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1997" w:rsidRPr="00431997" w:rsidRDefault="00431997" w:rsidP="00C13A5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24"/>
        </w:rPr>
      </w:pPr>
      <w:r w:rsidRPr="00431997">
        <w:rPr>
          <w:rFonts w:ascii="Times New Roman" w:hAnsi="Times New Roman" w:cs="Times New Roman"/>
          <w:b/>
          <w:color w:val="FF0000"/>
          <w:sz w:val="36"/>
          <w:szCs w:val="24"/>
        </w:rPr>
        <w:t>ПРОЕКТ</w:t>
      </w:r>
    </w:p>
    <w:p w:rsidR="00C13A58" w:rsidRPr="006512D5" w:rsidRDefault="00C13A58" w:rsidP="00C13A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2D5">
        <w:rPr>
          <w:rFonts w:ascii="Times New Roman" w:hAnsi="Times New Roman" w:cs="Times New Roman"/>
          <w:b/>
          <w:sz w:val="24"/>
          <w:szCs w:val="24"/>
        </w:rPr>
        <w:t>МІНІСТЕРСТВО КУЛЬТУРИ ТА ІНФОРМАЦІЙНОЇ ПОЛІТИКИ УКРАЇНИ</w:t>
      </w:r>
    </w:p>
    <w:p w:rsidR="00C13A58" w:rsidRPr="006512D5" w:rsidRDefault="00C13A58" w:rsidP="00C13A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2D5">
        <w:rPr>
          <w:rFonts w:ascii="Times New Roman" w:hAnsi="Times New Roman" w:cs="Times New Roman"/>
          <w:b/>
          <w:sz w:val="24"/>
          <w:szCs w:val="24"/>
        </w:rPr>
        <w:t>КОСІВСЬКИЙ ІНСТИТУТ ПРИКЛАДНОГО ТА ДЕКОРАТИВНОГО МИСТЕЦТВА</w:t>
      </w:r>
    </w:p>
    <w:p w:rsidR="00C13A58" w:rsidRPr="006512D5" w:rsidRDefault="00C13A58" w:rsidP="00C13A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2D5">
        <w:rPr>
          <w:rFonts w:ascii="Times New Roman" w:hAnsi="Times New Roman" w:cs="Times New Roman"/>
          <w:b/>
          <w:sz w:val="24"/>
          <w:szCs w:val="24"/>
        </w:rPr>
        <w:t>ЛЬВІВСЬК</w:t>
      </w:r>
      <w:bookmarkStart w:id="0" w:name="_GoBack"/>
      <w:bookmarkEnd w:id="0"/>
      <w:r w:rsidRPr="006512D5">
        <w:rPr>
          <w:rFonts w:ascii="Times New Roman" w:hAnsi="Times New Roman" w:cs="Times New Roman"/>
          <w:b/>
          <w:sz w:val="24"/>
          <w:szCs w:val="24"/>
        </w:rPr>
        <w:t>ОЇ НАЦІОНАЛЬНОЇ АКАДЕМІЇ МИСТЕЦТВ</w:t>
      </w:r>
    </w:p>
    <w:p w:rsidR="00C13A58" w:rsidRPr="006512D5" w:rsidRDefault="00C13A58" w:rsidP="00C13A58">
      <w:pPr>
        <w:shd w:val="clear" w:color="auto" w:fill="FFFFFF"/>
        <w:spacing w:after="0" w:line="240" w:lineRule="auto"/>
        <w:ind w:firstLine="571"/>
        <w:jc w:val="center"/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</w:pPr>
    </w:p>
    <w:p w:rsidR="00C13A58" w:rsidRPr="006512D5" w:rsidRDefault="00C13A58" w:rsidP="00C13A58">
      <w:pPr>
        <w:shd w:val="clear" w:color="auto" w:fill="FFFFFF"/>
        <w:spacing w:line="379" w:lineRule="exact"/>
        <w:ind w:firstLine="571"/>
        <w:jc w:val="center"/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</w:pPr>
    </w:p>
    <w:p w:rsidR="00C13A58" w:rsidRPr="006512D5" w:rsidRDefault="00C13A58" w:rsidP="00C13A58">
      <w:pPr>
        <w:shd w:val="clear" w:color="auto" w:fill="FFFFFF"/>
        <w:spacing w:line="379" w:lineRule="exact"/>
        <w:ind w:firstLine="571"/>
        <w:jc w:val="center"/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</w:pPr>
    </w:p>
    <w:p w:rsidR="00C13A58" w:rsidRDefault="00C13A58" w:rsidP="00C13A58">
      <w:pPr>
        <w:shd w:val="clear" w:color="auto" w:fill="FFFFFF"/>
        <w:spacing w:line="379" w:lineRule="exact"/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</w:pPr>
    </w:p>
    <w:p w:rsidR="00C13A58" w:rsidRPr="006512D5" w:rsidRDefault="00C13A58" w:rsidP="00C13A58">
      <w:pPr>
        <w:shd w:val="clear" w:color="auto" w:fill="FFFFFF"/>
        <w:spacing w:line="379" w:lineRule="exact"/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</w:pPr>
    </w:p>
    <w:p w:rsidR="00C13A58" w:rsidRPr="006512D5" w:rsidRDefault="00C13A58" w:rsidP="00C13A58">
      <w:pPr>
        <w:shd w:val="clear" w:color="auto" w:fill="FFFFFF"/>
        <w:spacing w:after="0" w:line="240" w:lineRule="auto"/>
        <w:ind w:firstLine="573"/>
        <w:jc w:val="center"/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                                        </w:t>
      </w:r>
      <w:r w:rsidRPr="006512D5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Затверджено</w:t>
      </w:r>
    </w:p>
    <w:p w:rsidR="00C13A58" w:rsidRPr="006512D5" w:rsidRDefault="00C13A58" w:rsidP="00C13A58">
      <w:pPr>
        <w:shd w:val="clear" w:color="auto" w:fill="FFFFFF"/>
        <w:spacing w:after="0" w:line="240" w:lineRule="auto"/>
        <w:ind w:firstLine="573"/>
        <w:jc w:val="center"/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                                                               </w:t>
      </w:r>
      <w:r w:rsidRPr="006512D5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директор КІПДМ ЛНАМ</w:t>
      </w:r>
    </w:p>
    <w:p w:rsidR="00C13A58" w:rsidRPr="006512D5" w:rsidRDefault="00C13A58" w:rsidP="00C13A58">
      <w:pPr>
        <w:shd w:val="clear" w:color="auto" w:fill="FFFFFF"/>
        <w:spacing w:after="0" w:line="240" w:lineRule="auto"/>
        <w:ind w:firstLine="573"/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                                                                               </w:t>
      </w:r>
      <w:r w:rsidRPr="006512D5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____________Г.М. Юрчишин</w:t>
      </w:r>
    </w:p>
    <w:p w:rsidR="00C13A58" w:rsidRPr="006512D5" w:rsidRDefault="00C13A58" w:rsidP="00C13A58">
      <w:pPr>
        <w:shd w:val="clear" w:color="auto" w:fill="FFFFFF"/>
        <w:spacing w:after="0" w:line="240" w:lineRule="auto"/>
        <w:ind w:firstLine="573"/>
        <w:jc w:val="center"/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                                                                   </w:t>
      </w:r>
      <w:r w:rsidRPr="006512D5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  <w:lang w:val="ru-RU"/>
        </w:rPr>
        <w:t>___</w:t>
      </w:r>
      <w:r w:rsidRPr="006512D5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»</w:t>
      </w:r>
      <w:r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  <w:lang w:val="ru-RU"/>
        </w:rPr>
        <w:t xml:space="preserve"> __________</w:t>
      </w:r>
      <w:r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 202__</w:t>
      </w:r>
      <w:r w:rsidRPr="006512D5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р.</w:t>
      </w:r>
    </w:p>
    <w:p w:rsidR="00C13A58" w:rsidRPr="006512D5" w:rsidRDefault="00C13A58" w:rsidP="00C13A58">
      <w:pPr>
        <w:shd w:val="clear" w:color="auto" w:fill="FFFFFF"/>
        <w:spacing w:line="379" w:lineRule="exact"/>
        <w:ind w:firstLine="571"/>
        <w:jc w:val="center"/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</w:pPr>
    </w:p>
    <w:p w:rsidR="00C13A58" w:rsidRPr="006512D5" w:rsidRDefault="00C13A58" w:rsidP="00C13A58">
      <w:pPr>
        <w:shd w:val="clear" w:color="auto" w:fill="FFFFFF"/>
        <w:spacing w:line="379" w:lineRule="exact"/>
        <w:ind w:firstLine="571"/>
        <w:jc w:val="center"/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</w:pPr>
    </w:p>
    <w:p w:rsidR="00C13A58" w:rsidRPr="006512D5" w:rsidRDefault="00C13A58" w:rsidP="00C13A58">
      <w:pPr>
        <w:shd w:val="clear" w:color="auto" w:fill="FFFFFF"/>
        <w:spacing w:line="379" w:lineRule="exact"/>
        <w:ind w:firstLine="571"/>
        <w:jc w:val="center"/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</w:pPr>
    </w:p>
    <w:p w:rsidR="00C13A58" w:rsidRPr="006512D5" w:rsidRDefault="00C13A58" w:rsidP="00C13A58">
      <w:pPr>
        <w:shd w:val="clear" w:color="auto" w:fill="FFFFFF"/>
        <w:spacing w:line="379" w:lineRule="exact"/>
        <w:ind w:firstLine="571"/>
        <w:jc w:val="center"/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</w:pPr>
    </w:p>
    <w:p w:rsidR="00C13A58" w:rsidRPr="006512D5" w:rsidRDefault="00C13A58" w:rsidP="00C13A58">
      <w:pPr>
        <w:shd w:val="clear" w:color="auto" w:fill="FFFFFF"/>
        <w:spacing w:after="0" w:line="240" w:lineRule="auto"/>
        <w:ind w:firstLine="571"/>
        <w:jc w:val="center"/>
        <w:rPr>
          <w:rFonts w:ascii="Times New Roman" w:hAnsi="Times New Roman" w:cs="Times New Roman"/>
          <w:b/>
          <w:bCs/>
          <w:color w:val="000000"/>
          <w:spacing w:val="-3"/>
          <w:sz w:val="40"/>
          <w:szCs w:val="40"/>
          <w:u w:val="single"/>
        </w:rPr>
      </w:pPr>
      <w:r w:rsidRPr="006512D5">
        <w:rPr>
          <w:rFonts w:ascii="Times New Roman" w:hAnsi="Times New Roman" w:cs="Times New Roman"/>
          <w:b/>
          <w:bCs/>
          <w:color w:val="000000"/>
          <w:spacing w:val="-3"/>
          <w:sz w:val="40"/>
          <w:szCs w:val="40"/>
          <w:u w:val="single"/>
        </w:rPr>
        <w:t>ПОЛОЖЕННЯ</w:t>
      </w:r>
    </w:p>
    <w:p w:rsidR="00C13A58" w:rsidRPr="006512D5" w:rsidRDefault="00C13A58" w:rsidP="00C13A58">
      <w:pPr>
        <w:shd w:val="clear" w:color="auto" w:fill="FFFFFF"/>
        <w:spacing w:after="0" w:line="240" w:lineRule="auto"/>
        <w:ind w:firstLine="571"/>
        <w:jc w:val="center"/>
        <w:rPr>
          <w:rFonts w:ascii="Times New Roman" w:hAnsi="Times New Roman" w:cs="Times New Roman"/>
          <w:b/>
          <w:bCs/>
          <w:color w:val="000000"/>
          <w:spacing w:val="-3"/>
          <w:sz w:val="36"/>
          <w:szCs w:val="36"/>
        </w:rPr>
      </w:pPr>
    </w:p>
    <w:p w:rsidR="00C13A58" w:rsidRPr="006512D5" w:rsidRDefault="00C13A58" w:rsidP="00C13A58">
      <w:pPr>
        <w:shd w:val="clear" w:color="auto" w:fill="FFFFFF"/>
        <w:spacing w:after="0" w:line="240" w:lineRule="auto"/>
        <w:ind w:firstLine="571"/>
        <w:jc w:val="center"/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ПРО ЗАОЧНУ ФОРМУ НАВЧАННЯ </w:t>
      </w:r>
    </w:p>
    <w:p w:rsidR="00C13A58" w:rsidRDefault="00C13A58" w:rsidP="00C13A58">
      <w:pPr>
        <w:shd w:val="clear" w:color="auto" w:fill="FFFFFF"/>
        <w:spacing w:after="0" w:line="240" w:lineRule="auto"/>
        <w:ind w:firstLine="571"/>
        <w:jc w:val="center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  <w:lang w:val="ru-RU"/>
        </w:rPr>
        <w:t>У</w:t>
      </w:r>
      <w:r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 КОСІВСЬКОМУ</w:t>
      </w:r>
      <w:proofErr w:type="gramEnd"/>
      <w:r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ІНСТИТУТІ ПРИКЛАДНОГО ТА ДЕКОРАТИВНОГО МИСТЕЦТВА</w:t>
      </w:r>
      <w:r w:rsidRPr="006512D5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</w:p>
    <w:p w:rsidR="00C13A58" w:rsidRPr="006512D5" w:rsidRDefault="00C13A58" w:rsidP="00C13A58">
      <w:pPr>
        <w:shd w:val="clear" w:color="auto" w:fill="FFFFFF"/>
        <w:spacing w:after="0" w:line="240" w:lineRule="auto"/>
        <w:ind w:firstLine="57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ЛЬВІВСЬКОЇ НАЦІОНАЛЬНОЇ АКАДЕМІЇ МИСТЕЦТВ</w:t>
      </w:r>
    </w:p>
    <w:p w:rsidR="00C13A58" w:rsidRPr="00632686" w:rsidRDefault="00C13A58" w:rsidP="00C13A58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z w:val="40"/>
          <w:szCs w:val="40"/>
        </w:rPr>
      </w:pPr>
    </w:p>
    <w:p w:rsidR="00C13A58" w:rsidRPr="006512D5" w:rsidRDefault="00C13A58" w:rsidP="00C13A58">
      <w:pPr>
        <w:shd w:val="clear" w:color="auto" w:fill="FFFFFF"/>
        <w:rPr>
          <w:rFonts w:ascii="Times New Roman" w:hAnsi="Times New Roman" w:cs="Times New Roman"/>
          <w:sz w:val="40"/>
          <w:szCs w:val="40"/>
        </w:rPr>
      </w:pPr>
    </w:p>
    <w:p w:rsidR="00C13A58" w:rsidRPr="00632686" w:rsidRDefault="00C13A58" w:rsidP="00C13A58">
      <w:pPr>
        <w:shd w:val="clear" w:color="auto" w:fill="FFFFFF"/>
        <w:spacing w:line="379" w:lineRule="exact"/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</w:pPr>
    </w:p>
    <w:p w:rsidR="00C13A58" w:rsidRPr="006512D5" w:rsidRDefault="00C13A58" w:rsidP="00C13A58">
      <w:pPr>
        <w:shd w:val="clear" w:color="auto" w:fill="FFFFFF"/>
        <w:spacing w:after="0" w:line="240" w:lineRule="auto"/>
        <w:ind w:firstLine="573"/>
        <w:jc w:val="center"/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                                                                  </w:t>
      </w:r>
      <w:r w:rsidRPr="006512D5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Ухвалено Вченою Радою</w:t>
      </w:r>
    </w:p>
    <w:p w:rsidR="00C13A58" w:rsidRPr="006512D5" w:rsidRDefault="00C13A58" w:rsidP="00C13A58">
      <w:pPr>
        <w:shd w:val="clear" w:color="auto" w:fill="FFFFFF"/>
        <w:spacing w:after="0" w:line="240" w:lineRule="auto"/>
        <w:ind w:firstLine="573"/>
        <w:jc w:val="center"/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                                                  </w:t>
      </w:r>
      <w:r w:rsidRPr="006512D5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КІПДМ ЛНАМ</w:t>
      </w:r>
    </w:p>
    <w:p w:rsidR="00C13A58" w:rsidRPr="006512D5" w:rsidRDefault="00C13A58" w:rsidP="00C13A58">
      <w:pPr>
        <w:shd w:val="clear" w:color="auto" w:fill="FFFFFF"/>
        <w:spacing w:after="0" w:line="240" w:lineRule="auto"/>
        <w:ind w:firstLine="573"/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                                                                                 «___»  __________202__</w:t>
      </w:r>
      <w:r w:rsidRPr="006512D5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р.</w:t>
      </w:r>
    </w:p>
    <w:p w:rsidR="00C13A58" w:rsidRPr="006512D5" w:rsidRDefault="00C13A58" w:rsidP="00C13A58">
      <w:pPr>
        <w:shd w:val="clear" w:color="auto" w:fill="FFFFFF"/>
        <w:spacing w:after="0" w:line="240" w:lineRule="auto"/>
        <w:ind w:firstLine="573"/>
        <w:jc w:val="center"/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                                                     Протокол № __</w:t>
      </w:r>
      <w:r w:rsidRPr="006512D5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_</w:t>
      </w:r>
    </w:p>
    <w:p w:rsidR="00C13A58" w:rsidRPr="00632686" w:rsidRDefault="00C13A58" w:rsidP="00C13A58">
      <w:pPr>
        <w:shd w:val="clear" w:color="auto" w:fill="FFFFFF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13A58" w:rsidRPr="00632686" w:rsidRDefault="00C13A58" w:rsidP="00C13A58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C13A58" w:rsidRPr="00632686" w:rsidRDefault="00C13A58" w:rsidP="00C13A58">
      <w:pPr>
        <w:shd w:val="clear" w:color="auto" w:fill="FFFFFF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13A58" w:rsidRPr="00632686" w:rsidRDefault="00C13A58" w:rsidP="00C13A58">
      <w:pPr>
        <w:shd w:val="clear" w:color="auto" w:fill="FFFFFF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13A58" w:rsidRPr="00632686" w:rsidRDefault="00C13A58" w:rsidP="00C13A58">
      <w:pPr>
        <w:shd w:val="clear" w:color="auto" w:fill="FFFFFF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Косів – 202__</w:t>
      </w:r>
    </w:p>
    <w:p w:rsidR="00C13A58" w:rsidRDefault="00C13A58" w:rsidP="00790F3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І. ЗАГАЛЬНІ ПОЛОЖЕННЯ </w:t>
      </w:r>
    </w:p>
    <w:p w:rsidR="005314F3" w:rsidRDefault="00C13A58" w:rsidP="00790F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7BF9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Організація заочної форми навчання у Косівському інституті прикладного та декоративного мистецтва Львівської національної академії мистецтв (далі – КІПДМ ЛНАМ) здійснюється відповідно до Конституції України, Закону України «Про вищу освіту», іншими чинними законодавчими та нормативно-правовими актами</w:t>
      </w:r>
      <w:r w:rsidR="005314F3">
        <w:rPr>
          <w:rFonts w:ascii="Times New Roman" w:hAnsi="Times New Roman" w:cs="Times New Roman"/>
          <w:sz w:val="28"/>
          <w:szCs w:val="28"/>
        </w:rPr>
        <w:t xml:space="preserve">, що регламентують заочну форму навчання, Положенням КІПДМ ЛНАМ, Положенням про організацію навчального процесу в КІПДМ ЛНАМ, рішеннями Вченої ради КІПДМ ЛНАМ, організаційно-розпорядчими документами КІПДМ ЛНАМ та цим Положенням. </w:t>
      </w:r>
    </w:p>
    <w:p w:rsidR="00C13A58" w:rsidRDefault="005314F3" w:rsidP="005314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7BF9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Питання, не висвітлені в цьому Положенні, регулюються Положенням про організацію навчального процесу в Косівському інституті прикладного та декоративного мистецтва Львівської національної академії мистецтв. </w:t>
      </w:r>
    </w:p>
    <w:p w:rsidR="005314F3" w:rsidRDefault="005314F3" w:rsidP="005314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7BF9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Заочна форма навчання є однією із</w:t>
      </w:r>
      <w:r w:rsidR="002F7BF9">
        <w:rPr>
          <w:rFonts w:ascii="Times New Roman" w:hAnsi="Times New Roman" w:cs="Times New Roman"/>
          <w:sz w:val="28"/>
          <w:szCs w:val="28"/>
        </w:rPr>
        <w:t xml:space="preserve"> форм здобуття певного </w:t>
      </w:r>
      <w:r>
        <w:rPr>
          <w:rFonts w:ascii="Times New Roman" w:hAnsi="Times New Roman" w:cs="Times New Roman"/>
          <w:sz w:val="28"/>
          <w:szCs w:val="28"/>
        </w:rPr>
        <w:t xml:space="preserve">рівня вищої освіти особами, які мають відповідний </w:t>
      </w:r>
      <w:r w:rsidR="002F7BF9">
        <w:rPr>
          <w:rFonts w:ascii="Times New Roman" w:hAnsi="Times New Roman" w:cs="Times New Roman"/>
          <w:sz w:val="28"/>
          <w:szCs w:val="28"/>
        </w:rPr>
        <w:t>освітній рівень.</w:t>
      </w:r>
    </w:p>
    <w:p w:rsidR="002F7BF9" w:rsidRDefault="002F7BF9" w:rsidP="002F7BF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7BF9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Здобувати освіту за заочною формою навчання мають право громадяни України, незалежно від роду і характеру їх занять та віку.  </w:t>
      </w:r>
    </w:p>
    <w:p w:rsidR="002F7BF9" w:rsidRDefault="002F7BF9" w:rsidP="002F7BF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7BF9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3A58" w:rsidRPr="00C13A58">
        <w:rPr>
          <w:rFonts w:ascii="Times New Roman" w:hAnsi="Times New Roman" w:cs="Times New Roman"/>
          <w:sz w:val="28"/>
          <w:szCs w:val="28"/>
        </w:rPr>
        <w:t>Прийом на заочну форму навча</w:t>
      </w:r>
      <w:r>
        <w:rPr>
          <w:rFonts w:ascii="Times New Roman" w:hAnsi="Times New Roman" w:cs="Times New Roman"/>
          <w:sz w:val="28"/>
          <w:szCs w:val="28"/>
        </w:rPr>
        <w:t>ння з</w:t>
      </w:r>
      <w:r w:rsidR="00790F32">
        <w:rPr>
          <w:rFonts w:ascii="Times New Roman" w:hAnsi="Times New Roman" w:cs="Times New Roman"/>
          <w:sz w:val="28"/>
          <w:szCs w:val="28"/>
        </w:rPr>
        <w:t>дійснюється відповідно до</w:t>
      </w:r>
      <w:r>
        <w:rPr>
          <w:rFonts w:ascii="Times New Roman" w:hAnsi="Times New Roman" w:cs="Times New Roman"/>
          <w:sz w:val="28"/>
          <w:szCs w:val="28"/>
        </w:rPr>
        <w:t xml:space="preserve"> Умов</w:t>
      </w:r>
      <w:r w:rsidR="00C13A58" w:rsidRPr="00C13A58">
        <w:rPr>
          <w:rFonts w:ascii="Times New Roman" w:hAnsi="Times New Roman" w:cs="Times New Roman"/>
          <w:sz w:val="28"/>
          <w:szCs w:val="28"/>
        </w:rPr>
        <w:t xml:space="preserve"> прийому </w:t>
      </w:r>
      <w:r>
        <w:rPr>
          <w:rFonts w:ascii="Times New Roman" w:hAnsi="Times New Roman" w:cs="Times New Roman"/>
          <w:sz w:val="28"/>
          <w:szCs w:val="28"/>
        </w:rPr>
        <w:t>на навчання для здобуття</w:t>
      </w:r>
      <w:r w:rsidR="00C13A58" w:rsidRPr="00C13A58">
        <w:rPr>
          <w:rFonts w:ascii="Times New Roman" w:hAnsi="Times New Roman" w:cs="Times New Roman"/>
          <w:sz w:val="28"/>
          <w:szCs w:val="28"/>
        </w:rPr>
        <w:t xml:space="preserve"> в</w:t>
      </w:r>
      <w:r w:rsidR="00790F32">
        <w:rPr>
          <w:rFonts w:ascii="Times New Roman" w:hAnsi="Times New Roman" w:cs="Times New Roman"/>
          <w:sz w:val="28"/>
          <w:szCs w:val="28"/>
        </w:rPr>
        <w:t>ищої освіти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790F32">
        <w:rPr>
          <w:rFonts w:ascii="Times New Roman" w:hAnsi="Times New Roman" w:cs="Times New Roman"/>
          <w:sz w:val="28"/>
          <w:szCs w:val="28"/>
        </w:rPr>
        <w:t xml:space="preserve"> затверджених</w:t>
      </w:r>
      <w:r w:rsidR="00C13A58" w:rsidRPr="00C13A58">
        <w:rPr>
          <w:rFonts w:ascii="Times New Roman" w:hAnsi="Times New Roman" w:cs="Times New Roman"/>
          <w:sz w:val="28"/>
          <w:szCs w:val="28"/>
        </w:rPr>
        <w:t xml:space="preserve"> Міністерством освіти і науки України (далі – МОН України) та Пра</w:t>
      </w:r>
      <w:r w:rsidR="00790F32">
        <w:rPr>
          <w:rFonts w:ascii="Times New Roman" w:hAnsi="Times New Roman" w:cs="Times New Roman"/>
          <w:sz w:val="28"/>
          <w:szCs w:val="28"/>
        </w:rPr>
        <w:t>вил</w:t>
      </w:r>
      <w:r>
        <w:rPr>
          <w:rFonts w:ascii="Times New Roman" w:hAnsi="Times New Roman" w:cs="Times New Roman"/>
          <w:sz w:val="28"/>
          <w:szCs w:val="28"/>
        </w:rPr>
        <w:t xml:space="preserve"> прийому до Косівського інституту прикладного та декоративного мистецтва Львівської національної академії мистецтв</w:t>
      </w:r>
      <w:r w:rsidR="00C13A58" w:rsidRPr="00C13A58">
        <w:rPr>
          <w:rFonts w:ascii="Times New Roman" w:hAnsi="Times New Roman" w:cs="Times New Roman"/>
          <w:sz w:val="28"/>
          <w:szCs w:val="28"/>
        </w:rPr>
        <w:t>, затверд</w:t>
      </w:r>
      <w:r w:rsidR="00790F32">
        <w:rPr>
          <w:rFonts w:ascii="Times New Roman" w:hAnsi="Times New Roman" w:cs="Times New Roman"/>
          <w:sz w:val="28"/>
          <w:szCs w:val="28"/>
        </w:rPr>
        <w:t>жених</w:t>
      </w:r>
      <w:r>
        <w:rPr>
          <w:rFonts w:ascii="Times New Roman" w:hAnsi="Times New Roman" w:cs="Times New Roman"/>
          <w:sz w:val="28"/>
          <w:szCs w:val="28"/>
        </w:rPr>
        <w:t xml:space="preserve"> Вченою радою КПДМ ЛНАМ</w:t>
      </w:r>
      <w:r w:rsidR="00C13A58" w:rsidRPr="00C13A5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F7BF9" w:rsidRDefault="00790F32" w:rsidP="002F7BF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0F32">
        <w:rPr>
          <w:rFonts w:ascii="Times New Roman" w:hAnsi="Times New Roman" w:cs="Times New Roman"/>
          <w:b/>
          <w:sz w:val="28"/>
          <w:szCs w:val="28"/>
        </w:rPr>
        <w:t>6</w:t>
      </w:r>
      <w:r w:rsidR="00C13A58" w:rsidRPr="00790F32">
        <w:rPr>
          <w:rFonts w:ascii="Times New Roman" w:hAnsi="Times New Roman" w:cs="Times New Roman"/>
          <w:b/>
          <w:sz w:val="28"/>
          <w:szCs w:val="28"/>
        </w:rPr>
        <w:t>.</w:t>
      </w:r>
      <w:r w:rsidR="00C13A58" w:rsidRPr="00C13A58">
        <w:rPr>
          <w:rFonts w:ascii="Times New Roman" w:hAnsi="Times New Roman" w:cs="Times New Roman"/>
          <w:sz w:val="28"/>
          <w:szCs w:val="28"/>
        </w:rPr>
        <w:t xml:space="preserve"> На осі</w:t>
      </w:r>
      <w:r>
        <w:rPr>
          <w:rFonts w:ascii="Times New Roman" w:hAnsi="Times New Roman" w:cs="Times New Roman"/>
          <w:sz w:val="28"/>
          <w:szCs w:val="28"/>
        </w:rPr>
        <w:t>б, які навчаються в КІПДМ ЛНАМ</w:t>
      </w:r>
      <w:r w:rsidR="00C13A58" w:rsidRPr="00C13A58">
        <w:rPr>
          <w:rFonts w:ascii="Times New Roman" w:hAnsi="Times New Roman" w:cs="Times New Roman"/>
          <w:sz w:val="28"/>
          <w:szCs w:val="28"/>
        </w:rPr>
        <w:t xml:space="preserve"> за заочною формою, поширюються права та обов'язки, що визначені чинним законодавством. </w:t>
      </w:r>
    </w:p>
    <w:p w:rsidR="002F7BF9" w:rsidRDefault="00790F32" w:rsidP="002F7BF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0F32">
        <w:rPr>
          <w:rFonts w:ascii="Times New Roman" w:hAnsi="Times New Roman" w:cs="Times New Roman"/>
          <w:b/>
          <w:sz w:val="28"/>
          <w:szCs w:val="28"/>
        </w:rPr>
        <w:t>7</w:t>
      </w:r>
      <w:r w:rsidR="00C13A58" w:rsidRPr="00790F32">
        <w:rPr>
          <w:rFonts w:ascii="Times New Roman" w:hAnsi="Times New Roman" w:cs="Times New Roman"/>
          <w:b/>
          <w:sz w:val="28"/>
          <w:szCs w:val="28"/>
        </w:rPr>
        <w:t>.</w:t>
      </w:r>
      <w:r w:rsidR="00C13A58" w:rsidRPr="00C13A58">
        <w:rPr>
          <w:rFonts w:ascii="Times New Roman" w:hAnsi="Times New Roman" w:cs="Times New Roman"/>
          <w:sz w:val="28"/>
          <w:szCs w:val="28"/>
        </w:rPr>
        <w:t xml:space="preserve"> Обсяг, структура та якість знань, умінь і навичок здоб</w:t>
      </w:r>
      <w:r>
        <w:rPr>
          <w:rFonts w:ascii="Times New Roman" w:hAnsi="Times New Roman" w:cs="Times New Roman"/>
          <w:sz w:val="28"/>
          <w:szCs w:val="28"/>
        </w:rPr>
        <w:t>увачів вищої освіти</w:t>
      </w:r>
      <w:r w:rsidR="00C13A58" w:rsidRPr="00C13A58">
        <w:rPr>
          <w:rFonts w:ascii="Times New Roman" w:hAnsi="Times New Roman" w:cs="Times New Roman"/>
          <w:sz w:val="28"/>
          <w:szCs w:val="28"/>
        </w:rPr>
        <w:t xml:space="preserve">, які навчаються за заочною формою, мають відповідати вимогам державного стандарту вищої освіти, встановленого для відповідного ступеня вищої освіти. </w:t>
      </w:r>
    </w:p>
    <w:p w:rsidR="002F7BF9" w:rsidRDefault="00790F32" w:rsidP="002F7BF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0F32">
        <w:rPr>
          <w:rFonts w:ascii="Times New Roman" w:hAnsi="Times New Roman" w:cs="Times New Roman"/>
          <w:b/>
          <w:sz w:val="28"/>
          <w:szCs w:val="28"/>
        </w:rPr>
        <w:t>8</w:t>
      </w:r>
      <w:r w:rsidR="00C13A58" w:rsidRPr="00790F32">
        <w:rPr>
          <w:rFonts w:ascii="Times New Roman" w:hAnsi="Times New Roman" w:cs="Times New Roman"/>
          <w:b/>
          <w:sz w:val="28"/>
          <w:szCs w:val="28"/>
        </w:rPr>
        <w:t>.</w:t>
      </w:r>
      <w:r w:rsidR="00C13A58" w:rsidRPr="00C13A58">
        <w:rPr>
          <w:rFonts w:ascii="Times New Roman" w:hAnsi="Times New Roman" w:cs="Times New Roman"/>
          <w:sz w:val="28"/>
          <w:szCs w:val="28"/>
        </w:rPr>
        <w:t xml:space="preserve"> Тривалість навчання за програмами бакалаврської та магістерської підготовки за заочною формою навчання з певної освітньої програми встановлена такою самою, як і при навчанні за денною формою навчання. </w:t>
      </w:r>
    </w:p>
    <w:p w:rsidR="002F7BF9" w:rsidRDefault="00790F32" w:rsidP="002F7BF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0F32">
        <w:rPr>
          <w:rFonts w:ascii="Times New Roman" w:hAnsi="Times New Roman" w:cs="Times New Roman"/>
          <w:b/>
          <w:sz w:val="28"/>
          <w:szCs w:val="28"/>
        </w:rPr>
        <w:t>9</w:t>
      </w:r>
      <w:r w:rsidR="00C13A58" w:rsidRPr="00790F32">
        <w:rPr>
          <w:rFonts w:ascii="Times New Roman" w:hAnsi="Times New Roman" w:cs="Times New Roman"/>
          <w:b/>
          <w:sz w:val="28"/>
          <w:szCs w:val="28"/>
        </w:rPr>
        <w:t>.</w:t>
      </w:r>
      <w:r w:rsidR="00C13A58" w:rsidRPr="00C13A58">
        <w:rPr>
          <w:rFonts w:ascii="Times New Roman" w:hAnsi="Times New Roman" w:cs="Times New Roman"/>
          <w:sz w:val="28"/>
          <w:szCs w:val="28"/>
        </w:rPr>
        <w:t xml:space="preserve"> Робочі навчальні плани для заочної форми навчання за переліком навчальних дисциплін, кількістю кредитів і формами підсумкового контролю повинні відповідати навчальним планам денної форми навчання. </w:t>
      </w:r>
    </w:p>
    <w:p w:rsidR="002F7BF9" w:rsidRDefault="00790F32" w:rsidP="002F7BF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C13A58" w:rsidRPr="00790F32">
        <w:rPr>
          <w:rFonts w:ascii="Times New Roman" w:hAnsi="Times New Roman" w:cs="Times New Roman"/>
          <w:b/>
          <w:sz w:val="28"/>
          <w:szCs w:val="28"/>
        </w:rPr>
        <w:t>.</w:t>
      </w:r>
      <w:r w:rsidR="00C13A58" w:rsidRPr="00C13A58">
        <w:rPr>
          <w:rFonts w:ascii="Times New Roman" w:hAnsi="Times New Roman" w:cs="Times New Roman"/>
          <w:sz w:val="28"/>
          <w:szCs w:val="28"/>
        </w:rPr>
        <w:t xml:space="preserve"> Навчання за заочною формою здійснюється за кошти державного бюджету, а також на підс</w:t>
      </w:r>
      <w:r>
        <w:rPr>
          <w:rFonts w:ascii="Times New Roman" w:hAnsi="Times New Roman" w:cs="Times New Roman"/>
          <w:sz w:val="28"/>
          <w:szCs w:val="28"/>
        </w:rPr>
        <w:t>таві договорів між КІПДМ ЛНАМ</w:t>
      </w:r>
      <w:r w:rsidR="00C13A58" w:rsidRPr="00C13A58">
        <w:rPr>
          <w:rFonts w:ascii="Times New Roman" w:hAnsi="Times New Roman" w:cs="Times New Roman"/>
          <w:sz w:val="28"/>
          <w:szCs w:val="28"/>
        </w:rPr>
        <w:t xml:space="preserve"> та підприємствами, </w:t>
      </w:r>
      <w:r w:rsidR="00C13A58" w:rsidRPr="00C13A58">
        <w:rPr>
          <w:rFonts w:ascii="Times New Roman" w:hAnsi="Times New Roman" w:cs="Times New Roman"/>
          <w:sz w:val="28"/>
          <w:szCs w:val="28"/>
        </w:rPr>
        <w:lastRenderedPageBreak/>
        <w:t xml:space="preserve">установами, організаціями різних форм власності, юридичними або фізичними особами. </w:t>
      </w:r>
    </w:p>
    <w:p w:rsidR="002F7BF9" w:rsidRPr="00790F32" w:rsidRDefault="00790F32" w:rsidP="00790F3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ІІ. ОРГАНІЗАЦІЯ ОСВІТНЬОГО ПРОЦЕСУ ЗА  ЗАОЧНОЮ ФОРМОЮ НАВЧАННЯ</w:t>
      </w:r>
    </w:p>
    <w:p w:rsidR="002F7BF9" w:rsidRDefault="00C13A58" w:rsidP="00790F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0F32">
        <w:rPr>
          <w:rFonts w:ascii="Times New Roman" w:hAnsi="Times New Roman" w:cs="Times New Roman"/>
          <w:b/>
          <w:sz w:val="28"/>
          <w:szCs w:val="28"/>
        </w:rPr>
        <w:t>1.</w:t>
      </w:r>
      <w:r w:rsidRPr="00C13A58">
        <w:rPr>
          <w:rFonts w:ascii="Times New Roman" w:hAnsi="Times New Roman" w:cs="Times New Roman"/>
          <w:sz w:val="28"/>
          <w:szCs w:val="28"/>
        </w:rPr>
        <w:t xml:space="preserve"> Освітній процес за заочною формою навч</w:t>
      </w:r>
      <w:r w:rsidR="00790F32">
        <w:rPr>
          <w:rFonts w:ascii="Times New Roman" w:hAnsi="Times New Roman" w:cs="Times New Roman"/>
          <w:sz w:val="28"/>
          <w:szCs w:val="28"/>
        </w:rPr>
        <w:t>ання здійснюється в КІПДМ ЛНАМ</w:t>
      </w:r>
      <w:r w:rsidRPr="00C13A58">
        <w:rPr>
          <w:rFonts w:ascii="Times New Roman" w:hAnsi="Times New Roman" w:cs="Times New Roman"/>
          <w:sz w:val="28"/>
          <w:szCs w:val="28"/>
        </w:rPr>
        <w:t xml:space="preserve"> відповідно до Закону України «Про вищу освіту», наказів, інструктивних листів, інших керівних документів МОН України з даного питання, стандартів освітньої діяльності й стандартів ви</w:t>
      </w:r>
      <w:r w:rsidR="00790F32">
        <w:rPr>
          <w:rFonts w:ascii="Times New Roman" w:hAnsi="Times New Roman" w:cs="Times New Roman"/>
          <w:sz w:val="28"/>
          <w:szCs w:val="28"/>
        </w:rPr>
        <w:t>щої освіти, Положення КІПДМ ЛНАМ</w:t>
      </w:r>
      <w:r w:rsidRPr="00C13A58">
        <w:rPr>
          <w:rFonts w:ascii="Times New Roman" w:hAnsi="Times New Roman" w:cs="Times New Roman"/>
          <w:sz w:val="28"/>
          <w:szCs w:val="28"/>
        </w:rPr>
        <w:t>, цього Положення та інших організаційно-розпоря</w:t>
      </w:r>
      <w:r w:rsidR="00790F32">
        <w:rPr>
          <w:rFonts w:ascii="Times New Roman" w:hAnsi="Times New Roman" w:cs="Times New Roman"/>
          <w:sz w:val="28"/>
          <w:szCs w:val="28"/>
        </w:rPr>
        <w:t>дчих документів КІПДМ ЛНАМ</w:t>
      </w:r>
      <w:r w:rsidR="002F7BF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90F32" w:rsidRDefault="00790F32" w:rsidP="00790F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059F6" w:rsidRDefault="00C13A58" w:rsidP="003059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0F32">
        <w:rPr>
          <w:rFonts w:ascii="Times New Roman" w:hAnsi="Times New Roman" w:cs="Times New Roman"/>
          <w:b/>
          <w:sz w:val="28"/>
          <w:szCs w:val="28"/>
        </w:rPr>
        <w:t>2.</w:t>
      </w:r>
      <w:r w:rsidRPr="00C13A58">
        <w:rPr>
          <w:rFonts w:ascii="Times New Roman" w:hAnsi="Times New Roman" w:cs="Times New Roman"/>
          <w:sz w:val="28"/>
          <w:szCs w:val="28"/>
        </w:rPr>
        <w:t xml:space="preserve"> Сесія для заочної форми навчання – це частина навчального року, протягом якого здійснюються всі форми освітнього процесу, передбачені навчальним планом (навчальні заняття: лекції і лабораторні, практичні, семінарські та індивідуальні заняття, консультації; виконання індивідуальних завдань і контрольні заходи). </w:t>
      </w:r>
    </w:p>
    <w:p w:rsidR="00790F32" w:rsidRDefault="00C13A58" w:rsidP="003059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3A58">
        <w:rPr>
          <w:rFonts w:ascii="Times New Roman" w:hAnsi="Times New Roman" w:cs="Times New Roman"/>
          <w:sz w:val="28"/>
          <w:szCs w:val="28"/>
        </w:rPr>
        <w:t xml:space="preserve">Інші форми організації освітнього процесу (он-лайн лекції, </w:t>
      </w:r>
      <w:proofErr w:type="spellStart"/>
      <w:r w:rsidRPr="00C13A58">
        <w:rPr>
          <w:rFonts w:ascii="Times New Roman" w:hAnsi="Times New Roman" w:cs="Times New Roman"/>
          <w:sz w:val="28"/>
          <w:szCs w:val="28"/>
        </w:rPr>
        <w:t>вебсемінари</w:t>
      </w:r>
      <w:proofErr w:type="spellEnd"/>
      <w:r w:rsidRPr="00C13A58">
        <w:rPr>
          <w:rFonts w:ascii="Times New Roman" w:hAnsi="Times New Roman" w:cs="Times New Roman"/>
          <w:sz w:val="28"/>
          <w:szCs w:val="28"/>
        </w:rPr>
        <w:t>, тренінги, тощо) в</w:t>
      </w:r>
      <w:r w:rsidR="00790F32">
        <w:rPr>
          <w:rFonts w:ascii="Times New Roman" w:hAnsi="Times New Roman" w:cs="Times New Roman"/>
          <w:sz w:val="28"/>
          <w:szCs w:val="28"/>
        </w:rPr>
        <w:t>изначаються кафедрами</w:t>
      </w:r>
      <w:r w:rsidRPr="00C13A58">
        <w:rPr>
          <w:rFonts w:ascii="Times New Roman" w:hAnsi="Times New Roman" w:cs="Times New Roman"/>
          <w:sz w:val="28"/>
          <w:szCs w:val="28"/>
        </w:rPr>
        <w:t xml:space="preserve"> з урахуванням специфіки освітніх програм, а також особливостей інноваційних технологій навчання. </w:t>
      </w:r>
    </w:p>
    <w:p w:rsidR="002F7BF9" w:rsidRDefault="00C13A58" w:rsidP="00790F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3A58">
        <w:rPr>
          <w:rFonts w:ascii="Times New Roman" w:hAnsi="Times New Roman" w:cs="Times New Roman"/>
          <w:sz w:val="28"/>
          <w:szCs w:val="28"/>
        </w:rPr>
        <w:t>Форми організації освітнього процесу на заочній формі навчання зд</w:t>
      </w:r>
      <w:r w:rsidR="002F7BF9">
        <w:rPr>
          <w:rFonts w:ascii="Times New Roman" w:hAnsi="Times New Roman" w:cs="Times New Roman"/>
          <w:sz w:val="28"/>
          <w:szCs w:val="28"/>
        </w:rPr>
        <w:t xml:space="preserve">ійснюються відповідно </w:t>
      </w:r>
      <w:r w:rsidR="00790F32">
        <w:rPr>
          <w:rFonts w:ascii="Times New Roman" w:hAnsi="Times New Roman" w:cs="Times New Roman"/>
          <w:sz w:val="28"/>
          <w:szCs w:val="28"/>
        </w:rPr>
        <w:t>до</w:t>
      </w:r>
      <w:r w:rsidR="002F7BF9">
        <w:rPr>
          <w:rFonts w:ascii="Times New Roman" w:hAnsi="Times New Roman" w:cs="Times New Roman"/>
          <w:sz w:val="28"/>
          <w:szCs w:val="28"/>
        </w:rPr>
        <w:t xml:space="preserve"> </w:t>
      </w:r>
      <w:r w:rsidRPr="00C13A58">
        <w:rPr>
          <w:rFonts w:ascii="Times New Roman" w:hAnsi="Times New Roman" w:cs="Times New Roman"/>
          <w:sz w:val="28"/>
          <w:szCs w:val="28"/>
        </w:rPr>
        <w:t>П</w:t>
      </w:r>
      <w:r w:rsidR="00790F32">
        <w:rPr>
          <w:rFonts w:ascii="Times New Roman" w:hAnsi="Times New Roman" w:cs="Times New Roman"/>
          <w:sz w:val="28"/>
          <w:szCs w:val="28"/>
        </w:rPr>
        <w:t>оложення про організацію навчального процесу в КІПДМ ЛНАМ</w:t>
      </w:r>
      <w:r w:rsidRPr="00C13A5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90F32" w:rsidRDefault="00790F32" w:rsidP="00790F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059F6" w:rsidRDefault="00C13A58" w:rsidP="003059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0F32">
        <w:rPr>
          <w:rFonts w:ascii="Times New Roman" w:hAnsi="Times New Roman" w:cs="Times New Roman"/>
          <w:b/>
          <w:sz w:val="28"/>
          <w:szCs w:val="28"/>
        </w:rPr>
        <w:t>3.</w:t>
      </w:r>
      <w:r w:rsidRPr="00C13A58">
        <w:rPr>
          <w:rFonts w:ascii="Times New Roman" w:hAnsi="Times New Roman" w:cs="Times New Roman"/>
          <w:sz w:val="28"/>
          <w:szCs w:val="28"/>
        </w:rPr>
        <w:t xml:space="preserve"> Сумарна тривалість сесій на навчальний рік відповідає обсягу регламентованих законодавством додаткових відпусток і складає 30 календарних днів оплачуваної відпустки щорічно на перших двох курсах та 40 календарних днів оплачуваної відпустки щорічно на третьому і наступних курсах. </w:t>
      </w:r>
    </w:p>
    <w:p w:rsidR="002F7BF9" w:rsidRDefault="00C13A58" w:rsidP="003059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3A58">
        <w:rPr>
          <w:rFonts w:ascii="Times New Roman" w:hAnsi="Times New Roman" w:cs="Times New Roman"/>
          <w:sz w:val="28"/>
          <w:szCs w:val="28"/>
        </w:rPr>
        <w:t xml:space="preserve">Кількість аудиторних годин під час сесії встановлюється з розрахунку не менш 6 навчальних годин на день. </w:t>
      </w:r>
    </w:p>
    <w:p w:rsidR="003059F6" w:rsidRDefault="003059F6" w:rsidP="003059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059F6" w:rsidRDefault="00C13A58" w:rsidP="003059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0F32">
        <w:rPr>
          <w:rFonts w:ascii="Times New Roman" w:hAnsi="Times New Roman" w:cs="Times New Roman"/>
          <w:b/>
          <w:sz w:val="28"/>
          <w:szCs w:val="28"/>
        </w:rPr>
        <w:t>4.</w:t>
      </w:r>
      <w:r w:rsidR="00790F32">
        <w:rPr>
          <w:rFonts w:ascii="Times New Roman" w:hAnsi="Times New Roman" w:cs="Times New Roman"/>
          <w:sz w:val="28"/>
          <w:szCs w:val="28"/>
        </w:rPr>
        <w:t xml:space="preserve"> На сесію здобувачі вищої освіти</w:t>
      </w:r>
      <w:r w:rsidRPr="00C13A58">
        <w:rPr>
          <w:rFonts w:ascii="Times New Roman" w:hAnsi="Times New Roman" w:cs="Times New Roman"/>
          <w:sz w:val="28"/>
          <w:szCs w:val="28"/>
        </w:rPr>
        <w:t xml:space="preserve"> прибувають відповідно до графіка навчального процесу, одержавши довідку-виклик встановленого зразка МОН України. </w:t>
      </w:r>
    </w:p>
    <w:p w:rsidR="003059F6" w:rsidRDefault="00C13A58" w:rsidP="003059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3A58">
        <w:rPr>
          <w:rFonts w:ascii="Times New Roman" w:hAnsi="Times New Roman" w:cs="Times New Roman"/>
          <w:sz w:val="28"/>
          <w:szCs w:val="28"/>
        </w:rPr>
        <w:t>Довідка-виклик є підставою для надання дода</w:t>
      </w:r>
      <w:r w:rsidR="003059F6">
        <w:rPr>
          <w:rFonts w:ascii="Times New Roman" w:hAnsi="Times New Roman" w:cs="Times New Roman"/>
          <w:sz w:val="28"/>
          <w:szCs w:val="28"/>
        </w:rPr>
        <w:t>ткової оплачуваної відпустки здобувачам вищої освіти</w:t>
      </w:r>
      <w:r w:rsidRPr="00C13A5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F7BF9" w:rsidRDefault="00C13A58" w:rsidP="003059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3A58">
        <w:rPr>
          <w:rFonts w:ascii="Times New Roman" w:hAnsi="Times New Roman" w:cs="Times New Roman"/>
          <w:sz w:val="28"/>
          <w:szCs w:val="28"/>
        </w:rPr>
        <w:t xml:space="preserve">Довідка-виклик є документом суворої звітності і підлягає реєстрації із зазначенням номера та дати видачі. </w:t>
      </w:r>
    </w:p>
    <w:p w:rsidR="003059F6" w:rsidRDefault="003059F6" w:rsidP="003059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059F6" w:rsidRDefault="00C13A58" w:rsidP="003059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0F32">
        <w:rPr>
          <w:rFonts w:ascii="Times New Roman" w:hAnsi="Times New Roman" w:cs="Times New Roman"/>
          <w:b/>
          <w:sz w:val="28"/>
          <w:szCs w:val="28"/>
        </w:rPr>
        <w:t>5.</w:t>
      </w:r>
      <w:r w:rsidRPr="00C13A58">
        <w:rPr>
          <w:rFonts w:ascii="Times New Roman" w:hAnsi="Times New Roman" w:cs="Times New Roman"/>
          <w:sz w:val="28"/>
          <w:szCs w:val="28"/>
        </w:rPr>
        <w:t xml:space="preserve"> Старости академічних груп призначаються наказом </w:t>
      </w:r>
      <w:r w:rsidR="003059F6">
        <w:rPr>
          <w:rFonts w:ascii="Times New Roman" w:hAnsi="Times New Roman" w:cs="Times New Roman"/>
          <w:sz w:val="28"/>
          <w:szCs w:val="28"/>
        </w:rPr>
        <w:t>ди</w:t>
      </w:r>
      <w:r w:rsidRPr="00C13A58">
        <w:rPr>
          <w:rFonts w:ascii="Times New Roman" w:hAnsi="Times New Roman" w:cs="Times New Roman"/>
          <w:sz w:val="28"/>
          <w:szCs w:val="28"/>
        </w:rPr>
        <w:t>рек</w:t>
      </w:r>
      <w:r w:rsidR="003059F6">
        <w:rPr>
          <w:rFonts w:ascii="Times New Roman" w:hAnsi="Times New Roman" w:cs="Times New Roman"/>
          <w:sz w:val="28"/>
          <w:szCs w:val="28"/>
        </w:rPr>
        <w:t>тора КІПДМ ЛНАМ</w:t>
      </w:r>
      <w:r w:rsidRPr="00C13A5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059F6" w:rsidRDefault="00C13A58" w:rsidP="003059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3A58">
        <w:rPr>
          <w:rFonts w:ascii="Times New Roman" w:hAnsi="Times New Roman" w:cs="Times New Roman"/>
          <w:sz w:val="28"/>
          <w:szCs w:val="28"/>
        </w:rPr>
        <w:t>Староста групи вед</w:t>
      </w:r>
      <w:r w:rsidR="003059F6">
        <w:rPr>
          <w:rFonts w:ascii="Times New Roman" w:hAnsi="Times New Roman" w:cs="Times New Roman"/>
          <w:sz w:val="28"/>
          <w:szCs w:val="28"/>
        </w:rPr>
        <w:t>е журнал обліку відвідування здобувачів вищої освіти</w:t>
      </w:r>
      <w:r w:rsidRPr="00C13A58">
        <w:rPr>
          <w:rFonts w:ascii="Times New Roman" w:hAnsi="Times New Roman" w:cs="Times New Roman"/>
          <w:sz w:val="28"/>
          <w:szCs w:val="28"/>
        </w:rPr>
        <w:t xml:space="preserve"> аудиторних занять, який </w:t>
      </w:r>
      <w:r w:rsidR="003B22B8">
        <w:rPr>
          <w:rFonts w:ascii="Times New Roman" w:hAnsi="Times New Roman" w:cs="Times New Roman"/>
          <w:sz w:val="28"/>
          <w:szCs w:val="28"/>
        </w:rPr>
        <w:t>отримує у навчальному відділі</w:t>
      </w:r>
      <w:r w:rsidRPr="00C13A58">
        <w:rPr>
          <w:rFonts w:ascii="Times New Roman" w:hAnsi="Times New Roman" w:cs="Times New Roman"/>
          <w:sz w:val="28"/>
          <w:szCs w:val="28"/>
        </w:rPr>
        <w:t xml:space="preserve"> перед початком сесії і здає після завершення сесії. </w:t>
      </w:r>
    </w:p>
    <w:p w:rsidR="002F7BF9" w:rsidRDefault="00C13A58" w:rsidP="003059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3A58">
        <w:rPr>
          <w:rFonts w:ascii="Times New Roman" w:hAnsi="Times New Roman" w:cs="Times New Roman"/>
          <w:sz w:val="28"/>
          <w:szCs w:val="28"/>
        </w:rPr>
        <w:t>В журналі обліку староста групи фіксує відсутніх на занятті осіб і подає журнал на підпис науково</w:t>
      </w:r>
      <w:r w:rsidR="003059F6">
        <w:rPr>
          <w:rFonts w:ascii="Times New Roman" w:hAnsi="Times New Roman" w:cs="Times New Roman"/>
          <w:sz w:val="28"/>
          <w:szCs w:val="28"/>
        </w:rPr>
        <w:t>-</w:t>
      </w:r>
      <w:r w:rsidRPr="00C13A58">
        <w:rPr>
          <w:rFonts w:ascii="Times New Roman" w:hAnsi="Times New Roman" w:cs="Times New Roman"/>
          <w:sz w:val="28"/>
          <w:szCs w:val="28"/>
        </w:rPr>
        <w:t>педаг</w:t>
      </w:r>
      <w:r w:rsidR="003059F6">
        <w:rPr>
          <w:rFonts w:ascii="Times New Roman" w:hAnsi="Times New Roman" w:cs="Times New Roman"/>
          <w:sz w:val="28"/>
          <w:szCs w:val="28"/>
        </w:rPr>
        <w:t>огічному працівнику</w:t>
      </w:r>
      <w:r w:rsidRPr="00C13A58">
        <w:rPr>
          <w:rFonts w:ascii="Times New Roman" w:hAnsi="Times New Roman" w:cs="Times New Roman"/>
          <w:sz w:val="28"/>
          <w:szCs w:val="28"/>
        </w:rPr>
        <w:t xml:space="preserve">, </w:t>
      </w:r>
      <w:r w:rsidR="002F7BF9">
        <w:rPr>
          <w:rFonts w:ascii="Times New Roman" w:hAnsi="Times New Roman" w:cs="Times New Roman"/>
          <w:sz w:val="28"/>
          <w:szCs w:val="28"/>
        </w:rPr>
        <w:t xml:space="preserve">який проводить заняття. </w:t>
      </w:r>
    </w:p>
    <w:p w:rsidR="003059F6" w:rsidRDefault="003059F6" w:rsidP="003059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059F6" w:rsidRDefault="00C13A58" w:rsidP="003059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0F32">
        <w:rPr>
          <w:rFonts w:ascii="Times New Roman" w:hAnsi="Times New Roman" w:cs="Times New Roman"/>
          <w:b/>
          <w:sz w:val="28"/>
          <w:szCs w:val="28"/>
        </w:rPr>
        <w:t>6.</w:t>
      </w:r>
      <w:r w:rsidRPr="00C13A58">
        <w:rPr>
          <w:rFonts w:ascii="Times New Roman" w:hAnsi="Times New Roman" w:cs="Times New Roman"/>
          <w:sz w:val="28"/>
          <w:szCs w:val="28"/>
        </w:rPr>
        <w:t xml:space="preserve"> Міжсесійний період для заочної форми навчання – це частина навчального року, протяг</w:t>
      </w:r>
      <w:r w:rsidR="003059F6">
        <w:rPr>
          <w:rFonts w:ascii="Times New Roman" w:hAnsi="Times New Roman" w:cs="Times New Roman"/>
          <w:sz w:val="28"/>
          <w:szCs w:val="28"/>
        </w:rPr>
        <w:t>ом якого здійснюється робота здобувачів вищої освіти</w:t>
      </w:r>
      <w:r w:rsidRPr="00C13A58">
        <w:rPr>
          <w:rFonts w:ascii="Times New Roman" w:hAnsi="Times New Roman" w:cs="Times New Roman"/>
          <w:sz w:val="28"/>
          <w:szCs w:val="28"/>
        </w:rPr>
        <w:t xml:space="preserve"> над засвоєнням навчального матеріалу як самостійно</w:t>
      </w:r>
      <w:r w:rsidR="003059F6">
        <w:rPr>
          <w:rFonts w:ascii="Times New Roman" w:hAnsi="Times New Roman" w:cs="Times New Roman"/>
          <w:sz w:val="28"/>
          <w:szCs w:val="28"/>
        </w:rPr>
        <w:t>, так і під керівництвом науково-педагогічного працівника</w:t>
      </w:r>
      <w:r w:rsidRPr="00C13A5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059F6" w:rsidRDefault="003059F6" w:rsidP="003059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Основною формою роботи здобувачів вищої освіти</w:t>
      </w:r>
      <w:r w:rsidR="00C13A58" w:rsidRPr="00C13A58">
        <w:rPr>
          <w:rFonts w:ascii="Times New Roman" w:hAnsi="Times New Roman" w:cs="Times New Roman"/>
          <w:sz w:val="28"/>
          <w:szCs w:val="28"/>
        </w:rPr>
        <w:t xml:space="preserve"> над засвоєнням навчального матеріалу в міжсесійний період є виконання ним індивідуальних завдань (контрольних робіт, навчально-дослідницьких завдань, рефератів, презентацій тощо), передбачених певною освітньою програмою. </w:t>
      </w:r>
    </w:p>
    <w:p w:rsidR="002F7BF9" w:rsidRDefault="00C13A58" w:rsidP="003059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3A58">
        <w:rPr>
          <w:rFonts w:ascii="Times New Roman" w:hAnsi="Times New Roman" w:cs="Times New Roman"/>
          <w:sz w:val="28"/>
          <w:szCs w:val="28"/>
        </w:rPr>
        <w:t xml:space="preserve">Порядок перевірки та обліку виконання індивідуальних завдань визначає відповідна кафедра. </w:t>
      </w:r>
    </w:p>
    <w:p w:rsidR="003059F6" w:rsidRDefault="003059F6" w:rsidP="003059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059F6" w:rsidRDefault="00C13A58" w:rsidP="003059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59F6">
        <w:rPr>
          <w:rFonts w:ascii="Times New Roman" w:hAnsi="Times New Roman" w:cs="Times New Roman"/>
          <w:b/>
          <w:sz w:val="28"/>
          <w:szCs w:val="28"/>
        </w:rPr>
        <w:t>7.</w:t>
      </w:r>
      <w:r w:rsidRPr="00C13A58">
        <w:rPr>
          <w:rFonts w:ascii="Times New Roman" w:hAnsi="Times New Roman" w:cs="Times New Roman"/>
          <w:sz w:val="28"/>
          <w:szCs w:val="28"/>
        </w:rPr>
        <w:t xml:space="preserve"> З метою забезпечення сист</w:t>
      </w:r>
      <w:r w:rsidR="003059F6">
        <w:rPr>
          <w:rFonts w:ascii="Times New Roman" w:hAnsi="Times New Roman" w:cs="Times New Roman"/>
          <w:sz w:val="28"/>
          <w:szCs w:val="28"/>
        </w:rPr>
        <w:t>ематичної самостійної роботи здобувачам вищої освіти</w:t>
      </w:r>
      <w:r w:rsidRPr="00C13A58">
        <w:rPr>
          <w:rFonts w:ascii="Times New Roman" w:hAnsi="Times New Roman" w:cs="Times New Roman"/>
          <w:sz w:val="28"/>
          <w:szCs w:val="28"/>
        </w:rPr>
        <w:t xml:space="preserve"> в міжсесійний період можуть проводитися консультації, захист курсових робіт та індивідуальних завдань. </w:t>
      </w:r>
    </w:p>
    <w:p w:rsidR="002F7BF9" w:rsidRDefault="003059F6" w:rsidP="003059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міжсесійний період здобувачам вищої освіти</w:t>
      </w:r>
      <w:r w:rsidR="00C13A58" w:rsidRPr="00C13A58">
        <w:rPr>
          <w:rFonts w:ascii="Times New Roman" w:hAnsi="Times New Roman" w:cs="Times New Roman"/>
          <w:sz w:val="28"/>
          <w:szCs w:val="28"/>
        </w:rPr>
        <w:t>, які навчаються за заочною формою, може бути надана можливість відвідувати навчальні заняття та виконувати інші вид</w:t>
      </w:r>
      <w:r>
        <w:rPr>
          <w:rFonts w:ascii="Times New Roman" w:hAnsi="Times New Roman" w:cs="Times New Roman"/>
          <w:sz w:val="28"/>
          <w:szCs w:val="28"/>
        </w:rPr>
        <w:t>и навчальної роботи разом із здобувачами вищої освіти</w:t>
      </w:r>
      <w:r w:rsidR="00C13A58" w:rsidRPr="00C13A58">
        <w:rPr>
          <w:rFonts w:ascii="Times New Roman" w:hAnsi="Times New Roman" w:cs="Times New Roman"/>
          <w:sz w:val="28"/>
          <w:szCs w:val="28"/>
        </w:rPr>
        <w:t xml:space="preserve"> денної форми навчання на </w:t>
      </w:r>
      <w:r>
        <w:rPr>
          <w:rFonts w:ascii="Times New Roman" w:hAnsi="Times New Roman" w:cs="Times New Roman"/>
          <w:sz w:val="28"/>
          <w:szCs w:val="28"/>
        </w:rPr>
        <w:t>умовах, визначених КІПДМ ЛНАМ</w:t>
      </w:r>
      <w:r w:rsidR="00C13A58" w:rsidRPr="00C13A5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059F6" w:rsidRDefault="003059F6" w:rsidP="003059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B22B8" w:rsidRDefault="00C13A58" w:rsidP="003B22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59F6">
        <w:rPr>
          <w:rFonts w:ascii="Times New Roman" w:hAnsi="Times New Roman" w:cs="Times New Roman"/>
          <w:b/>
          <w:sz w:val="28"/>
          <w:szCs w:val="28"/>
        </w:rPr>
        <w:t>8.</w:t>
      </w:r>
      <w:r w:rsidRPr="00C13A58">
        <w:rPr>
          <w:rFonts w:ascii="Times New Roman" w:hAnsi="Times New Roman" w:cs="Times New Roman"/>
          <w:sz w:val="28"/>
          <w:szCs w:val="28"/>
        </w:rPr>
        <w:t xml:space="preserve"> Організація освітнього процесу за заочною формою під час сесій і в міжсесійний період здійснюється відповідно до графіка навчального процесу, що затверджується </w:t>
      </w:r>
      <w:r w:rsidR="003B22B8">
        <w:rPr>
          <w:rFonts w:ascii="Times New Roman" w:hAnsi="Times New Roman" w:cs="Times New Roman"/>
          <w:sz w:val="28"/>
          <w:szCs w:val="28"/>
        </w:rPr>
        <w:t>директором КІПДМ ЛНАМ і доводиться до відома здобувачам вищої освіти</w:t>
      </w:r>
      <w:r w:rsidRPr="00C13A58">
        <w:rPr>
          <w:rFonts w:ascii="Times New Roman" w:hAnsi="Times New Roman" w:cs="Times New Roman"/>
          <w:sz w:val="28"/>
          <w:szCs w:val="28"/>
        </w:rPr>
        <w:t xml:space="preserve"> заочної форми навчання перед початком навчального року. </w:t>
      </w:r>
    </w:p>
    <w:p w:rsidR="003B22B8" w:rsidRDefault="00C13A58" w:rsidP="003B22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3A58">
        <w:rPr>
          <w:rFonts w:ascii="Times New Roman" w:hAnsi="Times New Roman" w:cs="Times New Roman"/>
          <w:sz w:val="28"/>
          <w:szCs w:val="28"/>
        </w:rPr>
        <w:t xml:space="preserve">Графік навчального процесу складається </w:t>
      </w:r>
      <w:r w:rsidR="003B22B8">
        <w:rPr>
          <w:rFonts w:ascii="Times New Roman" w:hAnsi="Times New Roman" w:cs="Times New Roman"/>
          <w:sz w:val="28"/>
          <w:szCs w:val="28"/>
        </w:rPr>
        <w:t>навчальним відділом</w:t>
      </w:r>
      <w:r w:rsidRPr="00C13A58">
        <w:rPr>
          <w:rFonts w:ascii="Times New Roman" w:hAnsi="Times New Roman" w:cs="Times New Roman"/>
          <w:sz w:val="28"/>
          <w:szCs w:val="28"/>
        </w:rPr>
        <w:t xml:space="preserve"> на поточний навчальний рік з кожної освітньої програми на підставі робочого навчального плану. </w:t>
      </w:r>
    </w:p>
    <w:p w:rsidR="003B22B8" w:rsidRDefault="00C13A58" w:rsidP="003B22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3A58">
        <w:rPr>
          <w:rFonts w:ascii="Times New Roman" w:hAnsi="Times New Roman" w:cs="Times New Roman"/>
          <w:sz w:val="28"/>
          <w:szCs w:val="28"/>
        </w:rPr>
        <w:t>У графіку відображається: кількість сесій і термін їх проведення; перелік навчальних дисциплін, що вивчаються та їх обсяг, форми семес</w:t>
      </w:r>
      <w:r w:rsidR="003B22B8">
        <w:rPr>
          <w:rFonts w:ascii="Times New Roman" w:hAnsi="Times New Roman" w:cs="Times New Roman"/>
          <w:sz w:val="28"/>
          <w:szCs w:val="28"/>
        </w:rPr>
        <w:t>трового контролю і атестації здобувачів вищої освіти</w:t>
      </w:r>
      <w:r w:rsidRPr="00C13A58">
        <w:rPr>
          <w:rFonts w:ascii="Times New Roman" w:hAnsi="Times New Roman" w:cs="Times New Roman"/>
          <w:sz w:val="28"/>
          <w:szCs w:val="28"/>
        </w:rPr>
        <w:t xml:space="preserve">, а також термін їх проведення. </w:t>
      </w:r>
    </w:p>
    <w:p w:rsidR="002F7BF9" w:rsidRDefault="00C13A58" w:rsidP="003B22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3A58">
        <w:rPr>
          <w:rFonts w:ascii="Times New Roman" w:hAnsi="Times New Roman" w:cs="Times New Roman"/>
          <w:sz w:val="28"/>
          <w:szCs w:val="28"/>
        </w:rPr>
        <w:t>Розклад лекційних та практичних занять під час заліково</w:t>
      </w:r>
      <w:r w:rsidR="003B22B8">
        <w:rPr>
          <w:rFonts w:ascii="Times New Roman" w:hAnsi="Times New Roman" w:cs="Times New Roman"/>
          <w:sz w:val="28"/>
          <w:szCs w:val="28"/>
        </w:rPr>
        <w:t>-</w:t>
      </w:r>
      <w:r w:rsidRPr="00C13A58">
        <w:rPr>
          <w:rFonts w:ascii="Times New Roman" w:hAnsi="Times New Roman" w:cs="Times New Roman"/>
          <w:sz w:val="28"/>
          <w:szCs w:val="28"/>
        </w:rPr>
        <w:t xml:space="preserve">екзаменаційної сесії дозволяється змінювати тільки з поважних причин за погодженням </w:t>
      </w:r>
      <w:r w:rsidR="003B22B8">
        <w:rPr>
          <w:rFonts w:ascii="Times New Roman" w:hAnsi="Times New Roman" w:cs="Times New Roman"/>
          <w:sz w:val="28"/>
          <w:szCs w:val="28"/>
        </w:rPr>
        <w:t>і</w:t>
      </w:r>
      <w:r w:rsidRPr="00C13A58">
        <w:rPr>
          <w:rFonts w:ascii="Times New Roman" w:hAnsi="Times New Roman" w:cs="Times New Roman"/>
          <w:sz w:val="28"/>
          <w:szCs w:val="28"/>
        </w:rPr>
        <w:t xml:space="preserve">з </w:t>
      </w:r>
      <w:r w:rsidR="003B22B8">
        <w:rPr>
          <w:rFonts w:ascii="Times New Roman" w:hAnsi="Times New Roman" w:cs="Times New Roman"/>
          <w:sz w:val="28"/>
          <w:szCs w:val="28"/>
        </w:rPr>
        <w:t xml:space="preserve">заступником директора з навчальної роботи. </w:t>
      </w:r>
      <w:r w:rsidRPr="00C13A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22B8" w:rsidRDefault="003B22B8" w:rsidP="003B22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B22B8" w:rsidRDefault="00C13A58" w:rsidP="003B22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22B8">
        <w:rPr>
          <w:rFonts w:ascii="Times New Roman" w:hAnsi="Times New Roman" w:cs="Times New Roman"/>
          <w:b/>
          <w:sz w:val="28"/>
          <w:szCs w:val="28"/>
        </w:rPr>
        <w:t>9.</w:t>
      </w:r>
      <w:r w:rsidRPr="00C13A58">
        <w:rPr>
          <w:rFonts w:ascii="Times New Roman" w:hAnsi="Times New Roman" w:cs="Times New Roman"/>
          <w:sz w:val="28"/>
          <w:szCs w:val="28"/>
        </w:rPr>
        <w:t xml:space="preserve"> За певних умов: хвороба, вагітність, службові відрядження, виробнича необхідність, складні сімейні обставини, зокрема, необхідність догляду за членами сім'ї, догляду за ма</w:t>
      </w:r>
      <w:r w:rsidR="003B22B8">
        <w:rPr>
          <w:rFonts w:ascii="Times New Roman" w:hAnsi="Times New Roman" w:cs="Times New Roman"/>
          <w:sz w:val="28"/>
          <w:szCs w:val="28"/>
        </w:rPr>
        <w:t>лою дитиною тощо для окремих здобувачів вищої освіти</w:t>
      </w:r>
      <w:r w:rsidRPr="00C13A58">
        <w:rPr>
          <w:rFonts w:ascii="Times New Roman" w:hAnsi="Times New Roman" w:cs="Times New Roman"/>
          <w:sz w:val="28"/>
          <w:szCs w:val="28"/>
        </w:rPr>
        <w:t xml:space="preserve"> заочної форми навчання може встан</w:t>
      </w:r>
      <w:r w:rsidR="002F7BF9">
        <w:rPr>
          <w:rFonts w:ascii="Times New Roman" w:hAnsi="Times New Roman" w:cs="Times New Roman"/>
          <w:sz w:val="28"/>
          <w:szCs w:val="28"/>
        </w:rPr>
        <w:t>овлюватися вільне відвідування</w:t>
      </w:r>
      <w:r w:rsidRPr="00C13A58">
        <w:rPr>
          <w:rFonts w:ascii="Times New Roman" w:hAnsi="Times New Roman" w:cs="Times New Roman"/>
          <w:sz w:val="28"/>
          <w:szCs w:val="28"/>
        </w:rPr>
        <w:t xml:space="preserve"> лекційних та практичних занять під час заліково-екзаменаційної сесії. </w:t>
      </w:r>
    </w:p>
    <w:p w:rsidR="002F7BF9" w:rsidRDefault="00C13A58" w:rsidP="003B22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3A58">
        <w:rPr>
          <w:rFonts w:ascii="Times New Roman" w:hAnsi="Times New Roman" w:cs="Times New Roman"/>
          <w:sz w:val="28"/>
          <w:szCs w:val="28"/>
        </w:rPr>
        <w:t>Дозвіл на віль</w:t>
      </w:r>
      <w:r w:rsidR="003B22B8">
        <w:rPr>
          <w:rFonts w:ascii="Times New Roman" w:hAnsi="Times New Roman" w:cs="Times New Roman"/>
          <w:sz w:val="28"/>
          <w:szCs w:val="28"/>
        </w:rPr>
        <w:t>не відвідування занять надає ди</w:t>
      </w:r>
      <w:r w:rsidRPr="00C13A58">
        <w:rPr>
          <w:rFonts w:ascii="Times New Roman" w:hAnsi="Times New Roman" w:cs="Times New Roman"/>
          <w:sz w:val="28"/>
          <w:szCs w:val="28"/>
        </w:rPr>
        <w:t>ректор</w:t>
      </w:r>
      <w:r w:rsidR="003B22B8">
        <w:rPr>
          <w:rFonts w:ascii="Times New Roman" w:hAnsi="Times New Roman" w:cs="Times New Roman"/>
          <w:sz w:val="28"/>
          <w:szCs w:val="28"/>
        </w:rPr>
        <w:t xml:space="preserve"> КІПДМ ЛНАМ на підставі заяви </w:t>
      </w:r>
      <w:r w:rsidRPr="00C13A58">
        <w:rPr>
          <w:rFonts w:ascii="Times New Roman" w:hAnsi="Times New Roman" w:cs="Times New Roman"/>
          <w:sz w:val="28"/>
          <w:szCs w:val="28"/>
        </w:rPr>
        <w:t xml:space="preserve"> </w:t>
      </w:r>
      <w:r w:rsidR="003B22B8">
        <w:rPr>
          <w:rFonts w:ascii="Times New Roman" w:hAnsi="Times New Roman" w:cs="Times New Roman"/>
          <w:sz w:val="28"/>
          <w:szCs w:val="28"/>
        </w:rPr>
        <w:t>здобувачів вищої освіти</w:t>
      </w:r>
      <w:r w:rsidR="003B22B8" w:rsidRPr="00C13A58">
        <w:rPr>
          <w:rFonts w:ascii="Times New Roman" w:hAnsi="Times New Roman" w:cs="Times New Roman"/>
          <w:sz w:val="28"/>
          <w:szCs w:val="28"/>
        </w:rPr>
        <w:t xml:space="preserve"> </w:t>
      </w:r>
      <w:r w:rsidRPr="00C13A58">
        <w:rPr>
          <w:rFonts w:ascii="Times New Roman" w:hAnsi="Times New Roman" w:cs="Times New Roman"/>
          <w:sz w:val="28"/>
          <w:szCs w:val="28"/>
        </w:rPr>
        <w:t xml:space="preserve">та відповідних підтверджуючих документів. </w:t>
      </w:r>
    </w:p>
    <w:p w:rsidR="003B22B8" w:rsidRDefault="003B22B8" w:rsidP="003B22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B22B8" w:rsidRDefault="00C13A58" w:rsidP="003B22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22B8">
        <w:rPr>
          <w:rFonts w:ascii="Times New Roman" w:hAnsi="Times New Roman" w:cs="Times New Roman"/>
          <w:b/>
          <w:sz w:val="28"/>
          <w:szCs w:val="28"/>
        </w:rPr>
        <w:t>10.</w:t>
      </w:r>
      <w:r w:rsidRPr="00C13A58">
        <w:rPr>
          <w:rFonts w:ascii="Times New Roman" w:hAnsi="Times New Roman" w:cs="Times New Roman"/>
          <w:sz w:val="28"/>
          <w:szCs w:val="28"/>
        </w:rPr>
        <w:t xml:space="preserve"> За певних умов: важка хвороба, паралельне навчання в інших вищих навчальних закладах на денній формі навчання, знаходження в пенітенціарних </w:t>
      </w:r>
      <w:r w:rsidRPr="00C13A58">
        <w:rPr>
          <w:rFonts w:ascii="Times New Roman" w:hAnsi="Times New Roman" w:cs="Times New Roman"/>
          <w:sz w:val="28"/>
          <w:szCs w:val="28"/>
        </w:rPr>
        <w:lastRenderedPageBreak/>
        <w:t>закладах, виробнича н</w:t>
      </w:r>
      <w:r w:rsidR="003B22B8">
        <w:rPr>
          <w:rFonts w:ascii="Times New Roman" w:hAnsi="Times New Roman" w:cs="Times New Roman"/>
          <w:sz w:val="28"/>
          <w:szCs w:val="28"/>
        </w:rPr>
        <w:t>еобхідність тощо для окремих здобувачів вищої освіти</w:t>
      </w:r>
      <w:r w:rsidRPr="00C13A58">
        <w:rPr>
          <w:rFonts w:ascii="Times New Roman" w:hAnsi="Times New Roman" w:cs="Times New Roman"/>
          <w:sz w:val="28"/>
          <w:szCs w:val="28"/>
        </w:rPr>
        <w:t xml:space="preserve"> може встановлюватися індивідуальний графік навчального процесу. </w:t>
      </w:r>
    </w:p>
    <w:p w:rsidR="003B22B8" w:rsidRDefault="00C13A58" w:rsidP="003B22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3A58">
        <w:rPr>
          <w:rFonts w:ascii="Times New Roman" w:hAnsi="Times New Roman" w:cs="Times New Roman"/>
          <w:sz w:val="28"/>
          <w:szCs w:val="28"/>
        </w:rPr>
        <w:t xml:space="preserve">Дозвіл на індивідуальний графік навчання надає </w:t>
      </w:r>
      <w:r w:rsidR="003B22B8">
        <w:rPr>
          <w:rFonts w:ascii="Times New Roman" w:hAnsi="Times New Roman" w:cs="Times New Roman"/>
          <w:sz w:val="28"/>
          <w:szCs w:val="28"/>
        </w:rPr>
        <w:t>директор КІПДМ ЛНАМ на підставі заяви здобувачів вищої освіти</w:t>
      </w:r>
      <w:r w:rsidRPr="00C13A58">
        <w:rPr>
          <w:rFonts w:ascii="Times New Roman" w:hAnsi="Times New Roman" w:cs="Times New Roman"/>
          <w:sz w:val="28"/>
          <w:szCs w:val="28"/>
        </w:rPr>
        <w:t xml:space="preserve"> та відповідних підтверджуючих документів. </w:t>
      </w:r>
    </w:p>
    <w:p w:rsidR="003B22B8" w:rsidRDefault="00C13A58" w:rsidP="003B22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3A58">
        <w:rPr>
          <w:rFonts w:ascii="Times New Roman" w:hAnsi="Times New Roman" w:cs="Times New Roman"/>
          <w:sz w:val="28"/>
          <w:szCs w:val="28"/>
        </w:rPr>
        <w:t>Здобувач вищої освіти, який навчається за індивідуальним планом, погоджує індивідуальний графік виконання навчального навантаження, терміни видів контролю, передбачених робочою навча</w:t>
      </w:r>
      <w:r w:rsidR="003B22B8">
        <w:rPr>
          <w:rFonts w:ascii="Times New Roman" w:hAnsi="Times New Roman" w:cs="Times New Roman"/>
          <w:sz w:val="28"/>
          <w:szCs w:val="28"/>
        </w:rPr>
        <w:t>льною програмою дисципліни з науково-педагогічним працівником</w:t>
      </w:r>
      <w:r w:rsidRPr="00C13A5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B22B8" w:rsidRDefault="003B22B8" w:rsidP="003B22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результатами погодження здобувач вищої освіти</w:t>
      </w:r>
      <w:r w:rsidR="00C13A58" w:rsidRPr="00C13A58">
        <w:rPr>
          <w:rFonts w:ascii="Times New Roman" w:hAnsi="Times New Roman" w:cs="Times New Roman"/>
          <w:sz w:val="28"/>
          <w:szCs w:val="28"/>
        </w:rPr>
        <w:t xml:space="preserve"> складає індивідуальний графік навчання, який засвідчується підписами суб’єктів освітнього процесу, долучених до його реалізації та контролю. </w:t>
      </w:r>
    </w:p>
    <w:p w:rsidR="003B22B8" w:rsidRDefault="00C13A58" w:rsidP="003B22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3A58">
        <w:rPr>
          <w:rFonts w:ascii="Times New Roman" w:hAnsi="Times New Roman" w:cs="Times New Roman"/>
          <w:sz w:val="28"/>
          <w:szCs w:val="28"/>
        </w:rPr>
        <w:t>За певних умов: важка хвороба, паралельне навчання в інших вищих навчальних закладах на денній формі навчання, знаходження в пенітенціарних закладах, виробнича н</w:t>
      </w:r>
      <w:r w:rsidR="00A7186D">
        <w:rPr>
          <w:rFonts w:ascii="Times New Roman" w:hAnsi="Times New Roman" w:cs="Times New Roman"/>
          <w:sz w:val="28"/>
          <w:szCs w:val="28"/>
        </w:rPr>
        <w:t>еобхідність тощо для окремих здобувачів вищої освіти</w:t>
      </w:r>
      <w:r w:rsidRPr="00C13A58">
        <w:rPr>
          <w:rFonts w:ascii="Times New Roman" w:hAnsi="Times New Roman" w:cs="Times New Roman"/>
          <w:sz w:val="28"/>
          <w:szCs w:val="28"/>
        </w:rPr>
        <w:t xml:space="preserve"> може встановлювати індивідуальний графік навчального процесу з використанням дистанційних технологій навчання. </w:t>
      </w:r>
    </w:p>
    <w:p w:rsidR="002F7BF9" w:rsidRDefault="00C13A58" w:rsidP="003B22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3A58">
        <w:rPr>
          <w:rFonts w:ascii="Times New Roman" w:hAnsi="Times New Roman" w:cs="Times New Roman"/>
          <w:sz w:val="28"/>
          <w:szCs w:val="28"/>
        </w:rPr>
        <w:t>Перелік дисциплін, що вивчаються за дистанційною форм</w:t>
      </w:r>
      <w:r w:rsidR="00A7186D">
        <w:rPr>
          <w:rFonts w:ascii="Times New Roman" w:hAnsi="Times New Roman" w:cs="Times New Roman"/>
          <w:sz w:val="28"/>
          <w:szCs w:val="28"/>
        </w:rPr>
        <w:t>ою навчання визначається навчально-методичною радою КІПДМ ЛНАМ</w:t>
      </w:r>
      <w:r w:rsidRPr="00C13A58">
        <w:rPr>
          <w:rFonts w:ascii="Times New Roman" w:hAnsi="Times New Roman" w:cs="Times New Roman"/>
          <w:sz w:val="28"/>
          <w:szCs w:val="28"/>
        </w:rPr>
        <w:t xml:space="preserve"> та затверджується </w:t>
      </w:r>
      <w:r w:rsidR="002F7BF9">
        <w:rPr>
          <w:rFonts w:ascii="Times New Roman" w:hAnsi="Times New Roman" w:cs="Times New Roman"/>
          <w:sz w:val="28"/>
          <w:szCs w:val="28"/>
        </w:rPr>
        <w:t xml:space="preserve">наказом </w:t>
      </w:r>
      <w:r w:rsidR="00A7186D">
        <w:rPr>
          <w:rFonts w:ascii="Times New Roman" w:hAnsi="Times New Roman" w:cs="Times New Roman"/>
          <w:sz w:val="28"/>
          <w:szCs w:val="28"/>
        </w:rPr>
        <w:t>директора КІПДМ ЛНАМ</w:t>
      </w:r>
      <w:r w:rsidR="002F7BF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7186D" w:rsidRDefault="00A7186D" w:rsidP="003B22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F7BF9" w:rsidRDefault="00C13A58" w:rsidP="002F7BF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22B8">
        <w:rPr>
          <w:rFonts w:ascii="Times New Roman" w:hAnsi="Times New Roman" w:cs="Times New Roman"/>
          <w:b/>
          <w:sz w:val="28"/>
          <w:szCs w:val="28"/>
        </w:rPr>
        <w:t>11.</w:t>
      </w:r>
      <w:r w:rsidR="00A7186D">
        <w:rPr>
          <w:rFonts w:ascii="Times New Roman" w:hAnsi="Times New Roman" w:cs="Times New Roman"/>
          <w:sz w:val="28"/>
          <w:szCs w:val="28"/>
        </w:rPr>
        <w:t xml:space="preserve"> Здобувачі вищої освіти</w:t>
      </w:r>
      <w:r w:rsidRPr="00C13A58">
        <w:rPr>
          <w:rFonts w:ascii="Times New Roman" w:hAnsi="Times New Roman" w:cs="Times New Roman"/>
          <w:sz w:val="28"/>
          <w:szCs w:val="28"/>
        </w:rPr>
        <w:t xml:space="preserve"> заочної форми навчання, які працюють за обраним фахом навчання, проходять виробничу практику за місцем о</w:t>
      </w:r>
      <w:r w:rsidR="00A7186D">
        <w:rPr>
          <w:rFonts w:ascii="Times New Roman" w:hAnsi="Times New Roman" w:cs="Times New Roman"/>
          <w:sz w:val="28"/>
          <w:szCs w:val="28"/>
        </w:rPr>
        <w:t>сновної роботи та надають в навчаль</w:t>
      </w:r>
      <w:r w:rsidRPr="00C13A58">
        <w:rPr>
          <w:rFonts w:ascii="Times New Roman" w:hAnsi="Times New Roman" w:cs="Times New Roman"/>
          <w:sz w:val="28"/>
          <w:szCs w:val="28"/>
        </w:rPr>
        <w:t xml:space="preserve">ний відділ довідку та характеристику з місця роботи, копію трудової книжки. </w:t>
      </w:r>
    </w:p>
    <w:p w:rsidR="002F7BF9" w:rsidRDefault="00C13A58" w:rsidP="002F7BF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22B8">
        <w:rPr>
          <w:rFonts w:ascii="Times New Roman" w:hAnsi="Times New Roman" w:cs="Times New Roman"/>
          <w:b/>
          <w:sz w:val="28"/>
          <w:szCs w:val="28"/>
        </w:rPr>
        <w:t>12.</w:t>
      </w:r>
      <w:r w:rsidR="00A7186D">
        <w:rPr>
          <w:rFonts w:ascii="Times New Roman" w:hAnsi="Times New Roman" w:cs="Times New Roman"/>
          <w:sz w:val="28"/>
          <w:szCs w:val="28"/>
        </w:rPr>
        <w:t xml:space="preserve"> Здобувачі вищої освіти</w:t>
      </w:r>
      <w:r w:rsidRPr="00C13A58">
        <w:rPr>
          <w:rFonts w:ascii="Times New Roman" w:hAnsi="Times New Roman" w:cs="Times New Roman"/>
          <w:sz w:val="28"/>
          <w:szCs w:val="28"/>
        </w:rPr>
        <w:t xml:space="preserve">, які не працюють за обраним фахом, проходять виробничу практику в відповідних закладах, підприємствах, установах та надають керівнику практики щоденник практики та характеристику з місця проходження виробничої практики за відповідним фахом. </w:t>
      </w:r>
    </w:p>
    <w:p w:rsidR="002F7BF9" w:rsidRDefault="00C13A58" w:rsidP="002F7BF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22B8">
        <w:rPr>
          <w:rFonts w:ascii="Times New Roman" w:hAnsi="Times New Roman" w:cs="Times New Roman"/>
          <w:b/>
          <w:sz w:val="28"/>
          <w:szCs w:val="28"/>
        </w:rPr>
        <w:t>13.</w:t>
      </w:r>
      <w:r w:rsidR="00A7186D">
        <w:rPr>
          <w:rFonts w:ascii="Times New Roman" w:hAnsi="Times New Roman" w:cs="Times New Roman"/>
          <w:sz w:val="28"/>
          <w:szCs w:val="28"/>
        </w:rPr>
        <w:t xml:space="preserve"> База практики визначається здобувачем вищої освіти самостійно. Після чого здобувач вищої освіти</w:t>
      </w:r>
      <w:r w:rsidRPr="00C13A58">
        <w:rPr>
          <w:rFonts w:ascii="Times New Roman" w:hAnsi="Times New Roman" w:cs="Times New Roman"/>
          <w:sz w:val="28"/>
          <w:szCs w:val="28"/>
        </w:rPr>
        <w:t xml:space="preserve"> отримує у </w:t>
      </w:r>
      <w:r w:rsidR="00A7186D">
        <w:rPr>
          <w:rFonts w:ascii="Times New Roman" w:hAnsi="Times New Roman" w:cs="Times New Roman"/>
          <w:sz w:val="28"/>
          <w:szCs w:val="28"/>
        </w:rPr>
        <w:t>навчальному відділі</w:t>
      </w:r>
      <w:r w:rsidRPr="00C13A58">
        <w:rPr>
          <w:rFonts w:ascii="Times New Roman" w:hAnsi="Times New Roman" w:cs="Times New Roman"/>
          <w:sz w:val="28"/>
          <w:szCs w:val="28"/>
        </w:rPr>
        <w:t xml:space="preserve"> документи необхідні для проходження ним практики. </w:t>
      </w:r>
    </w:p>
    <w:p w:rsidR="002F7BF9" w:rsidRPr="003B22B8" w:rsidRDefault="00A7186D" w:rsidP="003B22B8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ІІІ. ПОРЯДОК ПРОВЕДЕННЯ ЕКЗАМЕНІВ І ЗАЛІКІВ ЗДОБУВАЧАМИ ВИЩОЇ ОСВІТИ ЗАОЧНОЇ ФОРМИ НАВЧАННЯ</w:t>
      </w:r>
    </w:p>
    <w:p w:rsidR="00A7186D" w:rsidRDefault="00C13A58" w:rsidP="00A718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186D">
        <w:rPr>
          <w:rFonts w:ascii="Times New Roman" w:hAnsi="Times New Roman" w:cs="Times New Roman"/>
          <w:b/>
          <w:sz w:val="28"/>
          <w:szCs w:val="28"/>
        </w:rPr>
        <w:t>1.</w:t>
      </w:r>
      <w:r w:rsidRPr="00C13A58">
        <w:rPr>
          <w:rFonts w:ascii="Times New Roman" w:hAnsi="Times New Roman" w:cs="Times New Roman"/>
          <w:sz w:val="28"/>
          <w:szCs w:val="28"/>
        </w:rPr>
        <w:t xml:space="preserve"> Основною формою ко</w:t>
      </w:r>
      <w:r w:rsidR="00A7186D">
        <w:rPr>
          <w:rFonts w:ascii="Times New Roman" w:hAnsi="Times New Roman" w:cs="Times New Roman"/>
          <w:sz w:val="28"/>
          <w:szCs w:val="28"/>
        </w:rPr>
        <w:t>нтролю за навчальною роботою здобувачів вищої освіти</w:t>
      </w:r>
      <w:r w:rsidRPr="00C13A58">
        <w:rPr>
          <w:rFonts w:ascii="Times New Roman" w:hAnsi="Times New Roman" w:cs="Times New Roman"/>
          <w:sz w:val="28"/>
          <w:szCs w:val="28"/>
        </w:rPr>
        <w:t xml:space="preserve"> є поточний, поетапний та підсумковий контроль. </w:t>
      </w:r>
    </w:p>
    <w:p w:rsidR="002F7BF9" w:rsidRDefault="00C13A58" w:rsidP="00A718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3A58">
        <w:rPr>
          <w:rFonts w:ascii="Times New Roman" w:hAnsi="Times New Roman" w:cs="Times New Roman"/>
          <w:sz w:val="28"/>
          <w:szCs w:val="28"/>
        </w:rPr>
        <w:t>Організація к</w:t>
      </w:r>
      <w:r w:rsidR="00A7186D">
        <w:rPr>
          <w:rFonts w:ascii="Times New Roman" w:hAnsi="Times New Roman" w:cs="Times New Roman"/>
          <w:sz w:val="28"/>
          <w:szCs w:val="28"/>
        </w:rPr>
        <w:t>онтролю результатів навчання здобувачів вищої освіти</w:t>
      </w:r>
      <w:r w:rsidRPr="00C13A58">
        <w:rPr>
          <w:rFonts w:ascii="Times New Roman" w:hAnsi="Times New Roman" w:cs="Times New Roman"/>
          <w:sz w:val="28"/>
          <w:szCs w:val="28"/>
        </w:rPr>
        <w:t xml:space="preserve"> заочної форми навчання з</w:t>
      </w:r>
      <w:r w:rsidR="00A7186D">
        <w:rPr>
          <w:rFonts w:ascii="Times New Roman" w:hAnsi="Times New Roman" w:cs="Times New Roman"/>
          <w:sz w:val="28"/>
          <w:szCs w:val="28"/>
        </w:rPr>
        <w:t>дійснюється відповідно</w:t>
      </w:r>
      <w:r w:rsidRPr="00C13A58">
        <w:rPr>
          <w:rFonts w:ascii="Times New Roman" w:hAnsi="Times New Roman" w:cs="Times New Roman"/>
          <w:sz w:val="28"/>
          <w:szCs w:val="28"/>
        </w:rPr>
        <w:t xml:space="preserve"> </w:t>
      </w:r>
      <w:r w:rsidR="00A7186D">
        <w:rPr>
          <w:rFonts w:ascii="Times New Roman" w:hAnsi="Times New Roman" w:cs="Times New Roman"/>
          <w:sz w:val="28"/>
          <w:szCs w:val="28"/>
        </w:rPr>
        <w:t xml:space="preserve">до </w:t>
      </w:r>
      <w:r w:rsidRPr="00C13A58">
        <w:rPr>
          <w:rFonts w:ascii="Times New Roman" w:hAnsi="Times New Roman" w:cs="Times New Roman"/>
          <w:sz w:val="28"/>
          <w:szCs w:val="28"/>
        </w:rPr>
        <w:t>Положенню про організацію освітнь</w:t>
      </w:r>
      <w:r w:rsidR="00A7186D">
        <w:rPr>
          <w:rFonts w:ascii="Times New Roman" w:hAnsi="Times New Roman" w:cs="Times New Roman"/>
          <w:sz w:val="28"/>
          <w:szCs w:val="28"/>
        </w:rPr>
        <w:t>ого процесу в КІПДМ ЛНАМ</w:t>
      </w:r>
      <w:r w:rsidRPr="00C13A5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7186D" w:rsidRDefault="00A7186D" w:rsidP="00A718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F7BF9" w:rsidRDefault="00C13A58" w:rsidP="002F7BF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186D">
        <w:rPr>
          <w:rFonts w:ascii="Times New Roman" w:hAnsi="Times New Roman" w:cs="Times New Roman"/>
          <w:b/>
          <w:sz w:val="28"/>
          <w:szCs w:val="28"/>
        </w:rPr>
        <w:lastRenderedPageBreak/>
        <w:t>2.</w:t>
      </w:r>
      <w:r w:rsidRPr="00C13A58">
        <w:rPr>
          <w:rFonts w:ascii="Times New Roman" w:hAnsi="Times New Roman" w:cs="Times New Roman"/>
          <w:sz w:val="28"/>
          <w:szCs w:val="28"/>
        </w:rPr>
        <w:t xml:space="preserve"> Час і місце проведення заліку, диференційованого заліку або екзамену дозволяється змінювати тільки з пова</w:t>
      </w:r>
      <w:r w:rsidR="00F015CE">
        <w:rPr>
          <w:rFonts w:ascii="Times New Roman" w:hAnsi="Times New Roman" w:cs="Times New Roman"/>
          <w:sz w:val="28"/>
          <w:szCs w:val="28"/>
        </w:rPr>
        <w:t>жних причин за погодженням з директором КІПДМ ЛНАМ</w:t>
      </w:r>
      <w:r w:rsidRPr="00C13A5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F7BF9" w:rsidRDefault="00C13A58" w:rsidP="00F015C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15CE">
        <w:rPr>
          <w:rFonts w:ascii="Times New Roman" w:hAnsi="Times New Roman" w:cs="Times New Roman"/>
          <w:b/>
          <w:sz w:val="28"/>
          <w:szCs w:val="28"/>
        </w:rPr>
        <w:t>3.</w:t>
      </w:r>
      <w:r w:rsidRPr="00C13A58">
        <w:rPr>
          <w:rFonts w:ascii="Times New Roman" w:hAnsi="Times New Roman" w:cs="Times New Roman"/>
          <w:sz w:val="28"/>
          <w:szCs w:val="28"/>
        </w:rPr>
        <w:t xml:space="preserve"> Результати складання екзаменів і диференційованих заліків оцінюються за чотирибальною шкалою оцінок (“відмінно”, “добре”, “задовільно”, “незадовільно”), заліки – за двобальною шкалою (“зараховано”, “не зараховано”), а також за 100-бальною шкалою та оцінкою ECTS і вносяться в заліково-екзаменаційну відомість, заліков</w:t>
      </w:r>
      <w:r w:rsidR="00F015CE">
        <w:rPr>
          <w:rFonts w:ascii="Times New Roman" w:hAnsi="Times New Roman" w:cs="Times New Roman"/>
          <w:sz w:val="28"/>
          <w:szCs w:val="28"/>
        </w:rPr>
        <w:t>у книжку та навчальну картку здобувачів вищої освіти</w:t>
      </w:r>
      <w:r w:rsidRPr="00C13A58">
        <w:rPr>
          <w:rFonts w:ascii="Times New Roman" w:hAnsi="Times New Roman" w:cs="Times New Roman"/>
          <w:sz w:val="28"/>
          <w:szCs w:val="28"/>
        </w:rPr>
        <w:t>. Записи «незадовільно» і «не зараховано» у з</w:t>
      </w:r>
      <w:r w:rsidR="002F7BF9">
        <w:rPr>
          <w:rFonts w:ascii="Times New Roman" w:hAnsi="Times New Roman" w:cs="Times New Roman"/>
          <w:sz w:val="28"/>
          <w:szCs w:val="28"/>
        </w:rPr>
        <w:t xml:space="preserve">алікову книжку не виносяться. </w:t>
      </w:r>
    </w:p>
    <w:p w:rsidR="002F7BF9" w:rsidRDefault="00F015CE" w:rsidP="002F7BF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C13A58" w:rsidRPr="00F015CE">
        <w:rPr>
          <w:rFonts w:ascii="Times New Roman" w:hAnsi="Times New Roman" w:cs="Times New Roman"/>
          <w:b/>
          <w:sz w:val="28"/>
          <w:szCs w:val="28"/>
        </w:rPr>
        <w:t>.</w:t>
      </w:r>
      <w:r w:rsidR="00C13A58" w:rsidRPr="00C13A58">
        <w:rPr>
          <w:rFonts w:ascii="Times New Roman" w:hAnsi="Times New Roman" w:cs="Times New Roman"/>
          <w:sz w:val="28"/>
          <w:szCs w:val="28"/>
        </w:rPr>
        <w:t xml:space="preserve"> Заліково-екзаменаційні відомості після закінчення екзамену, заліку або диференційованого заліку повертається науково-педагогічним працівн</w:t>
      </w:r>
      <w:r>
        <w:rPr>
          <w:rFonts w:ascii="Times New Roman" w:hAnsi="Times New Roman" w:cs="Times New Roman"/>
          <w:sz w:val="28"/>
          <w:szCs w:val="28"/>
        </w:rPr>
        <w:t>иком на наступний день у навчальний</w:t>
      </w:r>
      <w:r w:rsidR="00C13A58" w:rsidRPr="00C13A58">
        <w:rPr>
          <w:rFonts w:ascii="Times New Roman" w:hAnsi="Times New Roman" w:cs="Times New Roman"/>
          <w:sz w:val="28"/>
          <w:szCs w:val="28"/>
        </w:rPr>
        <w:t xml:space="preserve"> відділ. </w:t>
      </w:r>
    </w:p>
    <w:p w:rsidR="002F7BF9" w:rsidRDefault="00F015CE" w:rsidP="002F7BF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C13A58" w:rsidRPr="00F015CE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У навчальному</w:t>
      </w:r>
      <w:r w:rsidR="00C13A58" w:rsidRPr="00C13A58">
        <w:rPr>
          <w:rFonts w:ascii="Times New Roman" w:hAnsi="Times New Roman" w:cs="Times New Roman"/>
          <w:sz w:val="28"/>
          <w:szCs w:val="28"/>
        </w:rPr>
        <w:t xml:space="preserve"> відділі ведет</w:t>
      </w:r>
      <w:r>
        <w:rPr>
          <w:rFonts w:ascii="Times New Roman" w:hAnsi="Times New Roman" w:cs="Times New Roman"/>
          <w:sz w:val="28"/>
          <w:szCs w:val="28"/>
        </w:rPr>
        <w:t>ься журнал обліку успішності здобувачів вищої освіти</w:t>
      </w:r>
      <w:r w:rsidR="00C13A58" w:rsidRPr="00C13A58">
        <w:rPr>
          <w:rFonts w:ascii="Times New Roman" w:hAnsi="Times New Roman" w:cs="Times New Roman"/>
          <w:sz w:val="28"/>
          <w:szCs w:val="28"/>
        </w:rPr>
        <w:t xml:space="preserve">, в який вносяться результати екзаменів, заліків, диференційованих заліків, навчальних і виробничих практик, курсових робіт. </w:t>
      </w:r>
    </w:p>
    <w:p w:rsidR="00F015CE" w:rsidRDefault="00F015CE" w:rsidP="00F015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C13A58" w:rsidRPr="00F015CE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Здобувачі вищої освіти</w:t>
      </w:r>
      <w:r w:rsidR="00C13A58" w:rsidRPr="00C13A58">
        <w:rPr>
          <w:rFonts w:ascii="Times New Roman" w:hAnsi="Times New Roman" w:cs="Times New Roman"/>
          <w:sz w:val="28"/>
          <w:szCs w:val="28"/>
        </w:rPr>
        <w:t xml:space="preserve">, які під час сесії не склали екзамени та/або заліки, повинні ліквідувати академічну заборгованість, як правило, у міжсесійний період. </w:t>
      </w:r>
    </w:p>
    <w:p w:rsidR="002F7BF9" w:rsidRDefault="00C13A58" w:rsidP="00F015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3A58">
        <w:rPr>
          <w:rFonts w:ascii="Times New Roman" w:hAnsi="Times New Roman" w:cs="Times New Roman"/>
          <w:sz w:val="28"/>
          <w:szCs w:val="28"/>
        </w:rPr>
        <w:t>У разі виникнення академічної заборгованості з поважних причин: хвороба, виробнича необхідність, відрядження, скл</w:t>
      </w:r>
      <w:r w:rsidR="00F015CE">
        <w:rPr>
          <w:rFonts w:ascii="Times New Roman" w:hAnsi="Times New Roman" w:cs="Times New Roman"/>
          <w:sz w:val="28"/>
          <w:szCs w:val="28"/>
        </w:rPr>
        <w:t>адні сімейні обставини тощо, директор КІПДМ ЛНАМ</w:t>
      </w:r>
      <w:r w:rsidRPr="00C13A58">
        <w:rPr>
          <w:rFonts w:ascii="Times New Roman" w:hAnsi="Times New Roman" w:cs="Times New Roman"/>
          <w:sz w:val="28"/>
          <w:szCs w:val="28"/>
        </w:rPr>
        <w:t xml:space="preserve"> може продовжити термін ліквідації академічної заборгованості на період наступної сесії. </w:t>
      </w:r>
    </w:p>
    <w:p w:rsidR="00F015CE" w:rsidRDefault="00F015CE" w:rsidP="00F015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015CE" w:rsidRDefault="00F015CE" w:rsidP="00F015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C13A58" w:rsidRPr="00F015CE">
        <w:rPr>
          <w:rFonts w:ascii="Times New Roman" w:hAnsi="Times New Roman" w:cs="Times New Roman"/>
          <w:b/>
          <w:sz w:val="28"/>
          <w:szCs w:val="28"/>
        </w:rPr>
        <w:t>.</w:t>
      </w:r>
      <w:r w:rsidR="00C13A58" w:rsidRPr="00C13A58">
        <w:rPr>
          <w:rFonts w:ascii="Times New Roman" w:hAnsi="Times New Roman" w:cs="Times New Roman"/>
          <w:sz w:val="28"/>
          <w:szCs w:val="28"/>
        </w:rPr>
        <w:t xml:space="preserve"> Повторне складання екзамену допускається не біл</w:t>
      </w:r>
      <w:r>
        <w:rPr>
          <w:rFonts w:ascii="Times New Roman" w:hAnsi="Times New Roman" w:cs="Times New Roman"/>
          <w:sz w:val="28"/>
          <w:szCs w:val="28"/>
        </w:rPr>
        <w:t>ьше двох разів: перший раз — науково-педагогічному працівнику</w:t>
      </w:r>
      <w:r w:rsidR="00C13A58" w:rsidRPr="00C13A58">
        <w:rPr>
          <w:rFonts w:ascii="Times New Roman" w:hAnsi="Times New Roman" w:cs="Times New Roman"/>
          <w:sz w:val="28"/>
          <w:szCs w:val="28"/>
        </w:rPr>
        <w:t>, другий — комісії</w:t>
      </w:r>
      <w:r>
        <w:rPr>
          <w:rFonts w:ascii="Times New Roman" w:hAnsi="Times New Roman" w:cs="Times New Roman"/>
          <w:sz w:val="28"/>
          <w:szCs w:val="28"/>
        </w:rPr>
        <w:t>, яка створюється за наказом ди</w:t>
      </w:r>
      <w:r w:rsidR="00C13A58" w:rsidRPr="00C13A58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ектора КІПДМ ЛНАМ</w:t>
      </w:r>
      <w:r w:rsidR="00C13A58" w:rsidRPr="00C13A5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F7BF9" w:rsidRDefault="00C13A58" w:rsidP="00F015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3A58">
        <w:rPr>
          <w:rFonts w:ascii="Times New Roman" w:hAnsi="Times New Roman" w:cs="Times New Roman"/>
          <w:sz w:val="28"/>
          <w:szCs w:val="28"/>
        </w:rPr>
        <w:t xml:space="preserve">Якщо </w:t>
      </w:r>
      <w:r w:rsidR="00F015CE">
        <w:rPr>
          <w:rFonts w:ascii="Times New Roman" w:hAnsi="Times New Roman" w:cs="Times New Roman"/>
          <w:sz w:val="28"/>
          <w:szCs w:val="28"/>
        </w:rPr>
        <w:t>здобувач вищої освіти</w:t>
      </w:r>
      <w:r w:rsidR="00F015CE" w:rsidRPr="00C13A58">
        <w:rPr>
          <w:rFonts w:ascii="Times New Roman" w:hAnsi="Times New Roman" w:cs="Times New Roman"/>
          <w:sz w:val="28"/>
          <w:szCs w:val="28"/>
        </w:rPr>
        <w:t xml:space="preserve"> </w:t>
      </w:r>
      <w:r w:rsidRPr="00C13A58">
        <w:rPr>
          <w:rFonts w:ascii="Times New Roman" w:hAnsi="Times New Roman" w:cs="Times New Roman"/>
          <w:sz w:val="28"/>
          <w:szCs w:val="28"/>
        </w:rPr>
        <w:t>не ліквідував академічну заборгованість за результатами літньої заліково-екзаменаційної сесії до початку нового начального року</w:t>
      </w:r>
      <w:r w:rsidR="00F015CE">
        <w:rPr>
          <w:rFonts w:ascii="Times New Roman" w:hAnsi="Times New Roman" w:cs="Times New Roman"/>
          <w:sz w:val="28"/>
          <w:szCs w:val="28"/>
        </w:rPr>
        <w:t>, він відраховується з числа здобувачів вищої освіти</w:t>
      </w:r>
      <w:r w:rsidRPr="00C13A5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015CE" w:rsidRDefault="00F015CE" w:rsidP="00F015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F7BF9" w:rsidRDefault="00F015CE" w:rsidP="002F7BF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C13A58" w:rsidRPr="00F015CE">
        <w:rPr>
          <w:rFonts w:ascii="Times New Roman" w:hAnsi="Times New Roman" w:cs="Times New Roman"/>
          <w:b/>
          <w:sz w:val="28"/>
          <w:szCs w:val="28"/>
        </w:rPr>
        <w:t>.</w:t>
      </w:r>
      <w:r w:rsidR="00C13A58" w:rsidRPr="00C13A58">
        <w:rPr>
          <w:rFonts w:ascii="Times New Roman" w:hAnsi="Times New Roman" w:cs="Times New Roman"/>
          <w:sz w:val="28"/>
          <w:szCs w:val="28"/>
        </w:rPr>
        <w:t xml:space="preserve"> Після успішного завершення заліково-екзаменаційної сесії, а також після повного виконання навчального плану за поточ</w:t>
      </w:r>
      <w:r>
        <w:rPr>
          <w:rFonts w:ascii="Times New Roman" w:hAnsi="Times New Roman" w:cs="Times New Roman"/>
          <w:sz w:val="28"/>
          <w:szCs w:val="28"/>
        </w:rPr>
        <w:t>ний навчальний рік (семестр) здобувач вищої освіти</w:t>
      </w:r>
      <w:r w:rsidR="00C13A58" w:rsidRPr="00C13A58">
        <w:rPr>
          <w:rFonts w:ascii="Times New Roman" w:hAnsi="Times New Roman" w:cs="Times New Roman"/>
          <w:sz w:val="28"/>
          <w:szCs w:val="28"/>
        </w:rPr>
        <w:t xml:space="preserve"> зобов’язан</w:t>
      </w:r>
      <w:r>
        <w:rPr>
          <w:rFonts w:ascii="Times New Roman" w:hAnsi="Times New Roman" w:cs="Times New Roman"/>
          <w:sz w:val="28"/>
          <w:szCs w:val="28"/>
        </w:rPr>
        <w:t>ий здати залікову книжку до навчаль</w:t>
      </w:r>
      <w:r w:rsidR="00C13A58" w:rsidRPr="00C13A58">
        <w:rPr>
          <w:rFonts w:ascii="Times New Roman" w:hAnsi="Times New Roman" w:cs="Times New Roman"/>
          <w:sz w:val="28"/>
          <w:szCs w:val="28"/>
        </w:rPr>
        <w:t xml:space="preserve">ного відділу. </w:t>
      </w:r>
    </w:p>
    <w:p w:rsidR="002F7BF9" w:rsidRDefault="00F015CE" w:rsidP="002F7BF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C13A58" w:rsidRPr="00F015CE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Здобувач вищої освіти</w:t>
      </w:r>
      <w:r w:rsidR="00C13A58" w:rsidRPr="00C13A58">
        <w:rPr>
          <w:rFonts w:ascii="Times New Roman" w:hAnsi="Times New Roman" w:cs="Times New Roman"/>
          <w:sz w:val="28"/>
          <w:szCs w:val="28"/>
        </w:rPr>
        <w:t xml:space="preserve">, який повністю виконав вимоги навчального плану даного курсу, склав екзамени, заліки, диференційовані заліки переводиться на наступний курс. </w:t>
      </w:r>
    </w:p>
    <w:p w:rsidR="002F7BF9" w:rsidRPr="00F015CE" w:rsidRDefault="00F015CE" w:rsidP="00F015CE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ІV. ЛІКВІДАЦІЯ АКАДЕМІЧНИХ РОЗХОДЖЕНЬ</w:t>
      </w:r>
    </w:p>
    <w:p w:rsidR="00F015CE" w:rsidRDefault="00C13A58" w:rsidP="00F015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15CE"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 w:rsidRPr="00C13A58">
        <w:rPr>
          <w:rFonts w:ascii="Times New Roman" w:hAnsi="Times New Roman" w:cs="Times New Roman"/>
          <w:sz w:val="28"/>
          <w:szCs w:val="28"/>
        </w:rPr>
        <w:t xml:space="preserve"> У разі переведення на заочну форму навчання з денної форми навчання в ме</w:t>
      </w:r>
      <w:r w:rsidR="00F015CE">
        <w:rPr>
          <w:rFonts w:ascii="Times New Roman" w:hAnsi="Times New Roman" w:cs="Times New Roman"/>
          <w:sz w:val="28"/>
          <w:szCs w:val="28"/>
        </w:rPr>
        <w:t>жах КІПДМ ЛНАМ</w:t>
      </w:r>
      <w:r w:rsidRPr="00C13A58">
        <w:rPr>
          <w:rFonts w:ascii="Times New Roman" w:hAnsi="Times New Roman" w:cs="Times New Roman"/>
          <w:sz w:val="28"/>
          <w:szCs w:val="28"/>
        </w:rPr>
        <w:t xml:space="preserve"> чи з іншого навчального закла</w:t>
      </w:r>
      <w:r w:rsidR="00F015CE">
        <w:rPr>
          <w:rFonts w:ascii="Times New Roman" w:hAnsi="Times New Roman" w:cs="Times New Roman"/>
          <w:sz w:val="28"/>
          <w:szCs w:val="28"/>
        </w:rPr>
        <w:t>ду або поновлення в КІПДМ ЛНАМ</w:t>
      </w:r>
      <w:r w:rsidRPr="00C13A58">
        <w:rPr>
          <w:rFonts w:ascii="Times New Roman" w:hAnsi="Times New Roman" w:cs="Times New Roman"/>
          <w:sz w:val="28"/>
          <w:szCs w:val="28"/>
        </w:rPr>
        <w:t xml:space="preserve">, можуть виникати академічні розходження між навчальним </w:t>
      </w:r>
      <w:r w:rsidR="00F015CE">
        <w:rPr>
          <w:rFonts w:ascii="Times New Roman" w:hAnsi="Times New Roman" w:cs="Times New Roman"/>
          <w:sz w:val="28"/>
          <w:szCs w:val="28"/>
        </w:rPr>
        <w:t>планом, за яким здобувач вищої освіти</w:t>
      </w:r>
      <w:r w:rsidRPr="00C13A58">
        <w:rPr>
          <w:rFonts w:ascii="Times New Roman" w:hAnsi="Times New Roman" w:cs="Times New Roman"/>
          <w:sz w:val="28"/>
          <w:szCs w:val="28"/>
        </w:rPr>
        <w:t xml:space="preserve"> переходить на навчання і навчальним</w:t>
      </w:r>
      <w:r w:rsidR="00F015CE">
        <w:rPr>
          <w:rFonts w:ascii="Times New Roman" w:hAnsi="Times New Roman" w:cs="Times New Roman"/>
          <w:sz w:val="28"/>
          <w:szCs w:val="28"/>
        </w:rPr>
        <w:t xml:space="preserve"> планом, відповідно до якого здобувач вищої освіти</w:t>
      </w:r>
      <w:r w:rsidRPr="00C13A58">
        <w:rPr>
          <w:rFonts w:ascii="Times New Roman" w:hAnsi="Times New Roman" w:cs="Times New Roman"/>
          <w:sz w:val="28"/>
          <w:szCs w:val="28"/>
        </w:rPr>
        <w:t xml:space="preserve"> навчався раніше. </w:t>
      </w:r>
    </w:p>
    <w:p w:rsidR="00F015CE" w:rsidRDefault="00C13A58" w:rsidP="00F015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3A58">
        <w:rPr>
          <w:rFonts w:ascii="Times New Roman" w:hAnsi="Times New Roman" w:cs="Times New Roman"/>
          <w:sz w:val="28"/>
          <w:szCs w:val="28"/>
        </w:rPr>
        <w:t xml:space="preserve">Академічні розходження включають академічну різницю та академічні розбіжності з дисциплін. </w:t>
      </w:r>
    </w:p>
    <w:p w:rsidR="00F015CE" w:rsidRDefault="00C13A58" w:rsidP="00F015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3A58">
        <w:rPr>
          <w:rFonts w:ascii="Times New Roman" w:hAnsi="Times New Roman" w:cs="Times New Roman"/>
          <w:sz w:val="28"/>
          <w:szCs w:val="28"/>
        </w:rPr>
        <w:t>Академічна різниця – це перелік дисциплін навчального план</w:t>
      </w:r>
      <w:r w:rsidR="00F015CE">
        <w:rPr>
          <w:rFonts w:ascii="Times New Roman" w:hAnsi="Times New Roman" w:cs="Times New Roman"/>
          <w:sz w:val="28"/>
          <w:szCs w:val="28"/>
        </w:rPr>
        <w:t>у за попередні семестри, які здобувач вищої освіти</w:t>
      </w:r>
      <w:r w:rsidRPr="00C13A58">
        <w:rPr>
          <w:rFonts w:ascii="Times New Roman" w:hAnsi="Times New Roman" w:cs="Times New Roman"/>
          <w:sz w:val="28"/>
          <w:szCs w:val="28"/>
        </w:rPr>
        <w:t xml:space="preserve"> досі не вивчав. </w:t>
      </w:r>
    </w:p>
    <w:p w:rsidR="00F015CE" w:rsidRDefault="00C13A58" w:rsidP="00F015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3A58">
        <w:rPr>
          <w:rFonts w:ascii="Times New Roman" w:hAnsi="Times New Roman" w:cs="Times New Roman"/>
          <w:sz w:val="28"/>
          <w:szCs w:val="28"/>
        </w:rPr>
        <w:t xml:space="preserve">Академічна розбіжність з дисципліни – це різниця за обсягом (менша кількість навчальних годин), формою підсумкового контролю (залік – замість екзамену чи звичайний залік – замість диференційованого) або за змістом між дисципліною, з якої особа атестована раніше, і відповідною їй дисципліною чинного навчального плану. </w:t>
      </w:r>
    </w:p>
    <w:p w:rsidR="00F015CE" w:rsidRDefault="00C13A58" w:rsidP="00F015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13A58">
        <w:rPr>
          <w:rFonts w:ascii="Times New Roman" w:hAnsi="Times New Roman" w:cs="Times New Roman"/>
          <w:sz w:val="28"/>
          <w:szCs w:val="28"/>
        </w:rPr>
        <w:t>Перезарахування</w:t>
      </w:r>
      <w:proofErr w:type="spellEnd"/>
      <w:r w:rsidRPr="00C13A58">
        <w:rPr>
          <w:rFonts w:ascii="Times New Roman" w:hAnsi="Times New Roman" w:cs="Times New Roman"/>
          <w:sz w:val="28"/>
          <w:szCs w:val="28"/>
        </w:rPr>
        <w:t xml:space="preserve"> дисциплін, які вивчалися у попередніх вищих навчальних закладах здійснюється за умови: ідентичності назви, обсягу (розбіжність не більше одного кредиту ECTS) і змісту навчальної дисципліни та форми підсумкового контролю. </w:t>
      </w:r>
    </w:p>
    <w:p w:rsidR="002F7BF9" w:rsidRDefault="009B651F" w:rsidP="00F015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інших випадках здобувач вищої освіти</w:t>
      </w:r>
      <w:r w:rsidR="00C13A58" w:rsidRPr="00C13A58">
        <w:rPr>
          <w:rFonts w:ascii="Times New Roman" w:hAnsi="Times New Roman" w:cs="Times New Roman"/>
          <w:sz w:val="28"/>
          <w:szCs w:val="28"/>
        </w:rPr>
        <w:t xml:space="preserve"> вивчає та складає дисципліну на загальних підставах. </w:t>
      </w:r>
    </w:p>
    <w:p w:rsidR="00F015CE" w:rsidRDefault="00F015CE" w:rsidP="00F015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F7BF9" w:rsidRDefault="00C13A58" w:rsidP="009B65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651F">
        <w:rPr>
          <w:rFonts w:ascii="Times New Roman" w:hAnsi="Times New Roman" w:cs="Times New Roman"/>
          <w:b/>
          <w:sz w:val="28"/>
          <w:szCs w:val="28"/>
        </w:rPr>
        <w:t>2.</w:t>
      </w:r>
      <w:r w:rsidRPr="00C13A58">
        <w:rPr>
          <w:rFonts w:ascii="Times New Roman" w:hAnsi="Times New Roman" w:cs="Times New Roman"/>
          <w:sz w:val="28"/>
          <w:szCs w:val="28"/>
        </w:rPr>
        <w:t xml:space="preserve"> Ліквідація академічної різниці або ро</w:t>
      </w:r>
      <w:r w:rsidR="009B651F">
        <w:rPr>
          <w:rFonts w:ascii="Times New Roman" w:hAnsi="Times New Roman" w:cs="Times New Roman"/>
          <w:sz w:val="28"/>
          <w:szCs w:val="28"/>
        </w:rPr>
        <w:t>збіжності в начальних планах здобувачів вищої освіти</w:t>
      </w:r>
      <w:r w:rsidRPr="00C13A58">
        <w:rPr>
          <w:rFonts w:ascii="Times New Roman" w:hAnsi="Times New Roman" w:cs="Times New Roman"/>
          <w:sz w:val="28"/>
          <w:szCs w:val="28"/>
        </w:rPr>
        <w:t>, які зараховані на старші курси на базі освітньо-кваліфікаційних рівнів «молодший спеціаліст», «спеціаліст» та ступенів вищої освіти «бакалавр», «магістр» здійснюється прот</w:t>
      </w:r>
      <w:r w:rsidR="009B651F">
        <w:rPr>
          <w:rFonts w:ascii="Times New Roman" w:hAnsi="Times New Roman" w:cs="Times New Roman"/>
          <w:sz w:val="28"/>
          <w:szCs w:val="28"/>
        </w:rPr>
        <w:t xml:space="preserve">ягом поточного навчального року. </w:t>
      </w:r>
      <w:r w:rsidR="002F7B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7BF9" w:rsidRPr="009B651F" w:rsidRDefault="009B651F" w:rsidP="009B651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V. АТЕСТАЦІЯ  ЗДОБУВАЧІВ ВИЩОЇ ОСВІТИ</w:t>
      </w:r>
    </w:p>
    <w:p w:rsidR="002F7BF9" w:rsidRDefault="009B651F" w:rsidP="002F7BF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651F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Здобувачі вищої освіти</w:t>
      </w:r>
      <w:r w:rsidR="00C13A58" w:rsidRPr="00C13A58">
        <w:rPr>
          <w:rFonts w:ascii="Times New Roman" w:hAnsi="Times New Roman" w:cs="Times New Roman"/>
          <w:sz w:val="28"/>
          <w:szCs w:val="28"/>
        </w:rPr>
        <w:t xml:space="preserve"> заочної форми навчання, які успішно навчаються без відриву від виробництва, згідно ст. 15 Закону України «Про відпустки», надаються 30 календарних днів додатково оплачуваної відпустки для атестації; </w:t>
      </w:r>
      <w:r>
        <w:rPr>
          <w:rFonts w:ascii="Times New Roman" w:hAnsi="Times New Roman" w:cs="Times New Roman"/>
          <w:sz w:val="28"/>
          <w:szCs w:val="28"/>
        </w:rPr>
        <w:t>чо</w:t>
      </w:r>
      <w:r w:rsidR="00C13A58" w:rsidRPr="00C13A58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C13A58" w:rsidRPr="00C13A58">
        <w:rPr>
          <w:rFonts w:ascii="Times New Roman" w:hAnsi="Times New Roman" w:cs="Times New Roman"/>
          <w:sz w:val="28"/>
          <w:szCs w:val="28"/>
        </w:rPr>
        <w:t xml:space="preserve">ри місяці – для підготовки дипломної роботи. </w:t>
      </w:r>
    </w:p>
    <w:p w:rsidR="009B651F" w:rsidRDefault="00C13A58" w:rsidP="00CF79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651F">
        <w:rPr>
          <w:rFonts w:ascii="Times New Roman" w:hAnsi="Times New Roman" w:cs="Times New Roman"/>
          <w:b/>
          <w:sz w:val="28"/>
          <w:szCs w:val="28"/>
        </w:rPr>
        <w:t>2.</w:t>
      </w:r>
      <w:r w:rsidRPr="00C13A58">
        <w:rPr>
          <w:rFonts w:ascii="Times New Roman" w:hAnsi="Times New Roman" w:cs="Times New Roman"/>
          <w:sz w:val="28"/>
          <w:szCs w:val="28"/>
        </w:rPr>
        <w:t xml:space="preserve"> Атестація </w:t>
      </w:r>
      <w:r w:rsidR="009B651F" w:rsidRPr="009B651F">
        <w:rPr>
          <w:rFonts w:ascii="Times New Roman" w:hAnsi="Times New Roman" w:cs="Times New Roman"/>
          <w:sz w:val="28"/>
          <w:szCs w:val="28"/>
        </w:rPr>
        <w:t xml:space="preserve">здобувачів вищої освіти </w:t>
      </w:r>
      <w:r w:rsidRPr="009B651F">
        <w:rPr>
          <w:rFonts w:ascii="Times New Roman" w:hAnsi="Times New Roman" w:cs="Times New Roman"/>
          <w:sz w:val="28"/>
          <w:szCs w:val="28"/>
        </w:rPr>
        <w:t>-</w:t>
      </w:r>
      <w:r w:rsidRPr="00C13A58">
        <w:rPr>
          <w:rFonts w:ascii="Times New Roman" w:hAnsi="Times New Roman" w:cs="Times New Roman"/>
          <w:sz w:val="28"/>
          <w:szCs w:val="28"/>
        </w:rPr>
        <w:t xml:space="preserve"> це встановл</w:t>
      </w:r>
      <w:r w:rsidR="00CF7914">
        <w:rPr>
          <w:rFonts w:ascii="Times New Roman" w:hAnsi="Times New Roman" w:cs="Times New Roman"/>
          <w:sz w:val="28"/>
          <w:szCs w:val="28"/>
        </w:rPr>
        <w:t>ення відповідності засвоєних здобувачами</w:t>
      </w:r>
      <w:r w:rsidR="00CF7914" w:rsidRPr="009B651F">
        <w:rPr>
          <w:rFonts w:ascii="Times New Roman" w:hAnsi="Times New Roman" w:cs="Times New Roman"/>
          <w:sz w:val="28"/>
          <w:szCs w:val="28"/>
        </w:rPr>
        <w:t xml:space="preserve"> вищої освіти</w:t>
      </w:r>
      <w:r w:rsidRPr="00C13A58">
        <w:rPr>
          <w:rFonts w:ascii="Times New Roman" w:hAnsi="Times New Roman" w:cs="Times New Roman"/>
          <w:sz w:val="28"/>
          <w:szCs w:val="28"/>
        </w:rPr>
        <w:t xml:space="preserve"> рівня та обсягу знань, умінь, навичок, інших </w:t>
      </w:r>
      <w:proofErr w:type="spellStart"/>
      <w:r w:rsidRPr="00C13A58">
        <w:rPr>
          <w:rFonts w:ascii="Times New Roman" w:hAnsi="Times New Roman" w:cs="Times New Roman"/>
          <w:sz w:val="28"/>
          <w:szCs w:val="28"/>
        </w:rPr>
        <w:t>компетентностей</w:t>
      </w:r>
      <w:proofErr w:type="spellEnd"/>
      <w:r w:rsidRPr="00C13A58">
        <w:rPr>
          <w:rFonts w:ascii="Times New Roman" w:hAnsi="Times New Roman" w:cs="Times New Roman"/>
          <w:sz w:val="28"/>
          <w:szCs w:val="28"/>
        </w:rPr>
        <w:t xml:space="preserve"> вимогам стандартів вищої освіти. </w:t>
      </w:r>
    </w:p>
    <w:p w:rsidR="002F7BF9" w:rsidRDefault="00C13A58" w:rsidP="00CF79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3A58">
        <w:rPr>
          <w:rFonts w:ascii="Times New Roman" w:hAnsi="Times New Roman" w:cs="Times New Roman"/>
          <w:sz w:val="28"/>
          <w:szCs w:val="28"/>
        </w:rPr>
        <w:t>Атестація зді</w:t>
      </w:r>
      <w:r w:rsidR="00CF7914">
        <w:rPr>
          <w:rFonts w:ascii="Times New Roman" w:hAnsi="Times New Roman" w:cs="Times New Roman"/>
          <w:sz w:val="28"/>
          <w:szCs w:val="28"/>
        </w:rPr>
        <w:t>йснюється відкрито і гласно. Здобувачі</w:t>
      </w:r>
      <w:r w:rsidR="00CF7914" w:rsidRPr="009B651F">
        <w:rPr>
          <w:rFonts w:ascii="Times New Roman" w:hAnsi="Times New Roman" w:cs="Times New Roman"/>
          <w:sz w:val="28"/>
          <w:szCs w:val="28"/>
        </w:rPr>
        <w:t xml:space="preserve"> вищої освіти</w:t>
      </w:r>
      <w:r w:rsidRPr="00C13A58">
        <w:rPr>
          <w:rFonts w:ascii="Times New Roman" w:hAnsi="Times New Roman" w:cs="Times New Roman"/>
          <w:sz w:val="28"/>
          <w:szCs w:val="28"/>
        </w:rPr>
        <w:t xml:space="preserve"> та інші особи, присутні на атестації, можуть вільно здійснювати аудіо- та/або </w:t>
      </w:r>
      <w:proofErr w:type="spellStart"/>
      <w:r w:rsidRPr="00C13A58">
        <w:rPr>
          <w:rFonts w:ascii="Times New Roman" w:hAnsi="Times New Roman" w:cs="Times New Roman"/>
          <w:sz w:val="28"/>
          <w:szCs w:val="28"/>
        </w:rPr>
        <w:t>відеофіксацію</w:t>
      </w:r>
      <w:proofErr w:type="spellEnd"/>
      <w:r w:rsidRPr="00C13A58">
        <w:rPr>
          <w:rFonts w:ascii="Times New Roman" w:hAnsi="Times New Roman" w:cs="Times New Roman"/>
          <w:sz w:val="28"/>
          <w:szCs w:val="28"/>
        </w:rPr>
        <w:t xml:space="preserve"> процесу атестації. </w:t>
      </w:r>
    </w:p>
    <w:p w:rsidR="00CF7914" w:rsidRDefault="00CF7914" w:rsidP="00CF79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F7BF9" w:rsidRDefault="00C13A58" w:rsidP="00CF791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651F">
        <w:rPr>
          <w:rFonts w:ascii="Times New Roman" w:hAnsi="Times New Roman" w:cs="Times New Roman"/>
          <w:b/>
          <w:sz w:val="28"/>
          <w:szCs w:val="28"/>
        </w:rPr>
        <w:t>3.</w:t>
      </w:r>
      <w:r w:rsidRPr="00C13A58">
        <w:rPr>
          <w:rFonts w:ascii="Times New Roman" w:hAnsi="Times New Roman" w:cs="Times New Roman"/>
          <w:sz w:val="28"/>
          <w:szCs w:val="28"/>
        </w:rPr>
        <w:t xml:space="preserve"> Атестація </w:t>
      </w:r>
      <w:r w:rsidR="009B651F" w:rsidRPr="009B651F">
        <w:rPr>
          <w:rFonts w:ascii="Times New Roman" w:hAnsi="Times New Roman" w:cs="Times New Roman"/>
          <w:sz w:val="28"/>
          <w:szCs w:val="28"/>
        </w:rPr>
        <w:t xml:space="preserve">здобувачів вищої освіти </w:t>
      </w:r>
      <w:r w:rsidRPr="00C13A58">
        <w:rPr>
          <w:rFonts w:ascii="Times New Roman" w:hAnsi="Times New Roman" w:cs="Times New Roman"/>
          <w:sz w:val="28"/>
          <w:szCs w:val="28"/>
        </w:rPr>
        <w:t>здійснюється екзаменаційною комісією, до складу якої можуть включатися представник</w:t>
      </w:r>
      <w:r w:rsidR="00CF7914">
        <w:rPr>
          <w:rFonts w:ascii="Times New Roman" w:hAnsi="Times New Roman" w:cs="Times New Roman"/>
          <w:sz w:val="28"/>
          <w:szCs w:val="28"/>
        </w:rPr>
        <w:t>и роботодавців та їх об’єднань</w:t>
      </w:r>
      <w:r w:rsidRPr="00C13A5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F7BF9" w:rsidRDefault="00C13A58" w:rsidP="002F7BF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651F">
        <w:rPr>
          <w:rFonts w:ascii="Times New Roman" w:hAnsi="Times New Roman" w:cs="Times New Roman"/>
          <w:b/>
          <w:sz w:val="28"/>
          <w:szCs w:val="28"/>
        </w:rPr>
        <w:t>4.</w:t>
      </w:r>
      <w:r w:rsidRPr="00C13A58">
        <w:rPr>
          <w:rFonts w:ascii="Times New Roman" w:hAnsi="Times New Roman" w:cs="Times New Roman"/>
          <w:sz w:val="28"/>
          <w:szCs w:val="28"/>
        </w:rPr>
        <w:t xml:space="preserve"> Розклад роботи атестаційної комісії затверджується </w:t>
      </w:r>
      <w:r w:rsidR="00CF7914">
        <w:rPr>
          <w:rFonts w:ascii="Times New Roman" w:hAnsi="Times New Roman" w:cs="Times New Roman"/>
          <w:sz w:val="28"/>
          <w:szCs w:val="28"/>
        </w:rPr>
        <w:t>ди</w:t>
      </w:r>
      <w:r w:rsidRPr="00C13A58">
        <w:rPr>
          <w:rFonts w:ascii="Times New Roman" w:hAnsi="Times New Roman" w:cs="Times New Roman"/>
          <w:sz w:val="28"/>
          <w:szCs w:val="28"/>
        </w:rPr>
        <w:t>ректором</w:t>
      </w:r>
      <w:r w:rsidR="00CF7914">
        <w:rPr>
          <w:rFonts w:ascii="Times New Roman" w:hAnsi="Times New Roman" w:cs="Times New Roman"/>
          <w:sz w:val="28"/>
          <w:szCs w:val="28"/>
        </w:rPr>
        <w:t xml:space="preserve"> КІПДМ ЛНАМ</w:t>
      </w:r>
      <w:r w:rsidRPr="00C13A58">
        <w:rPr>
          <w:rFonts w:ascii="Times New Roman" w:hAnsi="Times New Roman" w:cs="Times New Roman"/>
          <w:sz w:val="28"/>
          <w:szCs w:val="28"/>
        </w:rPr>
        <w:t xml:space="preserve"> і доводиться до загального відома не пізніше, як за місяць до початку складання екзаменів або захисту дипломних робіт. </w:t>
      </w:r>
    </w:p>
    <w:p w:rsidR="002F7BF9" w:rsidRDefault="00C13A58" w:rsidP="002F7BF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7914">
        <w:rPr>
          <w:rFonts w:ascii="Times New Roman" w:hAnsi="Times New Roman" w:cs="Times New Roman"/>
          <w:b/>
          <w:sz w:val="28"/>
          <w:szCs w:val="28"/>
        </w:rPr>
        <w:lastRenderedPageBreak/>
        <w:t>5.</w:t>
      </w:r>
      <w:r w:rsidRPr="00C13A58">
        <w:rPr>
          <w:rFonts w:ascii="Times New Roman" w:hAnsi="Times New Roman" w:cs="Times New Roman"/>
          <w:sz w:val="28"/>
          <w:szCs w:val="28"/>
        </w:rPr>
        <w:t xml:space="preserve"> За певних умов: хвороба, вагітність, службові відрядження, виробнича не</w:t>
      </w:r>
      <w:r w:rsidR="00CF7914">
        <w:rPr>
          <w:rFonts w:ascii="Times New Roman" w:hAnsi="Times New Roman" w:cs="Times New Roman"/>
          <w:sz w:val="28"/>
          <w:szCs w:val="28"/>
        </w:rPr>
        <w:t xml:space="preserve">обхідність тощо, для окремих </w:t>
      </w:r>
      <w:r w:rsidR="00CF7914" w:rsidRPr="009B651F">
        <w:rPr>
          <w:rFonts w:ascii="Times New Roman" w:hAnsi="Times New Roman" w:cs="Times New Roman"/>
          <w:sz w:val="28"/>
          <w:szCs w:val="28"/>
        </w:rPr>
        <w:t>здобувачів вищої освіти</w:t>
      </w:r>
      <w:r w:rsidRPr="00C13A58">
        <w:rPr>
          <w:rFonts w:ascii="Times New Roman" w:hAnsi="Times New Roman" w:cs="Times New Roman"/>
          <w:sz w:val="28"/>
          <w:szCs w:val="28"/>
        </w:rPr>
        <w:t xml:space="preserve"> може змінюватися терміни атестації за наказом </w:t>
      </w:r>
      <w:r w:rsidR="00CF7914">
        <w:rPr>
          <w:rFonts w:ascii="Times New Roman" w:hAnsi="Times New Roman" w:cs="Times New Roman"/>
          <w:sz w:val="28"/>
          <w:szCs w:val="28"/>
        </w:rPr>
        <w:t>директора КІПДМ ЛНАМ</w:t>
      </w:r>
      <w:r w:rsidRPr="00C13A5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5008E" w:rsidRDefault="00C13A58" w:rsidP="002F7BF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7914">
        <w:rPr>
          <w:rFonts w:ascii="Times New Roman" w:hAnsi="Times New Roman" w:cs="Times New Roman"/>
          <w:b/>
          <w:sz w:val="28"/>
          <w:szCs w:val="28"/>
        </w:rPr>
        <w:t>6.</w:t>
      </w:r>
      <w:r w:rsidR="00CF7914">
        <w:rPr>
          <w:rFonts w:ascii="Times New Roman" w:hAnsi="Times New Roman" w:cs="Times New Roman"/>
          <w:sz w:val="28"/>
          <w:szCs w:val="28"/>
        </w:rPr>
        <w:t xml:space="preserve"> Здобувач</w:t>
      </w:r>
      <w:r w:rsidR="00CF7914" w:rsidRPr="009B651F">
        <w:rPr>
          <w:rFonts w:ascii="Times New Roman" w:hAnsi="Times New Roman" w:cs="Times New Roman"/>
          <w:sz w:val="28"/>
          <w:szCs w:val="28"/>
        </w:rPr>
        <w:t xml:space="preserve"> вищої освіти</w:t>
      </w:r>
      <w:r w:rsidRPr="00C13A58">
        <w:rPr>
          <w:rFonts w:ascii="Times New Roman" w:hAnsi="Times New Roman" w:cs="Times New Roman"/>
          <w:sz w:val="28"/>
          <w:szCs w:val="28"/>
        </w:rPr>
        <w:t>, який отримав підсумкові оцінки “відмінно” не менш як з 75 відсотків усіх навчальних дисциплін, передбачених навчальним планом, а з інших навчальних дисциплін отримав оцінки “добре”, склав атестацію з оцінками “відмінно” видається до</w:t>
      </w:r>
      <w:r w:rsidR="002F7BF9">
        <w:rPr>
          <w:rFonts w:ascii="Times New Roman" w:hAnsi="Times New Roman" w:cs="Times New Roman"/>
          <w:sz w:val="28"/>
          <w:szCs w:val="28"/>
        </w:rPr>
        <w:t>кумент про освіту</w:t>
      </w:r>
      <w:r w:rsidRPr="00C13A58">
        <w:rPr>
          <w:rFonts w:ascii="Times New Roman" w:hAnsi="Times New Roman" w:cs="Times New Roman"/>
          <w:sz w:val="28"/>
          <w:szCs w:val="28"/>
        </w:rPr>
        <w:t xml:space="preserve"> з відзнакою.</w:t>
      </w:r>
      <w:r w:rsidR="00CF79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7914" w:rsidRDefault="00CF7914" w:rsidP="002F7BF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F7914" w:rsidRDefault="00CF7914" w:rsidP="002F7BF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Погоджено: </w:t>
      </w:r>
    </w:p>
    <w:p w:rsidR="00CF7914" w:rsidRDefault="00CF7914" w:rsidP="002F7BF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Заст.. директора з навчальної роботи                       В.В.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Дутка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7914" w:rsidRDefault="00CF7914" w:rsidP="002F7BF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Завідувач навчальним відділом                                 С.І.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Бурдяк</w:t>
      </w:r>
      <w:proofErr w:type="spellEnd"/>
    </w:p>
    <w:p w:rsidR="00CF7914" w:rsidRPr="00C13A58" w:rsidRDefault="00CF7914" w:rsidP="002F7BF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Юрисконсульт                                                              С.В. Сабадаш-Мицьо</w:t>
      </w:r>
    </w:p>
    <w:sectPr w:rsidR="00CF7914" w:rsidRPr="00C13A5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3A58"/>
    <w:rsid w:val="002F7BF9"/>
    <w:rsid w:val="003059F6"/>
    <w:rsid w:val="003B22B8"/>
    <w:rsid w:val="00431997"/>
    <w:rsid w:val="005314F3"/>
    <w:rsid w:val="00790F32"/>
    <w:rsid w:val="009B651F"/>
    <w:rsid w:val="00A7186D"/>
    <w:rsid w:val="00C13A58"/>
    <w:rsid w:val="00CF7914"/>
    <w:rsid w:val="00F015CE"/>
    <w:rsid w:val="00F5008E"/>
    <w:rsid w:val="00F60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3B0CA"/>
  <w15:docId w15:val="{B2B554D8-60AA-4F08-8021-C7528B2F8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F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8</Pages>
  <Words>2391</Words>
  <Characters>13629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KIPDM</dc:creator>
  <cp:lastModifiedBy>ADMIN</cp:lastModifiedBy>
  <cp:revision>5</cp:revision>
  <dcterms:created xsi:type="dcterms:W3CDTF">2021-06-01T09:52:00Z</dcterms:created>
  <dcterms:modified xsi:type="dcterms:W3CDTF">2021-06-01T12:57:00Z</dcterms:modified>
</cp:coreProperties>
</file>