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D3" w:rsidRPr="004E0243" w:rsidRDefault="00527745" w:rsidP="004F5552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ПРОФСПІЛКА ПРАЦІВНИКІВ ОСВІТИ ТА НАУКИ УКРАЇНИ</w:t>
      </w:r>
    </w:p>
    <w:p w:rsidR="00192688" w:rsidRPr="004E0243" w:rsidRDefault="00192688" w:rsidP="0019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88" w:rsidRPr="004E0243" w:rsidRDefault="00192688" w:rsidP="0019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88" w:rsidRPr="004E0243" w:rsidRDefault="00192688" w:rsidP="0019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3DD" w:rsidRPr="004E0243" w:rsidRDefault="005B03DD" w:rsidP="004F5552">
      <w:pPr>
        <w:pStyle w:val="a3"/>
        <w:tabs>
          <w:tab w:val="left" w:pos="6905"/>
        </w:tabs>
        <w:spacing w:before="69"/>
        <w:ind w:left="101"/>
      </w:pPr>
      <w:r w:rsidRPr="004E0243">
        <w:t xml:space="preserve">          </w:t>
      </w:r>
      <w:r w:rsidR="009F7D69" w:rsidRPr="004E0243">
        <w:t xml:space="preserve">ЗАТВЕРДЖЕНО </w:t>
      </w:r>
      <w:r w:rsidR="00236C6A">
        <w:t xml:space="preserve">                                                     </w:t>
      </w:r>
      <w:proofErr w:type="spellStart"/>
      <w:r w:rsidR="004F5552" w:rsidRPr="004E0243">
        <w:t>ЗАТВЕРДЖЕНО</w:t>
      </w:r>
      <w:proofErr w:type="spellEnd"/>
    </w:p>
    <w:p w:rsidR="004F5552" w:rsidRPr="004E0243" w:rsidRDefault="004F5552" w:rsidP="004F5552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Голова Івано -Франківської обласної</w:t>
      </w:r>
      <w:r w:rsidRPr="004E0243">
        <w:rPr>
          <w:rFonts w:ascii="Times New Roman" w:hAnsi="Times New Roman" w:cs="Times New Roman"/>
          <w:sz w:val="28"/>
          <w:szCs w:val="28"/>
        </w:rPr>
        <w:tab/>
        <w:t>на</w:t>
      </w:r>
      <w:r w:rsidRPr="004E0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>звітно</w:t>
      </w:r>
      <w:r w:rsidRPr="004E0243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E0243">
        <w:rPr>
          <w:rFonts w:ascii="Times New Roman" w:hAnsi="Times New Roman" w:cs="Times New Roman"/>
          <w:sz w:val="28"/>
          <w:szCs w:val="28"/>
        </w:rPr>
        <w:t xml:space="preserve">виборних </w:t>
      </w:r>
    </w:p>
    <w:p w:rsidR="004F5552" w:rsidRPr="004E0243" w:rsidRDefault="004F5552" w:rsidP="004F5552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організації профспілки працівників</w:t>
      </w:r>
      <w:r w:rsidRPr="004E0243">
        <w:rPr>
          <w:rFonts w:ascii="Times New Roman" w:hAnsi="Times New Roman" w:cs="Times New Roman"/>
          <w:sz w:val="28"/>
          <w:szCs w:val="28"/>
        </w:rPr>
        <w:tab/>
        <w:t>зборах</w:t>
      </w:r>
      <w:r w:rsidR="00BD7481">
        <w:rPr>
          <w:rFonts w:ascii="Times New Roman" w:hAnsi="Times New Roman" w:cs="Times New Roman"/>
          <w:sz w:val="28"/>
          <w:szCs w:val="28"/>
        </w:rPr>
        <w:t xml:space="preserve"> КДІДМ</w:t>
      </w:r>
    </w:p>
    <w:p w:rsidR="004F5552" w:rsidRPr="004E0243" w:rsidRDefault="004F5552" w:rsidP="004F5552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освіти та науки України </w:t>
      </w:r>
      <w:r w:rsidRPr="004E0243">
        <w:rPr>
          <w:rFonts w:ascii="Times New Roman" w:hAnsi="Times New Roman" w:cs="Times New Roman"/>
          <w:sz w:val="28"/>
          <w:szCs w:val="28"/>
        </w:rPr>
        <w:tab/>
        <w:t>протокол №_________</w:t>
      </w:r>
    </w:p>
    <w:p w:rsidR="005B03DD" w:rsidRPr="004E0243" w:rsidRDefault="004F5552" w:rsidP="004F5552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_______________________ З</w:t>
      </w:r>
      <w:r w:rsidR="002E00F8">
        <w:rPr>
          <w:rFonts w:ascii="Times New Roman" w:hAnsi="Times New Roman" w:cs="Times New Roman"/>
          <w:sz w:val="28"/>
          <w:szCs w:val="28"/>
        </w:rPr>
        <w:t xml:space="preserve">оряна КОРОЛЬ                  </w:t>
      </w:r>
      <w:r w:rsidRPr="004E0243">
        <w:rPr>
          <w:rFonts w:ascii="Times New Roman" w:hAnsi="Times New Roman" w:cs="Times New Roman"/>
          <w:sz w:val="28"/>
          <w:szCs w:val="28"/>
        </w:rPr>
        <w:t>від___ ___ 20</w:t>
      </w:r>
      <w:r w:rsidR="0065139B">
        <w:rPr>
          <w:rFonts w:ascii="Times New Roman" w:hAnsi="Times New Roman" w:cs="Times New Roman"/>
          <w:sz w:val="28"/>
          <w:szCs w:val="28"/>
        </w:rPr>
        <w:t>25</w:t>
      </w:r>
      <w:r w:rsidRPr="004E02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03DD" w:rsidRPr="004E0243" w:rsidRDefault="00FA7437" w:rsidP="00FA7437">
      <w:pPr>
        <w:pStyle w:val="a3"/>
        <w:tabs>
          <w:tab w:val="left" w:pos="2430"/>
        </w:tabs>
        <w:ind w:right="316"/>
        <w:jc w:val="center"/>
      </w:pPr>
      <w:r>
        <w:t xml:space="preserve">                                                         </w:t>
      </w:r>
      <w:r w:rsidR="004F5552" w:rsidRPr="004E0243">
        <w:t xml:space="preserve"> </w:t>
      </w:r>
      <w:r w:rsidR="00BD7481">
        <w:t xml:space="preserve">                         </w:t>
      </w:r>
      <w:r w:rsidR="005B03DD" w:rsidRPr="004E0243">
        <w:t>Голова</w:t>
      </w:r>
      <w:r w:rsidR="005B03DD" w:rsidRPr="004E0243">
        <w:rPr>
          <w:spacing w:val="-4"/>
        </w:rPr>
        <w:t xml:space="preserve"> </w:t>
      </w:r>
      <w:r w:rsidR="005B03DD" w:rsidRPr="004E0243">
        <w:t>ППО</w:t>
      </w:r>
      <w:r w:rsidR="0065139B">
        <w:t>П</w:t>
      </w:r>
      <w:r w:rsidR="004F5552" w:rsidRPr="004E0243">
        <w:t xml:space="preserve"> </w:t>
      </w:r>
      <w:r w:rsidR="005B03DD" w:rsidRPr="004E0243">
        <w:t>К</w:t>
      </w:r>
      <w:r w:rsidR="0065139B">
        <w:t>Д</w:t>
      </w:r>
      <w:r w:rsidR="005B03DD" w:rsidRPr="004E0243">
        <w:t>ІДМ:</w:t>
      </w:r>
    </w:p>
    <w:p w:rsidR="004F5552" w:rsidRPr="004E0243" w:rsidRDefault="004F5552" w:rsidP="005B03DD">
      <w:pPr>
        <w:pStyle w:val="a3"/>
        <w:tabs>
          <w:tab w:val="left" w:pos="2430"/>
        </w:tabs>
        <w:ind w:right="316"/>
        <w:jc w:val="right"/>
      </w:pPr>
    </w:p>
    <w:p w:rsidR="005B03DD" w:rsidRPr="004E0243" w:rsidRDefault="004E0243" w:rsidP="004E024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ab/>
        <w:t xml:space="preserve">     _________</w:t>
      </w:r>
      <w:r w:rsidRPr="00BD7481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2E00F8" w:rsidRPr="00BD7481">
        <w:rPr>
          <w:rFonts w:ascii="Times New Roman" w:hAnsi="Times New Roman" w:cs="Times New Roman"/>
          <w:color w:val="FF0000"/>
          <w:sz w:val="28"/>
          <w:szCs w:val="28"/>
        </w:rPr>
        <w:t>Юрій РАДИШ</w:t>
      </w:r>
    </w:p>
    <w:p w:rsidR="00192688" w:rsidRPr="004E0243" w:rsidRDefault="00192688">
      <w:pPr>
        <w:rPr>
          <w:rFonts w:ascii="Times New Roman" w:hAnsi="Times New Roman" w:cs="Times New Roman"/>
          <w:sz w:val="28"/>
          <w:szCs w:val="28"/>
        </w:rPr>
      </w:pPr>
    </w:p>
    <w:p w:rsidR="00192688" w:rsidRPr="004E0243" w:rsidRDefault="00192688">
      <w:pPr>
        <w:rPr>
          <w:rFonts w:ascii="Times New Roman" w:hAnsi="Times New Roman" w:cs="Times New Roman"/>
          <w:b/>
          <w:sz w:val="28"/>
          <w:szCs w:val="28"/>
        </w:rPr>
      </w:pPr>
    </w:p>
    <w:p w:rsidR="00192688" w:rsidRPr="00BD7481" w:rsidRDefault="00BD7481" w:rsidP="00BD74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OLE_LINK1"/>
      <w:bookmarkStart w:id="1" w:name="_GoBack"/>
      <w:r w:rsidRPr="00BD7481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5B03DD" w:rsidRPr="004E0243" w:rsidRDefault="009F7D69" w:rsidP="00DD5DD3">
      <w:pPr>
        <w:pStyle w:val="a3"/>
        <w:jc w:val="center"/>
        <w:rPr>
          <w:b/>
        </w:rPr>
      </w:pPr>
      <w:r w:rsidRPr="004E0243">
        <w:rPr>
          <w:b/>
        </w:rPr>
        <w:t xml:space="preserve">ПОЛОЖЕННЯ </w:t>
      </w:r>
    </w:p>
    <w:p w:rsidR="00192688" w:rsidRPr="004E0243" w:rsidRDefault="002E00F8" w:rsidP="00DD5DD3">
      <w:pPr>
        <w:pStyle w:val="a3"/>
        <w:jc w:val="center"/>
        <w:rPr>
          <w:b/>
        </w:rPr>
      </w:pPr>
      <w:r>
        <w:rPr>
          <w:b/>
        </w:rPr>
        <w:t>ПРО</w:t>
      </w:r>
      <w:r w:rsidR="009F7D69" w:rsidRPr="004E0243">
        <w:rPr>
          <w:b/>
        </w:rPr>
        <w:t xml:space="preserve"> </w:t>
      </w:r>
      <w:r w:rsidR="00DD5DD3" w:rsidRPr="004E0243">
        <w:rPr>
          <w:b/>
        </w:rPr>
        <w:t>ПЕРВИНН</w:t>
      </w:r>
      <w:r w:rsidR="005B03DD" w:rsidRPr="004E0243">
        <w:rPr>
          <w:b/>
        </w:rPr>
        <w:t>У</w:t>
      </w:r>
      <w:r w:rsidR="00DD5DD3" w:rsidRPr="004E0243">
        <w:rPr>
          <w:b/>
        </w:rPr>
        <w:t xml:space="preserve"> ПРОФСПІЛКОВ</w:t>
      </w:r>
      <w:r w:rsidR="005B03DD" w:rsidRPr="004E0243">
        <w:rPr>
          <w:b/>
        </w:rPr>
        <w:t xml:space="preserve">У </w:t>
      </w:r>
      <w:r w:rsidR="00DD5DD3" w:rsidRPr="004E0243">
        <w:rPr>
          <w:b/>
        </w:rPr>
        <w:t>ОРГАНІЗАЦІ</w:t>
      </w:r>
      <w:r w:rsidR="005B03DD" w:rsidRPr="004E0243">
        <w:rPr>
          <w:b/>
        </w:rPr>
        <w:t>Ю</w:t>
      </w:r>
      <w:r w:rsidR="00DD5DD3" w:rsidRPr="004E0243">
        <w:rPr>
          <w:b/>
        </w:rPr>
        <w:t xml:space="preserve"> КОСІВСЬКОГО </w:t>
      </w:r>
      <w:r w:rsidR="0065139B">
        <w:rPr>
          <w:b/>
        </w:rPr>
        <w:t xml:space="preserve">ДЕРЖАВНОГО </w:t>
      </w:r>
      <w:r w:rsidR="00DD5DD3" w:rsidRPr="004E0243">
        <w:rPr>
          <w:b/>
        </w:rPr>
        <w:t xml:space="preserve">ІНСТИТУТУ ДЕКОРАТИВНОГО </w:t>
      </w:r>
    </w:p>
    <w:bookmarkEnd w:id="0"/>
    <w:bookmarkEnd w:id="1"/>
    <w:p w:rsidR="00192688" w:rsidRPr="004E0243" w:rsidRDefault="00192688" w:rsidP="00DD5DD3">
      <w:pPr>
        <w:pStyle w:val="a3"/>
        <w:jc w:val="center"/>
        <w:rPr>
          <w:b/>
        </w:rPr>
      </w:pPr>
    </w:p>
    <w:p w:rsidR="00192688" w:rsidRPr="004E0243" w:rsidRDefault="00192688" w:rsidP="00DD5DD3">
      <w:pPr>
        <w:pStyle w:val="a3"/>
        <w:jc w:val="center"/>
        <w:rPr>
          <w:b/>
        </w:rPr>
      </w:pPr>
    </w:p>
    <w:p w:rsidR="00192688" w:rsidRPr="004E0243" w:rsidRDefault="00192688" w:rsidP="00DD5DD3">
      <w:pPr>
        <w:pStyle w:val="a3"/>
        <w:jc w:val="center"/>
        <w:rPr>
          <w:b/>
        </w:rPr>
      </w:pPr>
    </w:p>
    <w:p w:rsidR="00192688" w:rsidRPr="004E0243" w:rsidRDefault="00192688" w:rsidP="00DD5DD3">
      <w:pPr>
        <w:pStyle w:val="a3"/>
        <w:jc w:val="center"/>
        <w:rPr>
          <w:b/>
        </w:rPr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pStyle w:val="a3"/>
        <w:jc w:val="center"/>
      </w:pPr>
    </w:p>
    <w:p w:rsidR="00192688" w:rsidRPr="004E0243" w:rsidRDefault="00192688" w:rsidP="00DD5D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88" w:rsidRPr="004E0243" w:rsidRDefault="00192688" w:rsidP="00DD5D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688" w:rsidRDefault="00192688" w:rsidP="00DD5DD3">
      <w:pPr>
        <w:jc w:val="center"/>
        <w:rPr>
          <w:sz w:val="28"/>
          <w:szCs w:val="28"/>
        </w:rPr>
      </w:pPr>
    </w:p>
    <w:p w:rsidR="00192688" w:rsidRDefault="00192688" w:rsidP="00DD5DD3">
      <w:pPr>
        <w:jc w:val="center"/>
        <w:rPr>
          <w:sz w:val="28"/>
          <w:szCs w:val="28"/>
        </w:rPr>
      </w:pPr>
    </w:p>
    <w:p w:rsidR="00E846A8" w:rsidRPr="004E0243" w:rsidRDefault="00E846A8" w:rsidP="00E8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м. Косів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65139B">
        <w:rPr>
          <w:rFonts w:ascii="Times New Roman" w:hAnsi="Times New Roman" w:cs="Times New Roman"/>
          <w:sz w:val="28"/>
          <w:szCs w:val="28"/>
        </w:rPr>
        <w:t>5</w:t>
      </w:r>
    </w:p>
    <w:p w:rsidR="00192688" w:rsidRDefault="00192688" w:rsidP="00DD5DD3">
      <w:pPr>
        <w:jc w:val="center"/>
        <w:rPr>
          <w:sz w:val="28"/>
          <w:szCs w:val="28"/>
        </w:rPr>
      </w:pPr>
    </w:p>
    <w:p w:rsidR="00192688" w:rsidRPr="00DD5DD3" w:rsidRDefault="00192688" w:rsidP="00192688">
      <w:pPr>
        <w:rPr>
          <w:sz w:val="28"/>
          <w:szCs w:val="28"/>
        </w:rPr>
      </w:pPr>
    </w:p>
    <w:p w:rsidR="00DD5DD3" w:rsidRPr="00E846A8" w:rsidRDefault="009F7D69" w:rsidP="00DD5DD3">
      <w:pPr>
        <w:pStyle w:val="a3"/>
        <w:jc w:val="center"/>
        <w:rPr>
          <w:b/>
          <w:i/>
        </w:rPr>
      </w:pPr>
      <w:r w:rsidRPr="00E846A8">
        <w:rPr>
          <w:b/>
          <w:i/>
        </w:rPr>
        <w:lastRenderedPageBreak/>
        <w:t xml:space="preserve"> ПОЛОЖЕННЯ </w:t>
      </w:r>
    </w:p>
    <w:p w:rsidR="00DD5DD3" w:rsidRPr="00E846A8" w:rsidRDefault="00024160" w:rsidP="00DD5DD3">
      <w:pPr>
        <w:pStyle w:val="a3"/>
        <w:jc w:val="center"/>
        <w:rPr>
          <w:b/>
          <w:i/>
        </w:rPr>
      </w:pPr>
      <w:r w:rsidRPr="00E846A8">
        <w:rPr>
          <w:b/>
          <w:i/>
        </w:rPr>
        <w:t xml:space="preserve">ПРО </w:t>
      </w:r>
      <w:r w:rsidR="00DD5DD3" w:rsidRPr="00E846A8">
        <w:rPr>
          <w:b/>
          <w:i/>
        </w:rPr>
        <w:t>ПЕРВИНН</w:t>
      </w:r>
      <w:r w:rsidR="005B03DD" w:rsidRPr="00E846A8">
        <w:rPr>
          <w:b/>
          <w:i/>
        </w:rPr>
        <w:t>У</w:t>
      </w:r>
      <w:r w:rsidR="00DD5DD3" w:rsidRPr="00E846A8">
        <w:rPr>
          <w:b/>
          <w:i/>
        </w:rPr>
        <w:t xml:space="preserve"> ПРОФСПІЛКОВ</w:t>
      </w:r>
      <w:r w:rsidR="005B03DD" w:rsidRPr="00E846A8">
        <w:rPr>
          <w:b/>
          <w:i/>
        </w:rPr>
        <w:t>У</w:t>
      </w:r>
      <w:r w:rsidR="00DD5DD3" w:rsidRPr="00E846A8">
        <w:rPr>
          <w:b/>
          <w:i/>
        </w:rPr>
        <w:t xml:space="preserve"> ОРГАНІЗАЦІ</w:t>
      </w:r>
      <w:r w:rsidR="005B03DD" w:rsidRPr="00E846A8">
        <w:rPr>
          <w:b/>
          <w:i/>
        </w:rPr>
        <w:t>Ю</w:t>
      </w:r>
      <w:r w:rsidR="00DD5DD3" w:rsidRPr="00E846A8">
        <w:rPr>
          <w:b/>
          <w:i/>
        </w:rPr>
        <w:t xml:space="preserve"> </w:t>
      </w:r>
      <w:r w:rsidR="0065139B">
        <w:rPr>
          <w:b/>
          <w:i/>
        </w:rPr>
        <w:t xml:space="preserve">ПРАЦІВНИКІВ </w:t>
      </w:r>
      <w:r w:rsidR="00DD5DD3" w:rsidRPr="00E846A8">
        <w:rPr>
          <w:b/>
          <w:i/>
        </w:rPr>
        <w:t>КОСІВСЬКОГО</w:t>
      </w:r>
      <w:r w:rsidR="0065139B">
        <w:rPr>
          <w:b/>
          <w:i/>
        </w:rPr>
        <w:t xml:space="preserve"> ДЕРЖАВНОГО</w:t>
      </w:r>
      <w:r w:rsidR="00DD5DD3" w:rsidRPr="00E846A8">
        <w:rPr>
          <w:b/>
          <w:i/>
        </w:rPr>
        <w:t xml:space="preserve"> ІНСТИТУТУ ДЕКОРАТИВНОГО МИСТЕЦТВА </w:t>
      </w:r>
    </w:p>
    <w:p w:rsidR="00DD5DD3" w:rsidRPr="004E0243" w:rsidRDefault="00DD5DD3" w:rsidP="00DD5DD3">
      <w:pPr>
        <w:pStyle w:val="a3"/>
        <w:jc w:val="center"/>
      </w:pPr>
    </w:p>
    <w:p w:rsidR="00DD5DD3" w:rsidRPr="00A22404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A22404">
        <w:rPr>
          <w:rFonts w:ascii="Times New Roman" w:hAnsi="Times New Roman" w:cs="Times New Roman"/>
          <w:i/>
          <w:sz w:val="28"/>
          <w:szCs w:val="28"/>
        </w:rPr>
        <w:t xml:space="preserve">1.Загальні положення. </w:t>
      </w:r>
    </w:p>
    <w:p w:rsidR="00DD5DD3" w:rsidRDefault="009F7D69" w:rsidP="00D03F09">
      <w:pPr>
        <w:pStyle w:val="a3"/>
      </w:pPr>
      <w:r w:rsidRPr="004E0243">
        <w:t>1.1</w:t>
      </w:r>
      <w:r w:rsidR="00192688" w:rsidRPr="004E0243">
        <w:rPr>
          <w:b/>
        </w:rPr>
        <w:t xml:space="preserve"> </w:t>
      </w:r>
      <w:r w:rsidR="00192688" w:rsidRPr="004E0243">
        <w:rPr>
          <w:sz w:val="24"/>
          <w:szCs w:val="24"/>
        </w:rPr>
        <w:t xml:space="preserve">ПЕРВИННА ПРОФСПІЛКОВА ОРГАНІЗАЦІЯ </w:t>
      </w:r>
      <w:r w:rsidR="0065139B">
        <w:rPr>
          <w:sz w:val="24"/>
          <w:szCs w:val="24"/>
        </w:rPr>
        <w:t xml:space="preserve">ПРАЦІВНИКІВ </w:t>
      </w:r>
      <w:r w:rsidR="00192688" w:rsidRPr="004E0243">
        <w:rPr>
          <w:sz w:val="24"/>
          <w:szCs w:val="24"/>
        </w:rPr>
        <w:t xml:space="preserve">КОСІВСЬКОГО </w:t>
      </w:r>
      <w:r w:rsidR="0065139B">
        <w:rPr>
          <w:sz w:val="24"/>
          <w:szCs w:val="24"/>
        </w:rPr>
        <w:t xml:space="preserve">ДЕРЖАВНОГО </w:t>
      </w:r>
      <w:r w:rsidR="00192688" w:rsidRPr="004E0243">
        <w:rPr>
          <w:sz w:val="24"/>
          <w:szCs w:val="24"/>
        </w:rPr>
        <w:t>ІНСТИТУТУ ДЕКОРАТИВНОГО</w:t>
      </w:r>
      <w:r w:rsidR="0065139B">
        <w:rPr>
          <w:sz w:val="24"/>
          <w:szCs w:val="24"/>
        </w:rPr>
        <w:t xml:space="preserve"> МИСТЕЦТВА</w:t>
      </w:r>
      <w:r w:rsidR="00192688" w:rsidRPr="004E0243">
        <w:rPr>
          <w:sz w:val="24"/>
          <w:szCs w:val="24"/>
        </w:rPr>
        <w:t xml:space="preserve"> </w:t>
      </w:r>
      <w:r w:rsidRPr="004E0243">
        <w:t xml:space="preserve">(далі – </w:t>
      </w:r>
      <w:r w:rsidR="00192688" w:rsidRPr="004E0243">
        <w:t>ППО</w:t>
      </w:r>
      <w:r w:rsidR="0065139B">
        <w:t>П</w:t>
      </w:r>
      <w:r w:rsidR="007E53BF">
        <w:t xml:space="preserve"> </w:t>
      </w:r>
      <w:r w:rsidR="00192688" w:rsidRPr="004E0243">
        <w:t>К</w:t>
      </w:r>
      <w:r w:rsidR="0065139B">
        <w:t>Д</w:t>
      </w:r>
      <w:r w:rsidR="00192688" w:rsidRPr="004E0243">
        <w:t>ІДМ</w:t>
      </w:r>
      <w:r w:rsidRPr="004E0243">
        <w:t xml:space="preserve">) є добровільним об’єднанням членів профспілки, які працюють в </w:t>
      </w:r>
      <w:r w:rsidR="00192688" w:rsidRPr="004E0243">
        <w:t>інституті</w:t>
      </w:r>
      <w:r w:rsidRPr="004E0243">
        <w:t>, визнають Статут профспілки працівників освіти і науки України, сплачують членські внески і не є членами іншої профспілки.</w:t>
      </w:r>
    </w:p>
    <w:p w:rsidR="007852F7" w:rsidRPr="004E0243" w:rsidRDefault="007852F7" w:rsidP="00D03F09">
      <w:pPr>
        <w:pStyle w:val="a3"/>
        <w:rPr>
          <w:b/>
        </w:rPr>
      </w:pPr>
    </w:p>
    <w:p w:rsidR="005B03DD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1.2</w:t>
      </w:r>
      <w:r w:rsidR="0065139B" w:rsidRPr="0065139B">
        <w:t xml:space="preserve"> </w:t>
      </w:r>
      <w:r w:rsidR="0065139B" w:rsidRPr="0065139B">
        <w:rPr>
          <w:sz w:val="32"/>
          <w:szCs w:val="32"/>
        </w:rPr>
        <w:t>ППОП КДІДМ</w:t>
      </w:r>
      <w:r w:rsidR="00192688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 xml:space="preserve">є організаційною ланкою </w:t>
      </w:r>
      <w:r w:rsidR="00192688" w:rsidRPr="004E0243"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4E0243">
        <w:rPr>
          <w:rFonts w:ascii="Times New Roman" w:hAnsi="Times New Roman" w:cs="Times New Roman"/>
          <w:sz w:val="28"/>
          <w:szCs w:val="28"/>
        </w:rPr>
        <w:t xml:space="preserve"> обласної організації профспілки працівників освіти і науки України, яка </w:t>
      </w:r>
      <w:r w:rsidR="00024160">
        <w:rPr>
          <w:rFonts w:ascii="Times New Roman" w:hAnsi="Times New Roman" w:cs="Times New Roman"/>
          <w:sz w:val="28"/>
          <w:szCs w:val="28"/>
        </w:rPr>
        <w:t>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свою чергу</w:t>
      </w:r>
      <w:r w:rsidR="00024160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належить до Всеукраїнської профспілки працівників освіти і науки України, зареєстрованої Міністерством юстиції України </w:t>
      </w:r>
      <w:r w:rsidR="00987769" w:rsidRPr="004E0243">
        <w:rPr>
          <w:rFonts w:ascii="Times New Roman" w:hAnsi="Times New Roman" w:cs="Times New Roman"/>
          <w:sz w:val="28"/>
          <w:szCs w:val="28"/>
        </w:rPr>
        <w:t xml:space="preserve">02 березня 2000 р. (Свідоцтво про реєстрацію № 1344). </w:t>
      </w:r>
    </w:p>
    <w:p w:rsidR="00DD5DD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1.3.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 xml:space="preserve">керується у своїй діяльності Конституцією України, Законом України „Про професійні спілки, їх права та гарантії діяльності”, законом України „Про об’єднання громадян”, Кодексом законів </w:t>
      </w:r>
      <w:r w:rsidR="00024160" w:rsidRPr="004E0243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E0243">
        <w:rPr>
          <w:rFonts w:ascii="Times New Roman" w:hAnsi="Times New Roman" w:cs="Times New Roman"/>
          <w:sz w:val="28"/>
          <w:szCs w:val="28"/>
        </w:rPr>
        <w:t>про працю, законодавством про освіту та прийнятих</w:t>
      </w:r>
      <w:r w:rsidR="00024160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відповідно до нього</w:t>
      </w:r>
      <w:r w:rsidR="00024160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іншими нормативно - правовими актами, Статутом профспілки працівників освіти і науки України, цим Положенням, рішеннями профспілкових органів. </w:t>
      </w:r>
    </w:p>
    <w:p w:rsidR="00DD5DD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1</w:t>
      </w:r>
      <w:r w:rsidR="00DD5DD3" w:rsidRPr="004E0243">
        <w:rPr>
          <w:rFonts w:ascii="Times New Roman" w:hAnsi="Times New Roman" w:cs="Times New Roman"/>
          <w:sz w:val="28"/>
          <w:szCs w:val="28"/>
        </w:rPr>
        <w:t>.</w:t>
      </w:r>
      <w:r w:rsidR="004E3603" w:rsidRPr="004E0243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Первинна профспілкова організація працівників </w:t>
      </w:r>
      <w:r w:rsidR="0065139B" w:rsidRPr="0065139B">
        <w:rPr>
          <w:sz w:val="32"/>
          <w:szCs w:val="32"/>
        </w:rPr>
        <w:t>ППОП КДІДМ</w:t>
      </w:r>
      <w:r w:rsidRPr="004E0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5DD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1.</w:t>
      </w:r>
      <w:r w:rsidR="004E3603" w:rsidRPr="004E0243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>.1. Незалежна у своїй діяльності від роботодавця, органів державної влади й місцевого самоврядування, політичних партій, інших громадських організацій, їм не</w:t>
      </w:r>
      <w:r w:rsidR="00024160">
        <w:rPr>
          <w:rFonts w:ascii="Times New Roman" w:hAnsi="Times New Roman" w:cs="Times New Roman"/>
          <w:sz w:val="28"/>
          <w:szCs w:val="28"/>
        </w:rPr>
        <w:t xml:space="preserve"> підзвітна та не підконтрольна.</w:t>
      </w:r>
    </w:p>
    <w:p w:rsidR="00D03F0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1.</w:t>
      </w:r>
      <w:r w:rsidR="004E3603" w:rsidRPr="004E0243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>.2. Будує відносини з роботодавцем, органами державної влади й місцевого самоврядування, політичними партіями, іншими громадськими організаціями на основі принципів соціального партнерства, самостійності, взаєморозуміння, дотримання норм законодавства та д</w:t>
      </w:r>
      <w:r w:rsidR="00024160">
        <w:rPr>
          <w:rFonts w:ascii="Times New Roman" w:hAnsi="Times New Roman" w:cs="Times New Roman"/>
          <w:sz w:val="28"/>
          <w:szCs w:val="28"/>
        </w:rPr>
        <w:t>оговорів.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0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1.</w:t>
      </w:r>
      <w:r w:rsidR="004E3603" w:rsidRPr="004E0243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 xml:space="preserve">.3. Самостійно організовує свою роботу, з метою представництва й захисту трудових, соціально - економічних прав та інтересів членів профспілки, визначає напрями своєї діяльності, виходячи з повноважень, передбачених законодавством України, статутних завдань профспілки, рішень вищих за підпорядкуванням профспілкових органів. У питаннях колективних інтересів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 xml:space="preserve">здійснює представництво та захист інтересів працівників </w:t>
      </w:r>
      <w:r w:rsidR="00D03F09" w:rsidRPr="004E0243">
        <w:rPr>
          <w:rFonts w:ascii="Times New Roman" w:hAnsi="Times New Roman" w:cs="Times New Roman"/>
          <w:sz w:val="28"/>
          <w:szCs w:val="28"/>
        </w:rPr>
        <w:t>інституту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незалежно від їх членства </w:t>
      </w:r>
      <w:r w:rsidR="00024160">
        <w:rPr>
          <w:rFonts w:ascii="Times New Roman" w:hAnsi="Times New Roman" w:cs="Times New Roman"/>
          <w:sz w:val="28"/>
          <w:szCs w:val="28"/>
        </w:rPr>
        <w:t>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профспілці. У питаннях індивідуальних прав та інтересів своїх членів профспілки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>здійснює представництво й захист у порядку</w:t>
      </w:r>
      <w:r w:rsidR="00024160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 і </w:t>
      </w:r>
      <w:r w:rsidR="00024160">
        <w:rPr>
          <w:rFonts w:ascii="Times New Roman" w:hAnsi="Times New Roman" w:cs="Times New Roman"/>
          <w:sz w:val="28"/>
          <w:szCs w:val="28"/>
        </w:rPr>
        <w:t>С</w:t>
      </w:r>
      <w:r w:rsidRPr="004E0243">
        <w:rPr>
          <w:rFonts w:ascii="Times New Roman" w:hAnsi="Times New Roman" w:cs="Times New Roman"/>
          <w:sz w:val="28"/>
          <w:szCs w:val="28"/>
        </w:rPr>
        <w:t>татутом профспілки.</w:t>
      </w:r>
    </w:p>
    <w:p w:rsidR="004E3603" w:rsidRPr="004E0243" w:rsidRDefault="004E3603" w:rsidP="004E3603">
      <w:pPr>
        <w:pStyle w:val="a5"/>
        <w:numPr>
          <w:ilvl w:val="1"/>
          <w:numId w:val="1"/>
        </w:numPr>
        <w:tabs>
          <w:tab w:val="left" w:pos="623"/>
        </w:tabs>
        <w:spacing w:line="237" w:lineRule="auto"/>
        <w:ind w:left="101" w:right="105" w:firstLine="0"/>
        <w:rPr>
          <w:sz w:val="28"/>
        </w:rPr>
      </w:pPr>
      <w:r w:rsidRPr="004E0243">
        <w:rPr>
          <w:sz w:val="28"/>
        </w:rPr>
        <w:t>Зміни до цього Положення</w:t>
      </w:r>
      <w:r w:rsidRPr="004E0243">
        <w:rPr>
          <w:spacing w:val="1"/>
          <w:sz w:val="28"/>
        </w:rPr>
        <w:t xml:space="preserve"> </w:t>
      </w:r>
      <w:r w:rsidRPr="004E0243">
        <w:rPr>
          <w:sz w:val="28"/>
        </w:rPr>
        <w:t>можуть вноситись</w:t>
      </w:r>
      <w:r w:rsidRPr="004E0243">
        <w:rPr>
          <w:spacing w:val="1"/>
          <w:sz w:val="28"/>
        </w:rPr>
        <w:t xml:space="preserve"> </w:t>
      </w:r>
      <w:r w:rsidR="00024160">
        <w:rPr>
          <w:sz w:val="28"/>
        </w:rPr>
        <w:t>звітно–</w:t>
      </w:r>
      <w:r w:rsidRPr="004E0243">
        <w:rPr>
          <w:sz w:val="28"/>
        </w:rPr>
        <w:t>виборними або</w:t>
      </w:r>
      <w:r w:rsidRPr="004E0243">
        <w:rPr>
          <w:spacing w:val="1"/>
          <w:sz w:val="28"/>
        </w:rPr>
        <w:t xml:space="preserve"> </w:t>
      </w:r>
      <w:r w:rsidRPr="004E0243">
        <w:rPr>
          <w:sz w:val="28"/>
        </w:rPr>
        <w:lastRenderedPageBreak/>
        <w:t>профспілковими</w:t>
      </w:r>
      <w:r w:rsidRPr="004E0243">
        <w:rPr>
          <w:spacing w:val="-1"/>
          <w:sz w:val="28"/>
        </w:rPr>
        <w:t xml:space="preserve"> </w:t>
      </w:r>
      <w:r w:rsidRPr="004E0243">
        <w:rPr>
          <w:sz w:val="28"/>
        </w:rPr>
        <w:t>зборами.</w:t>
      </w:r>
    </w:p>
    <w:p w:rsidR="004E3603" w:rsidRPr="00024160" w:rsidRDefault="004E3603">
      <w:pPr>
        <w:rPr>
          <w:rFonts w:ascii="Times New Roman" w:hAnsi="Times New Roman" w:cs="Times New Roman"/>
          <w:i/>
          <w:sz w:val="28"/>
          <w:szCs w:val="28"/>
        </w:rPr>
      </w:pPr>
    </w:p>
    <w:p w:rsidR="00D03F09" w:rsidRPr="00A22404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A22404">
        <w:rPr>
          <w:rFonts w:ascii="Times New Roman" w:hAnsi="Times New Roman" w:cs="Times New Roman"/>
          <w:i/>
          <w:sz w:val="28"/>
          <w:szCs w:val="28"/>
        </w:rPr>
        <w:t xml:space="preserve">2.Органи первинної профспілкової організації </w:t>
      </w:r>
      <w:r w:rsidR="005B03DD" w:rsidRPr="00A22404">
        <w:rPr>
          <w:rFonts w:ascii="Times New Roman" w:hAnsi="Times New Roman" w:cs="Times New Roman"/>
          <w:i/>
          <w:sz w:val="28"/>
          <w:szCs w:val="28"/>
        </w:rPr>
        <w:t>К</w:t>
      </w:r>
      <w:r w:rsidR="0065139B">
        <w:rPr>
          <w:rFonts w:ascii="Times New Roman" w:hAnsi="Times New Roman" w:cs="Times New Roman"/>
          <w:i/>
          <w:sz w:val="28"/>
          <w:szCs w:val="28"/>
        </w:rPr>
        <w:t>Д</w:t>
      </w:r>
      <w:r w:rsidR="005B03DD" w:rsidRPr="00A22404">
        <w:rPr>
          <w:rFonts w:ascii="Times New Roman" w:hAnsi="Times New Roman" w:cs="Times New Roman"/>
          <w:i/>
          <w:sz w:val="28"/>
          <w:szCs w:val="28"/>
        </w:rPr>
        <w:t>ІДМ</w:t>
      </w:r>
      <w:r w:rsidRPr="00A224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2.1. Найвищим органом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>є профспілков</w:t>
      </w:r>
      <w:r w:rsidR="00024160">
        <w:rPr>
          <w:rFonts w:ascii="Times New Roman" w:hAnsi="Times New Roman" w:cs="Times New Roman"/>
          <w:sz w:val="28"/>
          <w:szCs w:val="28"/>
        </w:rPr>
        <w:t>і збори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024160">
        <w:rPr>
          <w:rFonts w:ascii="Times New Roman" w:hAnsi="Times New Roman" w:cs="Times New Roman"/>
          <w:sz w:val="28"/>
          <w:szCs w:val="28"/>
        </w:rPr>
        <w:t>(</w:t>
      </w:r>
      <w:r w:rsidRPr="004E0243">
        <w:rPr>
          <w:rFonts w:ascii="Times New Roman" w:hAnsi="Times New Roman" w:cs="Times New Roman"/>
          <w:sz w:val="28"/>
          <w:szCs w:val="28"/>
        </w:rPr>
        <w:t>конференція</w:t>
      </w:r>
      <w:r w:rsidR="00024160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>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2.2. Профспілков</w:t>
      </w:r>
      <w:r w:rsidR="00024160">
        <w:rPr>
          <w:rFonts w:ascii="Times New Roman" w:hAnsi="Times New Roman" w:cs="Times New Roman"/>
          <w:sz w:val="28"/>
          <w:szCs w:val="28"/>
        </w:rPr>
        <w:t>і збори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024160">
        <w:rPr>
          <w:rFonts w:ascii="Times New Roman" w:hAnsi="Times New Roman" w:cs="Times New Roman"/>
          <w:sz w:val="28"/>
          <w:szCs w:val="28"/>
        </w:rPr>
        <w:t>(</w:t>
      </w:r>
      <w:r w:rsidRPr="004E0243">
        <w:rPr>
          <w:rFonts w:ascii="Times New Roman" w:hAnsi="Times New Roman" w:cs="Times New Roman"/>
          <w:sz w:val="28"/>
          <w:szCs w:val="28"/>
        </w:rPr>
        <w:t>конференція</w:t>
      </w:r>
      <w:r w:rsidR="00024160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склика</w:t>
      </w:r>
      <w:r w:rsidR="00FD4A51">
        <w:rPr>
          <w:rFonts w:ascii="Times New Roman" w:hAnsi="Times New Roman" w:cs="Times New Roman"/>
          <w:sz w:val="28"/>
          <w:szCs w:val="28"/>
        </w:rPr>
        <w:t>ю</w:t>
      </w:r>
      <w:r w:rsidRPr="004E0243">
        <w:rPr>
          <w:rFonts w:ascii="Times New Roman" w:hAnsi="Times New Roman" w:cs="Times New Roman"/>
          <w:sz w:val="28"/>
          <w:szCs w:val="28"/>
        </w:rPr>
        <w:t xml:space="preserve">ться профспілковим комітетом за його ініціативою чи на вимогу більш як третини членів профспілки, які перебувають на обліку в </w:t>
      </w:r>
      <w:r w:rsidR="0065139B" w:rsidRPr="0065139B">
        <w:rPr>
          <w:sz w:val="32"/>
          <w:szCs w:val="32"/>
        </w:rPr>
        <w:t>ППОП КДІДМ</w:t>
      </w:r>
      <w:r w:rsidRPr="004E0243">
        <w:rPr>
          <w:rFonts w:ascii="Times New Roman" w:hAnsi="Times New Roman" w:cs="Times New Roman"/>
          <w:sz w:val="28"/>
          <w:szCs w:val="28"/>
        </w:rPr>
        <w:t>, або за пропозицією вищого за рівнем органу профспілки. Дата, місце проведення конференції та порядок денний сповіщаються не пізніше як за 10 днів до встановленого терміну.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2.3. Норма представництва та порядок обрання делегатів на профспілкову конференцію визначаються профспілковим комітетом відповідно до норми статуту профспілки.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2.4. Профспілков</w:t>
      </w:r>
      <w:r w:rsidR="00FD4A51">
        <w:rPr>
          <w:rFonts w:ascii="Times New Roman" w:hAnsi="Times New Roman" w:cs="Times New Roman"/>
          <w:sz w:val="28"/>
          <w:szCs w:val="28"/>
        </w:rPr>
        <w:t>і збори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FD4A51">
        <w:rPr>
          <w:rFonts w:ascii="Times New Roman" w:hAnsi="Times New Roman" w:cs="Times New Roman"/>
          <w:sz w:val="28"/>
          <w:szCs w:val="28"/>
        </w:rPr>
        <w:t>(</w:t>
      </w:r>
      <w:r w:rsidRPr="004E0243">
        <w:rPr>
          <w:rFonts w:ascii="Times New Roman" w:hAnsi="Times New Roman" w:cs="Times New Roman"/>
          <w:sz w:val="28"/>
          <w:szCs w:val="28"/>
        </w:rPr>
        <w:t>конференція</w:t>
      </w:r>
      <w:r w:rsidR="00FD4A51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вважається право</w:t>
      </w:r>
      <w:r w:rsidR="00FD4A51">
        <w:rPr>
          <w:rFonts w:ascii="Times New Roman" w:hAnsi="Times New Roman" w:cs="Times New Roman"/>
          <w:sz w:val="28"/>
          <w:szCs w:val="28"/>
        </w:rPr>
        <w:t>мочними</w:t>
      </w:r>
      <w:r w:rsidRPr="004E0243">
        <w:rPr>
          <w:rFonts w:ascii="Times New Roman" w:hAnsi="Times New Roman" w:cs="Times New Roman"/>
          <w:sz w:val="28"/>
          <w:szCs w:val="28"/>
        </w:rPr>
        <w:t>, якщо в ї</w:t>
      </w:r>
      <w:r w:rsidR="00FD4A51">
        <w:rPr>
          <w:rFonts w:ascii="Times New Roman" w:hAnsi="Times New Roman" w:cs="Times New Roman"/>
          <w:sz w:val="28"/>
          <w:szCs w:val="28"/>
        </w:rPr>
        <w:t xml:space="preserve">х </w:t>
      </w:r>
      <w:r w:rsidRPr="004E0243">
        <w:rPr>
          <w:rFonts w:ascii="Times New Roman" w:hAnsi="Times New Roman" w:cs="Times New Roman"/>
          <w:sz w:val="28"/>
          <w:szCs w:val="28"/>
        </w:rPr>
        <w:t xml:space="preserve">роботі беруть участь не менше 2/3 делегатів.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2.5. Рішення профспілкової конференції вважається прийнятим, якщо за нього проголосувало більше половини присутніх делегатів при наявності кворуму. Форму голосування (відкрите, таємне) визначає конференція. </w:t>
      </w:r>
    </w:p>
    <w:p w:rsidR="004E3603" w:rsidRPr="004E0243" w:rsidRDefault="0002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Звітно-</w:t>
      </w:r>
      <w:r w:rsidR="009F7D69" w:rsidRPr="004E0243">
        <w:rPr>
          <w:rFonts w:ascii="Times New Roman" w:hAnsi="Times New Roman" w:cs="Times New Roman"/>
          <w:sz w:val="28"/>
          <w:szCs w:val="28"/>
        </w:rPr>
        <w:t>виборн</w:t>
      </w:r>
      <w:r>
        <w:rPr>
          <w:rFonts w:ascii="Times New Roman" w:hAnsi="Times New Roman" w:cs="Times New Roman"/>
          <w:sz w:val="28"/>
          <w:szCs w:val="28"/>
        </w:rPr>
        <w:t>і збори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7D69" w:rsidRPr="004E0243">
        <w:rPr>
          <w:rFonts w:ascii="Times New Roman" w:hAnsi="Times New Roman" w:cs="Times New Roman"/>
          <w:sz w:val="28"/>
          <w:szCs w:val="28"/>
        </w:rPr>
        <w:t>конференція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 проводиться раз у 5 років. За рішенням профоргану первинної профспілкової організації можуть проводитися проміжні звітні конференції.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2.7. На </w:t>
      </w:r>
      <w:r w:rsidR="00FD4A51">
        <w:rPr>
          <w:rFonts w:ascii="Times New Roman" w:hAnsi="Times New Roman" w:cs="Times New Roman"/>
          <w:sz w:val="28"/>
          <w:szCs w:val="28"/>
        </w:rPr>
        <w:t xml:space="preserve">профспілкових </w:t>
      </w:r>
      <w:r w:rsidRPr="004E0243">
        <w:rPr>
          <w:rFonts w:ascii="Times New Roman" w:hAnsi="Times New Roman" w:cs="Times New Roman"/>
          <w:sz w:val="28"/>
          <w:szCs w:val="28"/>
        </w:rPr>
        <w:t xml:space="preserve">звітно - виборних </w:t>
      </w:r>
      <w:r w:rsidR="00FD4A51">
        <w:rPr>
          <w:rFonts w:ascii="Times New Roman" w:hAnsi="Times New Roman" w:cs="Times New Roman"/>
          <w:sz w:val="28"/>
          <w:szCs w:val="28"/>
        </w:rPr>
        <w:t>зборах (</w:t>
      </w:r>
      <w:r w:rsidRPr="004E0243">
        <w:rPr>
          <w:rFonts w:ascii="Times New Roman" w:hAnsi="Times New Roman" w:cs="Times New Roman"/>
          <w:sz w:val="28"/>
          <w:szCs w:val="28"/>
        </w:rPr>
        <w:t>конференціях</w:t>
      </w:r>
      <w:r w:rsidR="00FD4A51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обираються: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2.7.</w:t>
      </w:r>
      <w:r w:rsidR="00304D06" w:rsidRPr="004E0243">
        <w:rPr>
          <w:rFonts w:ascii="Times New Roman" w:hAnsi="Times New Roman" w:cs="Times New Roman"/>
          <w:sz w:val="28"/>
          <w:szCs w:val="28"/>
        </w:rPr>
        <w:t>1</w:t>
      </w:r>
      <w:r w:rsidRPr="004E0243">
        <w:rPr>
          <w:rFonts w:ascii="Times New Roman" w:hAnsi="Times New Roman" w:cs="Times New Roman"/>
          <w:sz w:val="28"/>
          <w:szCs w:val="28"/>
        </w:rPr>
        <w:t>. У перв</w:t>
      </w:r>
      <w:r w:rsidR="00FD4A51">
        <w:rPr>
          <w:rFonts w:ascii="Times New Roman" w:hAnsi="Times New Roman" w:cs="Times New Roman"/>
          <w:sz w:val="28"/>
          <w:szCs w:val="28"/>
        </w:rPr>
        <w:t>инній профспілковій організації-</w:t>
      </w:r>
      <w:r w:rsidRPr="004E0243">
        <w:rPr>
          <w:rFonts w:ascii="Times New Roman" w:hAnsi="Times New Roman" w:cs="Times New Roman"/>
          <w:sz w:val="28"/>
          <w:szCs w:val="28"/>
        </w:rPr>
        <w:t xml:space="preserve">профспілковий комітет, голова </w:t>
      </w:r>
      <w:r w:rsidR="00D67391">
        <w:rPr>
          <w:rFonts w:ascii="Times New Roman" w:hAnsi="Times New Roman" w:cs="Times New Roman"/>
          <w:sz w:val="28"/>
          <w:szCs w:val="28"/>
        </w:rPr>
        <w:t xml:space="preserve">та заступника голови </w:t>
      </w:r>
      <w:r w:rsidRPr="004E0243">
        <w:rPr>
          <w:rFonts w:ascii="Times New Roman" w:hAnsi="Times New Roman" w:cs="Times New Roman"/>
          <w:sz w:val="28"/>
          <w:szCs w:val="28"/>
        </w:rPr>
        <w:t>первинної профспілкової</w:t>
      </w:r>
      <w:r w:rsidR="00FD4A51">
        <w:rPr>
          <w:rFonts w:ascii="Times New Roman" w:hAnsi="Times New Roman" w:cs="Times New Roman"/>
          <w:sz w:val="28"/>
          <w:szCs w:val="28"/>
        </w:rPr>
        <w:t xml:space="preserve"> організації, ревізійна комісія(</w:t>
      </w:r>
      <w:r w:rsidRPr="004E0243">
        <w:rPr>
          <w:rFonts w:ascii="Times New Roman" w:hAnsi="Times New Roman" w:cs="Times New Roman"/>
          <w:sz w:val="28"/>
          <w:szCs w:val="28"/>
        </w:rPr>
        <w:t>термін повноважень</w:t>
      </w:r>
      <w:r w:rsidR="00FD4A51">
        <w:rPr>
          <w:rFonts w:ascii="Times New Roman" w:hAnsi="Times New Roman" w:cs="Times New Roman"/>
          <w:sz w:val="28"/>
          <w:szCs w:val="28"/>
        </w:rPr>
        <w:t>-</w:t>
      </w:r>
      <w:r w:rsidRPr="004E0243">
        <w:rPr>
          <w:rFonts w:ascii="Times New Roman" w:hAnsi="Times New Roman" w:cs="Times New Roman"/>
          <w:sz w:val="28"/>
          <w:szCs w:val="28"/>
        </w:rPr>
        <w:t>5 років</w:t>
      </w:r>
      <w:r w:rsidR="00FD4A51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>. Обрання цих органів</w:t>
      </w:r>
      <w:r w:rsidR="00FD4A51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відповідно до встановленої конференцією чисельності</w:t>
      </w:r>
      <w:r w:rsidR="00FD4A51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може здійснюватися шляхом прямого делегування від структурних ланок </w:t>
      </w:r>
      <w:r w:rsidR="00FD4A51">
        <w:rPr>
          <w:rFonts w:ascii="Times New Roman" w:hAnsi="Times New Roman" w:cs="Times New Roman"/>
          <w:sz w:val="28"/>
          <w:szCs w:val="28"/>
        </w:rPr>
        <w:t>і</w:t>
      </w:r>
      <w:r w:rsidRPr="004E0243">
        <w:rPr>
          <w:rFonts w:ascii="Times New Roman" w:hAnsi="Times New Roman" w:cs="Times New Roman"/>
          <w:sz w:val="28"/>
          <w:szCs w:val="28"/>
        </w:rPr>
        <w:t>з правом подальшої заміни делегованих</w:t>
      </w:r>
      <w:r w:rsidR="00165B8F">
        <w:rPr>
          <w:rFonts w:ascii="Times New Roman" w:hAnsi="Times New Roman" w:cs="Times New Roman"/>
          <w:sz w:val="28"/>
          <w:szCs w:val="28"/>
        </w:rPr>
        <w:t>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. 2.8. Дострокові вибори профкому, голови профкому проводяться відповідно до підстав і порядку, визначених статутом профспілки. </w:t>
      </w:r>
    </w:p>
    <w:p w:rsidR="004E3603" w:rsidRPr="00165B8F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165B8F">
        <w:rPr>
          <w:rFonts w:ascii="Times New Roman" w:hAnsi="Times New Roman" w:cs="Times New Roman"/>
          <w:i/>
          <w:sz w:val="28"/>
          <w:szCs w:val="28"/>
        </w:rPr>
        <w:t>2.9. Профспілков</w:t>
      </w:r>
      <w:r w:rsidR="00165B8F" w:rsidRPr="00165B8F">
        <w:rPr>
          <w:rFonts w:ascii="Times New Roman" w:hAnsi="Times New Roman" w:cs="Times New Roman"/>
          <w:i/>
          <w:sz w:val="28"/>
          <w:szCs w:val="28"/>
        </w:rPr>
        <w:t>і збори</w:t>
      </w:r>
      <w:r w:rsidRPr="00165B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B8F" w:rsidRPr="00165B8F">
        <w:rPr>
          <w:rFonts w:ascii="Times New Roman" w:hAnsi="Times New Roman" w:cs="Times New Roman"/>
          <w:i/>
          <w:sz w:val="28"/>
          <w:szCs w:val="28"/>
        </w:rPr>
        <w:t>(</w:t>
      </w:r>
      <w:r w:rsidRPr="00165B8F">
        <w:rPr>
          <w:rFonts w:ascii="Times New Roman" w:hAnsi="Times New Roman" w:cs="Times New Roman"/>
          <w:i/>
          <w:sz w:val="28"/>
          <w:szCs w:val="28"/>
        </w:rPr>
        <w:t>конференція</w:t>
      </w:r>
      <w:r w:rsidR="00165B8F" w:rsidRPr="00165B8F">
        <w:rPr>
          <w:rFonts w:ascii="Times New Roman" w:hAnsi="Times New Roman" w:cs="Times New Roman"/>
          <w:i/>
          <w:sz w:val="28"/>
          <w:szCs w:val="28"/>
        </w:rPr>
        <w:t>)</w:t>
      </w:r>
      <w:r w:rsidRPr="00165B8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04D06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2.9.1. Визнача</w:t>
      </w:r>
      <w:r w:rsidR="00165B8F">
        <w:rPr>
          <w:rFonts w:ascii="Times New Roman" w:hAnsi="Times New Roman" w:cs="Times New Roman"/>
          <w:sz w:val="28"/>
          <w:szCs w:val="28"/>
        </w:rPr>
        <w:t>ють</w:t>
      </w:r>
      <w:r w:rsidRPr="004E0243">
        <w:rPr>
          <w:rFonts w:ascii="Times New Roman" w:hAnsi="Times New Roman" w:cs="Times New Roman"/>
          <w:sz w:val="28"/>
          <w:szCs w:val="28"/>
        </w:rPr>
        <w:t xml:space="preserve"> пріоритетні напрями діяльності </w:t>
      </w:r>
      <w:r w:rsidR="0065139B" w:rsidRPr="0065139B">
        <w:rPr>
          <w:sz w:val="32"/>
          <w:szCs w:val="32"/>
        </w:rPr>
        <w:t>ППОП КДІДМ</w:t>
      </w:r>
      <w:r w:rsidR="0046547F">
        <w:rPr>
          <w:rFonts w:ascii="Times New Roman" w:hAnsi="Times New Roman" w:cs="Times New Roman"/>
          <w:sz w:val="28"/>
          <w:szCs w:val="28"/>
        </w:rPr>
        <w:t>.</w:t>
      </w:r>
      <w:r w:rsidR="00304D06"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2.9.2. Заслуховує і обговорює звіти профспілкового комітету і ревізійної к</w:t>
      </w:r>
      <w:r w:rsidR="0046547F">
        <w:rPr>
          <w:rFonts w:ascii="Times New Roman" w:hAnsi="Times New Roman" w:cs="Times New Roman"/>
          <w:sz w:val="28"/>
          <w:szCs w:val="28"/>
        </w:rPr>
        <w:t>омісії, дає оцінку їхній роботі.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2.9.3</w:t>
      </w:r>
      <w:r w:rsidR="0046547F">
        <w:rPr>
          <w:rFonts w:ascii="Times New Roman" w:hAnsi="Times New Roman" w:cs="Times New Roman"/>
          <w:sz w:val="28"/>
          <w:szCs w:val="28"/>
        </w:rPr>
        <w:t>. Обирає профспілковий комітет.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2.9.4. Обирає </w:t>
      </w:r>
      <w:r w:rsidR="0046547F">
        <w:rPr>
          <w:rFonts w:ascii="Times New Roman" w:hAnsi="Times New Roman" w:cs="Times New Roman"/>
          <w:sz w:val="28"/>
          <w:szCs w:val="28"/>
        </w:rPr>
        <w:t>ревізійну комісію.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lastRenderedPageBreak/>
        <w:t xml:space="preserve"> 2.9.5. Об</w:t>
      </w:r>
      <w:r w:rsidR="002F778B">
        <w:rPr>
          <w:rFonts w:ascii="Times New Roman" w:hAnsi="Times New Roman" w:cs="Times New Roman"/>
          <w:sz w:val="28"/>
          <w:szCs w:val="28"/>
        </w:rPr>
        <w:t>ирає делегатів на обласну звітно-</w:t>
      </w:r>
      <w:r w:rsidRPr="004E0243">
        <w:rPr>
          <w:rFonts w:ascii="Times New Roman" w:hAnsi="Times New Roman" w:cs="Times New Roman"/>
          <w:sz w:val="28"/>
          <w:szCs w:val="28"/>
        </w:rPr>
        <w:t xml:space="preserve">виборну профспілкову конференцію </w:t>
      </w:r>
      <w:r w:rsidR="00304D06" w:rsidRPr="004E0243"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4E0243">
        <w:rPr>
          <w:rFonts w:ascii="Times New Roman" w:hAnsi="Times New Roman" w:cs="Times New Roman"/>
          <w:sz w:val="28"/>
          <w:szCs w:val="28"/>
        </w:rPr>
        <w:t xml:space="preserve"> обласної організації Профспілки</w:t>
      </w:r>
      <w:r w:rsidR="0046547F">
        <w:rPr>
          <w:rFonts w:ascii="Times New Roman" w:hAnsi="Times New Roman" w:cs="Times New Roman"/>
          <w:sz w:val="28"/>
          <w:szCs w:val="28"/>
        </w:rPr>
        <w:t xml:space="preserve"> працівників освіти і науки України.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2.9.6. Обирає представників у склад </w:t>
      </w:r>
      <w:r w:rsidR="00304D06" w:rsidRPr="004E0243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4E0243">
        <w:rPr>
          <w:rFonts w:ascii="Times New Roman" w:hAnsi="Times New Roman" w:cs="Times New Roman"/>
          <w:sz w:val="28"/>
          <w:szCs w:val="28"/>
        </w:rPr>
        <w:t>обласної організації Профспілки</w:t>
      </w:r>
      <w:r w:rsidR="002F778B">
        <w:rPr>
          <w:rFonts w:ascii="Times New Roman" w:hAnsi="Times New Roman" w:cs="Times New Roman"/>
          <w:sz w:val="28"/>
          <w:szCs w:val="28"/>
        </w:rPr>
        <w:t xml:space="preserve"> працівників освіти і науки України.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2.9.7. Приймає рішення про входження до певної профспілки, про припинення діяльності, ліквідацію перв</w:t>
      </w:r>
      <w:r w:rsidR="002F778B">
        <w:rPr>
          <w:rFonts w:ascii="Times New Roman" w:hAnsi="Times New Roman" w:cs="Times New Roman"/>
          <w:sz w:val="28"/>
          <w:szCs w:val="28"/>
        </w:rPr>
        <w:t>инної профспілкової організації.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2.9.8. Розглядає інші актуальні питання діяльності первинної профспілкової організації. 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2.9.9. Окремі повноваження конференція може делегувати виборному керівному органу (профспілковому комітету, профбюро, профгрупам).</w:t>
      </w:r>
    </w:p>
    <w:p w:rsidR="004E3603" w:rsidRPr="00A22404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A22404">
        <w:rPr>
          <w:rFonts w:ascii="Times New Roman" w:hAnsi="Times New Roman" w:cs="Times New Roman"/>
          <w:i/>
          <w:sz w:val="28"/>
          <w:szCs w:val="28"/>
        </w:rPr>
        <w:t xml:space="preserve"> 2.10. У період між профспілковими конференціями первинна профспілкова організація здійснює свої повно</w:t>
      </w:r>
      <w:r w:rsidR="002F778B" w:rsidRPr="00A22404">
        <w:rPr>
          <w:rFonts w:ascii="Times New Roman" w:hAnsi="Times New Roman" w:cs="Times New Roman"/>
          <w:i/>
          <w:sz w:val="28"/>
          <w:szCs w:val="28"/>
        </w:rPr>
        <w:t>важення через обраний нею орган-</w:t>
      </w:r>
      <w:r w:rsidRPr="00A22404">
        <w:rPr>
          <w:rFonts w:ascii="Times New Roman" w:hAnsi="Times New Roman" w:cs="Times New Roman"/>
          <w:i/>
          <w:sz w:val="28"/>
          <w:szCs w:val="28"/>
        </w:rPr>
        <w:t>профспілковий комітет ( профком). Засідання профкому проводять в міру необхідності, але не рідше як один раз на квартал. Засідання вважається правочинним, якщо в ньому бере участь більше половини членів профкому. Рішення профкому вважається прийнятим, якщо за нього проголосувало більше половини членів профкому, присутніх на засіданні при наявності кворуму. Ректор</w:t>
      </w:r>
      <w:r w:rsidR="00304D06" w:rsidRPr="00A22404">
        <w:rPr>
          <w:rFonts w:ascii="Times New Roman" w:hAnsi="Times New Roman" w:cs="Times New Roman"/>
          <w:i/>
          <w:sz w:val="28"/>
          <w:szCs w:val="28"/>
        </w:rPr>
        <w:t>(директор)</w:t>
      </w:r>
      <w:r w:rsidRPr="00A22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D06" w:rsidRPr="00A22404">
        <w:rPr>
          <w:rFonts w:ascii="Times New Roman" w:hAnsi="Times New Roman" w:cs="Times New Roman"/>
          <w:i/>
          <w:sz w:val="28"/>
          <w:szCs w:val="28"/>
        </w:rPr>
        <w:t>інституту</w:t>
      </w:r>
      <w:r w:rsidRPr="00A22404">
        <w:rPr>
          <w:rFonts w:ascii="Times New Roman" w:hAnsi="Times New Roman" w:cs="Times New Roman"/>
          <w:i/>
          <w:sz w:val="28"/>
          <w:szCs w:val="28"/>
        </w:rPr>
        <w:t xml:space="preserve"> не може обиратись до складу профкому первинної профспілкової організації. </w:t>
      </w:r>
    </w:p>
    <w:p w:rsidR="004E3603" w:rsidRPr="002F778B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2F778B">
        <w:rPr>
          <w:rFonts w:ascii="Times New Roman" w:hAnsi="Times New Roman" w:cs="Times New Roman"/>
          <w:i/>
          <w:sz w:val="28"/>
          <w:szCs w:val="28"/>
        </w:rPr>
        <w:t>2.11. Профспілковий комітет первинної організації профспілки: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2.11.1. Здійснює представництво</w:t>
      </w:r>
      <w:r w:rsidR="002F778B">
        <w:rPr>
          <w:rFonts w:ascii="Times New Roman" w:hAnsi="Times New Roman" w:cs="Times New Roman"/>
          <w:sz w:val="28"/>
          <w:szCs w:val="28"/>
        </w:rPr>
        <w:t xml:space="preserve"> та захист трудових і соціально-</w:t>
      </w:r>
      <w:r w:rsidRPr="004E0243">
        <w:rPr>
          <w:rFonts w:ascii="Times New Roman" w:hAnsi="Times New Roman" w:cs="Times New Roman"/>
          <w:sz w:val="28"/>
          <w:szCs w:val="28"/>
        </w:rPr>
        <w:t xml:space="preserve">економічних прав та інтересів працівників </w:t>
      </w:r>
      <w:r w:rsidR="00304D06" w:rsidRPr="004E0243">
        <w:rPr>
          <w:rFonts w:ascii="Times New Roman" w:hAnsi="Times New Roman" w:cs="Times New Roman"/>
          <w:sz w:val="28"/>
          <w:szCs w:val="28"/>
        </w:rPr>
        <w:t>інституту та коледжу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у відносинах з роботодавцем, органами влади, м</w:t>
      </w:r>
      <w:r w:rsidR="002F778B">
        <w:rPr>
          <w:rFonts w:ascii="Times New Roman" w:hAnsi="Times New Roman" w:cs="Times New Roman"/>
          <w:sz w:val="28"/>
          <w:szCs w:val="28"/>
        </w:rPr>
        <w:t>ісцевого самоврядування, у суді.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2.11.2. Організовує ведення колективних переговорів, укладає колективний договір і контролю</w:t>
      </w:r>
      <w:r w:rsidR="002F778B">
        <w:rPr>
          <w:rFonts w:ascii="Times New Roman" w:hAnsi="Times New Roman" w:cs="Times New Roman"/>
          <w:sz w:val="28"/>
          <w:szCs w:val="28"/>
        </w:rPr>
        <w:t>є його виконання. З цією метою-</w:t>
      </w:r>
      <w:r w:rsidRPr="004E0243">
        <w:rPr>
          <w:rFonts w:ascii="Times New Roman" w:hAnsi="Times New Roman" w:cs="Times New Roman"/>
          <w:sz w:val="28"/>
          <w:szCs w:val="28"/>
        </w:rPr>
        <w:t xml:space="preserve">збирає та узагальнює пропозиції членів профспілки, бере участь у підготовці проекту колективного договору, організовує обговорення проекту у всіх підрозділах </w:t>
      </w:r>
      <w:r w:rsidR="00304D06" w:rsidRPr="004E0243">
        <w:rPr>
          <w:rFonts w:ascii="Times New Roman" w:hAnsi="Times New Roman" w:cs="Times New Roman"/>
          <w:sz w:val="28"/>
          <w:szCs w:val="28"/>
        </w:rPr>
        <w:t>інституту та коледжу</w:t>
      </w:r>
      <w:r w:rsidR="002F778B">
        <w:rPr>
          <w:rFonts w:ascii="Times New Roman" w:hAnsi="Times New Roman" w:cs="Times New Roman"/>
          <w:sz w:val="28"/>
          <w:szCs w:val="28"/>
        </w:rPr>
        <w:t>;-</w:t>
      </w:r>
      <w:r w:rsidRPr="004E0243">
        <w:rPr>
          <w:rFonts w:ascii="Times New Roman" w:hAnsi="Times New Roman" w:cs="Times New Roman"/>
          <w:sz w:val="28"/>
          <w:szCs w:val="28"/>
        </w:rPr>
        <w:t>разом з адміністрацією на рівноправній основі створює комісію для ведення колективни</w:t>
      </w:r>
      <w:r w:rsidR="008A2FFF">
        <w:rPr>
          <w:rFonts w:ascii="Times New Roman" w:hAnsi="Times New Roman" w:cs="Times New Roman"/>
          <w:sz w:val="28"/>
          <w:szCs w:val="28"/>
        </w:rPr>
        <w:t>х переговорів, при необхідності-</w:t>
      </w:r>
      <w:r w:rsidRPr="004E0243">
        <w:rPr>
          <w:rFonts w:ascii="Times New Roman" w:hAnsi="Times New Roman" w:cs="Times New Roman"/>
          <w:sz w:val="28"/>
          <w:szCs w:val="28"/>
        </w:rPr>
        <w:t xml:space="preserve">узгоджувальну комісію для врегулювання розбіжностей у ході переговорів, надає експертну, консультативну та іншу допомогу своїм представникам на переговорах; - спільно з адміністрацією організовує проведення конференції трудового колективу </w:t>
      </w:r>
      <w:r w:rsidR="00304D06" w:rsidRPr="004E0243">
        <w:rPr>
          <w:rFonts w:ascii="Times New Roman" w:hAnsi="Times New Roman" w:cs="Times New Roman"/>
          <w:sz w:val="28"/>
          <w:szCs w:val="28"/>
        </w:rPr>
        <w:t>інституту та коледжу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для схвалення проекту колективного договору, за дорученням конференції укладає договір і здійснює контроль за його виконанням; - звітує про виконання колективного договору на конференції трудового колективу </w:t>
      </w:r>
      <w:r w:rsidR="00304D06" w:rsidRPr="004E0243">
        <w:rPr>
          <w:rFonts w:ascii="Times New Roman" w:hAnsi="Times New Roman" w:cs="Times New Roman"/>
          <w:sz w:val="28"/>
          <w:szCs w:val="28"/>
        </w:rPr>
        <w:t>інституту та коледжу</w:t>
      </w:r>
      <w:r w:rsidRPr="004E0243">
        <w:rPr>
          <w:rFonts w:ascii="Times New Roman" w:hAnsi="Times New Roman" w:cs="Times New Roman"/>
          <w:sz w:val="28"/>
          <w:szCs w:val="28"/>
        </w:rPr>
        <w:t>; - при порушенні адміністрацією умов колективного договору надсилає їй подання про усунення порушень. У разі відмови в усуненні цих порушень, або недосягнення згоди</w:t>
      </w:r>
      <w:r w:rsidR="008A2FFF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у зазначений термін оскаржує неправомірні дії або бездіяльність посадових осіб у суді.</w:t>
      </w:r>
      <w:r w:rsidR="00272482"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lastRenderedPageBreak/>
        <w:t xml:space="preserve"> 2.11.3. Разом з адміністрацією вирішує питання про запровадження, перегляд чи зміну умов оплати праці, охорони праці, побуту членів профспілки; </w:t>
      </w:r>
    </w:p>
    <w:p w:rsidR="00272482" w:rsidRPr="004E0243" w:rsidRDefault="00272482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7852F7">
        <w:rPr>
          <w:rFonts w:ascii="Times New Roman" w:hAnsi="Times New Roman" w:cs="Times New Roman"/>
          <w:sz w:val="28"/>
          <w:szCs w:val="28"/>
        </w:rPr>
        <w:t>4</w:t>
      </w:r>
      <w:r w:rsidR="009F7D69" w:rsidRPr="004E0243">
        <w:rPr>
          <w:rFonts w:ascii="Times New Roman" w:hAnsi="Times New Roman" w:cs="Times New Roman"/>
          <w:sz w:val="28"/>
          <w:szCs w:val="28"/>
        </w:rPr>
        <w:t>. Дає згоду або відмовляє у згоді на розірвання трудового договору з ініціативи роботодавця із працівником, який є членом профспілки, у випадках і поряд</w:t>
      </w:r>
      <w:r w:rsidR="008A2FFF">
        <w:rPr>
          <w:rFonts w:ascii="Times New Roman" w:hAnsi="Times New Roman" w:cs="Times New Roman"/>
          <w:sz w:val="28"/>
          <w:szCs w:val="28"/>
        </w:rPr>
        <w:t>ку, передбачених законодавством.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272482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9F7D69" w:rsidRPr="004E0243">
        <w:rPr>
          <w:rFonts w:ascii="Times New Roman" w:hAnsi="Times New Roman" w:cs="Times New Roman"/>
          <w:sz w:val="28"/>
          <w:szCs w:val="28"/>
        </w:rPr>
        <w:t>2.11.</w:t>
      </w:r>
      <w:r w:rsidR="007852F7">
        <w:rPr>
          <w:rFonts w:ascii="Times New Roman" w:hAnsi="Times New Roman" w:cs="Times New Roman"/>
          <w:sz w:val="28"/>
          <w:szCs w:val="28"/>
        </w:rPr>
        <w:t>5</w:t>
      </w:r>
      <w:r w:rsidR="009F7D69" w:rsidRPr="004E0243">
        <w:rPr>
          <w:rFonts w:ascii="Times New Roman" w:hAnsi="Times New Roman" w:cs="Times New Roman"/>
          <w:sz w:val="28"/>
          <w:szCs w:val="28"/>
        </w:rPr>
        <w:t>. Здійснює контроль за своєчасним наданням адміністрацією інформації про скорочення чисельності або штату працівників; проводить консультації з адміністрацією щодо вжиття заходів для запобігання звільненням чи зведення їх кількості до мінімуму, або пом’якшенню несприятливих на</w:t>
      </w:r>
      <w:r w:rsidR="008A2FFF">
        <w:rPr>
          <w:rFonts w:ascii="Times New Roman" w:hAnsi="Times New Roman" w:cs="Times New Roman"/>
          <w:sz w:val="28"/>
          <w:szCs w:val="28"/>
        </w:rPr>
        <w:t>слідків будь-якого звільнення.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7852F7">
        <w:rPr>
          <w:rFonts w:ascii="Times New Roman" w:hAnsi="Times New Roman" w:cs="Times New Roman"/>
          <w:sz w:val="28"/>
          <w:szCs w:val="28"/>
        </w:rPr>
        <w:t>6</w:t>
      </w:r>
      <w:r w:rsidRPr="004E0243">
        <w:rPr>
          <w:rFonts w:ascii="Times New Roman" w:hAnsi="Times New Roman" w:cs="Times New Roman"/>
          <w:sz w:val="28"/>
          <w:szCs w:val="28"/>
        </w:rPr>
        <w:t xml:space="preserve">. Спільно з адміністрацією вирішує питання робочого часу і часу відпочинку, погоджує графіки надання відпусток, запровадження підсумкового обліку робочого часу, дає дозвіл на проведення понадурочних робіт, робіт у святкові та вихідні дні;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7852F7">
        <w:rPr>
          <w:rFonts w:ascii="Times New Roman" w:hAnsi="Times New Roman" w:cs="Times New Roman"/>
          <w:sz w:val="28"/>
          <w:szCs w:val="28"/>
        </w:rPr>
        <w:t>7</w:t>
      </w:r>
      <w:r w:rsidRPr="004E0243">
        <w:rPr>
          <w:rFonts w:ascii="Times New Roman" w:hAnsi="Times New Roman" w:cs="Times New Roman"/>
          <w:sz w:val="28"/>
          <w:szCs w:val="28"/>
        </w:rPr>
        <w:t xml:space="preserve">. Спільно з адміністрацією вирішує питання соціального розвитку </w:t>
      </w:r>
      <w:r w:rsidR="00304D06" w:rsidRPr="004E0243">
        <w:rPr>
          <w:rFonts w:ascii="Times New Roman" w:hAnsi="Times New Roman" w:cs="Times New Roman"/>
          <w:sz w:val="28"/>
          <w:szCs w:val="28"/>
        </w:rPr>
        <w:t>інституту та коледжу</w:t>
      </w:r>
      <w:r w:rsidRPr="004E0243">
        <w:rPr>
          <w:rFonts w:ascii="Times New Roman" w:hAnsi="Times New Roman" w:cs="Times New Roman"/>
          <w:sz w:val="28"/>
          <w:szCs w:val="28"/>
        </w:rPr>
        <w:t>, поліпшення умов праці, матеріально - побутового, медичного обслуговування працівників; бере участь у вирішенні соціально - економічних питань, визначенні й затвердженні переліку та порядку надання працівникам соціальних пільг;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7852F7">
        <w:rPr>
          <w:rFonts w:ascii="Times New Roman" w:hAnsi="Times New Roman" w:cs="Times New Roman"/>
          <w:sz w:val="28"/>
          <w:szCs w:val="28"/>
        </w:rPr>
        <w:t>8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Використовує передбачене ст.28 Закону України „ Про професійні спілки, їх права та гарантії діяльності” право на одержання інформації від адміністрації щодо результатів діяльності </w:t>
      </w:r>
      <w:r w:rsidR="0099453A" w:rsidRPr="004E0243">
        <w:rPr>
          <w:rFonts w:ascii="Times New Roman" w:hAnsi="Times New Roman" w:cs="Times New Roman"/>
          <w:sz w:val="28"/>
          <w:szCs w:val="28"/>
        </w:rPr>
        <w:t xml:space="preserve">інституту та коледжу </w:t>
      </w:r>
      <w:r w:rsidRPr="004E0243">
        <w:rPr>
          <w:rFonts w:ascii="Times New Roman" w:hAnsi="Times New Roman" w:cs="Times New Roman"/>
          <w:sz w:val="28"/>
          <w:szCs w:val="28"/>
        </w:rPr>
        <w:t>та з інших питань соціально - економічного розвитку;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7852F7">
        <w:rPr>
          <w:rFonts w:ascii="Times New Roman" w:hAnsi="Times New Roman" w:cs="Times New Roman"/>
          <w:sz w:val="28"/>
          <w:szCs w:val="28"/>
        </w:rPr>
        <w:t>9</w:t>
      </w:r>
      <w:r w:rsidRPr="004E0243">
        <w:rPr>
          <w:rFonts w:ascii="Times New Roman" w:hAnsi="Times New Roman" w:cs="Times New Roman"/>
          <w:sz w:val="28"/>
          <w:szCs w:val="28"/>
        </w:rPr>
        <w:t>. Бере участь у розробці правил внутрішнього трудового розпорядку університету;</w:t>
      </w:r>
    </w:p>
    <w:p w:rsidR="00272482" w:rsidRPr="004E0243" w:rsidRDefault="007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2.11.10</w:t>
      </w:r>
      <w:r w:rsidR="009F7D69" w:rsidRPr="004E0243">
        <w:rPr>
          <w:rFonts w:ascii="Times New Roman" w:hAnsi="Times New Roman" w:cs="Times New Roman"/>
          <w:sz w:val="28"/>
          <w:szCs w:val="28"/>
        </w:rPr>
        <w:t xml:space="preserve">. Бере участь у вирішенні умов запровадження та розмірів доплат, премій, винагород, інших заохочувальних, компенсаційних виплат;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2.11.1</w:t>
      </w:r>
      <w:r w:rsidR="007852F7">
        <w:rPr>
          <w:rFonts w:ascii="Times New Roman" w:hAnsi="Times New Roman" w:cs="Times New Roman"/>
          <w:sz w:val="28"/>
          <w:szCs w:val="28"/>
        </w:rPr>
        <w:t>1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Здійснює громадський контроль за виконанням адміністрацією законодавства про працю та про охорону праці; за забезпеченням в </w:t>
      </w:r>
      <w:r w:rsidR="0099453A" w:rsidRPr="004E0243">
        <w:rPr>
          <w:rFonts w:ascii="Times New Roman" w:hAnsi="Times New Roman" w:cs="Times New Roman"/>
          <w:sz w:val="28"/>
          <w:szCs w:val="28"/>
        </w:rPr>
        <w:t>інституті та коледжі</w:t>
      </w:r>
      <w:r w:rsidRPr="004E0243">
        <w:rPr>
          <w:rFonts w:ascii="Times New Roman" w:hAnsi="Times New Roman" w:cs="Times New Roman"/>
          <w:sz w:val="28"/>
          <w:szCs w:val="28"/>
        </w:rPr>
        <w:t xml:space="preserve"> безпечних і нешкідливих умов праці; виробничої санітарії, правильним застосуванням встановлених умов оплати праці; вимагає усунення виявлених недоліків.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2.11.1</w:t>
      </w:r>
      <w:r w:rsidR="007852F7">
        <w:rPr>
          <w:rFonts w:ascii="Times New Roman" w:hAnsi="Times New Roman" w:cs="Times New Roman"/>
          <w:sz w:val="28"/>
          <w:szCs w:val="28"/>
        </w:rPr>
        <w:t>2</w:t>
      </w:r>
      <w:r w:rsidRPr="004E0243">
        <w:rPr>
          <w:rFonts w:ascii="Times New Roman" w:hAnsi="Times New Roman" w:cs="Times New Roman"/>
          <w:sz w:val="28"/>
          <w:szCs w:val="28"/>
        </w:rPr>
        <w:t>. Представляє інтереси працівників за їхнім дорученням при розгляді трудових індивідуальних спорів та в колективному трудовому спорі, сприяє їх вирішенню, організовує надання членам профспілки</w:t>
      </w:r>
      <w:r w:rsidR="008A2FFF">
        <w:rPr>
          <w:rFonts w:ascii="Times New Roman" w:hAnsi="Times New Roman" w:cs="Times New Roman"/>
          <w:sz w:val="28"/>
          <w:szCs w:val="28"/>
        </w:rPr>
        <w:t xml:space="preserve"> безкоштовної правової допомоги.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2.11.1</w:t>
      </w:r>
      <w:r w:rsidR="007852F7">
        <w:rPr>
          <w:rFonts w:ascii="Times New Roman" w:hAnsi="Times New Roman" w:cs="Times New Roman"/>
          <w:sz w:val="28"/>
          <w:szCs w:val="28"/>
        </w:rPr>
        <w:t>3</w:t>
      </w:r>
      <w:r w:rsidRPr="004E0243">
        <w:rPr>
          <w:rFonts w:ascii="Times New Roman" w:hAnsi="Times New Roman" w:cs="Times New Roman"/>
          <w:sz w:val="28"/>
          <w:szCs w:val="28"/>
        </w:rPr>
        <w:t>. Надає членам профспілки грошову допомогу з коштів профорганізації.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2.11.1</w:t>
      </w:r>
      <w:r w:rsidR="007852F7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>. Спрямовує свою діяльність на виконання статутних завдань, рішень зборів ( конференцій) первинної профспілкової органі</w:t>
      </w:r>
      <w:r w:rsidR="008A2FFF">
        <w:rPr>
          <w:rFonts w:ascii="Times New Roman" w:hAnsi="Times New Roman" w:cs="Times New Roman"/>
          <w:sz w:val="28"/>
          <w:szCs w:val="28"/>
        </w:rPr>
        <w:t>зації, вищих органів профспілки.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lastRenderedPageBreak/>
        <w:t>2.11.1</w:t>
      </w:r>
      <w:r w:rsidR="00246106">
        <w:rPr>
          <w:rFonts w:ascii="Times New Roman" w:hAnsi="Times New Roman" w:cs="Times New Roman"/>
          <w:sz w:val="28"/>
          <w:szCs w:val="28"/>
        </w:rPr>
        <w:t>5</w:t>
      </w:r>
      <w:r w:rsidRPr="004E0243">
        <w:rPr>
          <w:rFonts w:ascii="Times New Roman" w:hAnsi="Times New Roman" w:cs="Times New Roman"/>
          <w:sz w:val="28"/>
          <w:szCs w:val="28"/>
        </w:rPr>
        <w:t>. Звітує про свою діяльність п</w:t>
      </w:r>
      <w:r w:rsidR="008A2FFF">
        <w:rPr>
          <w:rFonts w:ascii="Times New Roman" w:hAnsi="Times New Roman" w:cs="Times New Roman"/>
          <w:sz w:val="28"/>
          <w:szCs w:val="28"/>
        </w:rPr>
        <w:t>еред профспілковою конференцією.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99453A" w:rsidRPr="004E0243">
        <w:rPr>
          <w:rFonts w:ascii="Times New Roman" w:hAnsi="Times New Roman" w:cs="Times New Roman"/>
          <w:sz w:val="28"/>
          <w:szCs w:val="28"/>
        </w:rPr>
        <w:t>1</w:t>
      </w:r>
      <w:r w:rsidR="00246106">
        <w:rPr>
          <w:rFonts w:ascii="Times New Roman" w:hAnsi="Times New Roman" w:cs="Times New Roman"/>
          <w:sz w:val="28"/>
          <w:szCs w:val="28"/>
        </w:rPr>
        <w:t>6</w:t>
      </w:r>
      <w:r w:rsidRPr="004E0243">
        <w:rPr>
          <w:rFonts w:ascii="Times New Roman" w:hAnsi="Times New Roman" w:cs="Times New Roman"/>
          <w:sz w:val="28"/>
          <w:szCs w:val="28"/>
        </w:rPr>
        <w:t>. Приймає рішення про час і місце проведення конференції, її порядок денний, готує документи, які в</w:t>
      </w:r>
      <w:r w:rsidR="008A2FFF">
        <w:rPr>
          <w:rFonts w:ascii="Times New Roman" w:hAnsi="Times New Roman" w:cs="Times New Roman"/>
          <w:sz w:val="28"/>
          <w:szCs w:val="28"/>
        </w:rPr>
        <w:t>носяться на розгляд конференції.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AB6DAB" w:rsidRPr="004E0243">
        <w:rPr>
          <w:rFonts w:ascii="Times New Roman" w:hAnsi="Times New Roman" w:cs="Times New Roman"/>
          <w:sz w:val="28"/>
          <w:szCs w:val="28"/>
        </w:rPr>
        <w:t>1</w:t>
      </w:r>
      <w:r w:rsidR="00246106">
        <w:rPr>
          <w:rFonts w:ascii="Times New Roman" w:hAnsi="Times New Roman" w:cs="Times New Roman"/>
          <w:sz w:val="28"/>
          <w:szCs w:val="28"/>
        </w:rPr>
        <w:t>7</w:t>
      </w:r>
      <w:r w:rsidRPr="004E0243">
        <w:rPr>
          <w:rFonts w:ascii="Times New Roman" w:hAnsi="Times New Roman" w:cs="Times New Roman"/>
          <w:sz w:val="28"/>
          <w:szCs w:val="28"/>
        </w:rPr>
        <w:t>. Організовує збір і реалізацію критичних зауважень та пропозицій членів профспілки; проводить роз’яснювальну роботу серед членів профспілки щодо прав і ролі профспілки</w:t>
      </w:r>
      <w:r w:rsidR="008A2FFF">
        <w:rPr>
          <w:rFonts w:ascii="Times New Roman" w:hAnsi="Times New Roman" w:cs="Times New Roman"/>
          <w:sz w:val="28"/>
          <w:szCs w:val="28"/>
        </w:rPr>
        <w:t xml:space="preserve"> у захисті трудових і соціально-</w:t>
      </w:r>
      <w:r w:rsidRPr="004E0243">
        <w:rPr>
          <w:rFonts w:ascii="Times New Roman" w:hAnsi="Times New Roman" w:cs="Times New Roman"/>
          <w:sz w:val="28"/>
          <w:szCs w:val="28"/>
        </w:rPr>
        <w:t>економічни</w:t>
      </w:r>
      <w:r w:rsidR="008A2FFF">
        <w:rPr>
          <w:rFonts w:ascii="Times New Roman" w:hAnsi="Times New Roman" w:cs="Times New Roman"/>
          <w:sz w:val="28"/>
          <w:szCs w:val="28"/>
        </w:rPr>
        <w:t>х прав та інтересів працівників.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7852F7">
        <w:rPr>
          <w:rFonts w:ascii="Times New Roman" w:hAnsi="Times New Roman" w:cs="Times New Roman"/>
          <w:sz w:val="28"/>
          <w:szCs w:val="28"/>
        </w:rPr>
        <w:t>1</w:t>
      </w:r>
      <w:r w:rsidR="00246106">
        <w:rPr>
          <w:rFonts w:ascii="Times New Roman" w:hAnsi="Times New Roman" w:cs="Times New Roman"/>
          <w:sz w:val="28"/>
          <w:szCs w:val="28"/>
        </w:rPr>
        <w:t>8</w:t>
      </w:r>
      <w:r w:rsidRPr="004E0243">
        <w:rPr>
          <w:rFonts w:ascii="Times New Roman" w:hAnsi="Times New Roman" w:cs="Times New Roman"/>
          <w:sz w:val="28"/>
          <w:szCs w:val="28"/>
        </w:rPr>
        <w:t>. За наявності письмових заяв членів профспілки про утримання профспілкових внесків з їхньої заробітної плати укладає з адміністрацією договір щодо перерахування на рахунок первинної профспілкової організації внесків із заробітної плати</w:t>
      </w:r>
      <w:r w:rsidR="00034800">
        <w:rPr>
          <w:rFonts w:ascii="Times New Roman" w:hAnsi="Times New Roman" w:cs="Times New Roman"/>
          <w:sz w:val="28"/>
          <w:szCs w:val="28"/>
        </w:rPr>
        <w:t>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246106">
        <w:rPr>
          <w:rFonts w:ascii="Times New Roman" w:hAnsi="Times New Roman" w:cs="Times New Roman"/>
          <w:sz w:val="28"/>
          <w:szCs w:val="28"/>
        </w:rPr>
        <w:t>19</w:t>
      </w:r>
      <w:r w:rsidRPr="004E0243">
        <w:rPr>
          <w:rFonts w:ascii="Times New Roman" w:hAnsi="Times New Roman" w:cs="Times New Roman"/>
          <w:sz w:val="28"/>
          <w:szCs w:val="28"/>
        </w:rPr>
        <w:t>. Організовує виконання бюджету (кошторису) первинної профспілкової організації, щорічно звітує про використання коштів</w:t>
      </w:r>
      <w:r w:rsidR="0099453A" w:rsidRPr="004E0243">
        <w:rPr>
          <w:rFonts w:ascii="Times New Roman" w:hAnsi="Times New Roman" w:cs="Times New Roman"/>
          <w:sz w:val="28"/>
          <w:szCs w:val="28"/>
        </w:rPr>
        <w:t xml:space="preserve"> на засіданні профспілкового комітету</w:t>
      </w:r>
      <w:r w:rsidRPr="004E02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2.11.2</w:t>
      </w:r>
      <w:r w:rsidR="00246106">
        <w:rPr>
          <w:rFonts w:ascii="Times New Roman" w:hAnsi="Times New Roman" w:cs="Times New Roman"/>
          <w:sz w:val="28"/>
          <w:szCs w:val="28"/>
        </w:rPr>
        <w:t>0</w:t>
      </w:r>
      <w:r w:rsidRPr="004E0243">
        <w:rPr>
          <w:rFonts w:ascii="Times New Roman" w:hAnsi="Times New Roman" w:cs="Times New Roman"/>
          <w:sz w:val="28"/>
          <w:szCs w:val="28"/>
        </w:rPr>
        <w:t>. Для вирішення оперативних питань обирає президію, визначає її кількісний і персональний скла</w:t>
      </w:r>
      <w:r w:rsidR="00034800">
        <w:rPr>
          <w:rFonts w:ascii="Times New Roman" w:hAnsi="Times New Roman" w:cs="Times New Roman"/>
          <w:sz w:val="28"/>
          <w:szCs w:val="28"/>
        </w:rPr>
        <w:t>д, повноваження, порядок роботи.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2.11.2</w:t>
      </w:r>
      <w:r w:rsidR="00246106">
        <w:rPr>
          <w:rFonts w:ascii="Times New Roman" w:hAnsi="Times New Roman" w:cs="Times New Roman"/>
          <w:sz w:val="28"/>
          <w:szCs w:val="28"/>
        </w:rPr>
        <w:t>1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Для здійснення своїх повноважень утворює постійні комісії за напрямами роботи: організаційна, соціально - побутова, культурно - масова, охорона праці, з праці і заробітної плати, визначає персональний склад, повноваження та порядок роботи. Делегує </w:t>
      </w:r>
      <w:r w:rsidR="0003480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Pr="004E0243">
        <w:rPr>
          <w:rFonts w:ascii="Times New Roman" w:hAnsi="Times New Roman" w:cs="Times New Roman"/>
          <w:sz w:val="28"/>
          <w:szCs w:val="28"/>
        </w:rPr>
        <w:t>представників від профкому в комісію по трудових спорах</w:t>
      </w:r>
      <w:r w:rsidR="00034800">
        <w:rPr>
          <w:rFonts w:ascii="Times New Roman" w:hAnsi="Times New Roman" w:cs="Times New Roman"/>
          <w:sz w:val="28"/>
          <w:szCs w:val="28"/>
        </w:rPr>
        <w:t>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2.11.2</w:t>
      </w:r>
      <w:r w:rsidR="00246106">
        <w:rPr>
          <w:rFonts w:ascii="Times New Roman" w:hAnsi="Times New Roman" w:cs="Times New Roman"/>
          <w:sz w:val="28"/>
          <w:szCs w:val="28"/>
        </w:rPr>
        <w:t>2</w:t>
      </w:r>
      <w:r w:rsidRPr="004E0243">
        <w:rPr>
          <w:rFonts w:ascii="Times New Roman" w:hAnsi="Times New Roman" w:cs="Times New Roman"/>
          <w:sz w:val="28"/>
          <w:szCs w:val="28"/>
        </w:rPr>
        <w:t>. Для організації проведення окремих заходів може утворювати ти</w:t>
      </w:r>
      <w:r w:rsidR="00034800">
        <w:rPr>
          <w:rFonts w:ascii="Times New Roman" w:hAnsi="Times New Roman" w:cs="Times New Roman"/>
          <w:sz w:val="28"/>
          <w:szCs w:val="28"/>
        </w:rPr>
        <w:t>мчасові комісії та робочі групи.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2.11.</w:t>
      </w:r>
      <w:r w:rsidR="0099453A" w:rsidRPr="004E0243">
        <w:rPr>
          <w:rFonts w:ascii="Times New Roman" w:hAnsi="Times New Roman" w:cs="Times New Roman"/>
          <w:sz w:val="28"/>
          <w:szCs w:val="28"/>
        </w:rPr>
        <w:t>2</w:t>
      </w:r>
      <w:r w:rsidR="00246106">
        <w:rPr>
          <w:rFonts w:ascii="Times New Roman" w:hAnsi="Times New Roman" w:cs="Times New Roman"/>
          <w:sz w:val="28"/>
          <w:szCs w:val="28"/>
        </w:rPr>
        <w:t>3</w:t>
      </w:r>
      <w:r w:rsidRPr="004E0243">
        <w:rPr>
          <w:rFonts w:ascii="Times New Roman" w:hAnsi="Times New Roman" w:cs="Times New Roman"/>
          <w:sz w:val="28"/>
          <w:szCs w:val="28"/>
        </w:rPr>
        <w:t>. Бере участь у проведенні колективних профспілкових акцій, проводить відповідну організаторську й роз’яснювальну роботу в пер</w:t>
      </w:r>
      <w:r w:rsidR="00034800">
        <w:rPr>
          <w:rFonts w:ascii="Times New Roman" w:hAnsi="Times New Roman" w:cs="Times New Roman"/>
          <w:sz w:val="28"/>
          <w:szCs w:val="28"/>
        </w:rPr>
        <w:t>винній профспілковій організації.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99453A" w:rsidRPr="004E0243">
        <w:rPr>
          <w:rFonts w:ascii="Times New Roman" w:hAnsi="Times New Roman" w:cs="Times New Roman"/>
          <w:sz w:val="28"/>
          <w:szCs w:val="28"/>
        </w:rPr>
        <w:t>2</w:t>
      </w:r>
      <w:r w:rsidR="00246106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Організовує вивчення й поширення досвіду роботи інших профспілкових організацій, в </w:t>
      </w:r>
      <w:proofErr w:type="spellStart"/>
      <w:r w:rsidRPr="004E02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0243">
        <w:rPr>
          <w:rFonts w:ascii="Times New Roman" w:hAnsi="Times New Roman" w:cs="Times New Roman"/>
          <w:sz w:val="28"/>
          <w:szCs w:val="28"/>
        </w:rPr>
        <w:t>. зарубіжних країн, запроваджує кращі форми роботи у практику перв</w:t>
      </w:r>
      <w:r w:rsidR="00034800">
        <w:rPr>
          <w:rFonts w:ascii="Times New Roman" w:hAnsi="Times New Roman" w:cs="Times New Roman"/>
          <w:sz w:val="28"/>
          <w:szCs w:val="28"/>
        </w:rPr>
        <w:t>инної профспілкової організації.</w:t>
      </w:r>
    </w:p>
    <w:p w:rsidR="00272482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2.11.</w:t>
      </w:r>
      <w:r w:rsidR="0099453A" w:rsidRPr="004E0243">
        <w:rPr>
          <w:rFonts w:ascii="Times New Roman" w:hAnsi="Times New Roman" w:cs="Times New Roman"/>
          <w:sz w:val="28"/>
          <w:szCs w:val="28"/>
        </w:rPr>
        <w:t>2</w:t>
      </w:r>
      <w:r w:rsidR="00246106">
        <w:rPr>
          <w:rFonts w:ascii="Times New Roman" w:hAnsi="Times New Roman" w:cs="Times New Roman"/>
          <w:sz w:val="28"/>
          <w:szCs w:val="28"/>
        </w:rPr>
        <w:t>5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Відповідно до </w:t>
      </w:r>
      <w:r w:rsidR="00034800">
        <w:rPr>
          <w:rFonts w:ascii="Times New Roman" w:hAnsi="Times New Roman" w:cs="Times New Roman"/>
          <w:sz w:val="28"/>
          <w:szCs w:val="28"/>
        </w:rPr>
        <w:t>с</w:t>
      </w:r>
      <w:r w:rsidRPr="004E0243">
        <w:rPr>
          <w:rFonts w:ascii="Times New Roman" w:hAnsi="Times New Roman" w:cs="Times New Roman"/>
          <w:sz w:val="28"/>
          <w:szCs w:val="28"/>
        </w:rPr>
        <w:t xml:space="preserve">татуту профспілки та повноважень, наданих зборами ( конференцією ), володіє, користується й розпоряджається коштами, які належать на правах власності первинній профспілковій організації. 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034800">
        <w:rPr>
          <w:rFonts w:ascii="Times New Roman" w:hAnsi="Times New Roman" w:cs="Times New Roman"/>
          <w:i/>
          <w:sz w:val="28"/>
          <w:szCs w:val="28"/>
        </w:rPr>
        <w:t>2.12. Голова профспілкового комітету первинної профспілкової організації</w:t>
      </w:r>
      <w:r w:rsidRPr="004E0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2.12.1.</w:t>
      </w:r>
      <w:r w:rsidR="00034800">
        <w:rPr>
          <w:rFonts w:ascii="Times New Roman" w:hAnsi="Times New Roman" w:cs="Times New Roman"/>
          <w:sz w:val="28"/>
          <w:szCs w:val="28"/>
        </w:rPr>
        <w:t>Забезпечує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034800">
        <w:rPr>
          <w:rFonts w:ascii="Times New Roman" w:hAnsi="Times New Roman" w:cs="Times New Roman"/>
          <w:sz w:val="28"/>
          <w:szCs w:val="28"/>
        </w:rPr>
        <w:t>с</w:t>
      </w:r>
      <w:r w:rsidRPr="004E0243">
        <w:rPr>
          <w:rFonts w:ascii="Times New Roman" w:hAnsi="Times New Roman" w:cs="Times New Roman"/>
          <w:sz w:val="28"/>
          <w:szCs w:val="28"/>
        </w:rPr>
        <w:t xml:space="preserve">татуту профспілки, рішень вищих за рівнем профспілкових органів, конференції, первинної профспілкової організації. 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2.12.2. Без довіреності представляє первинну профспілкову організацію у взаємовідносинах профкому з </w:t>
      </w:r>
      <w:r w:rsidR="00034800">
        <w:rPr>
          <w:rFonts w:ascii="Times New Roman" w:hAnsi="Times New Roman" w:cs="Times New Roman"/>
          <w:sz w:val="28"/>
          <w:szCs w:val="28"/>
        </w:rPr>
        <w:t>іншими органами й організаціями.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lastRenderedPageBreak/>
        <w:t xml:space="preserve"> 2.12.3. Бере участь у роботі керівних, вибор</w:t>
      </w:r>
      <w:r w:rsidR="00034800">
        <w:rPr>
          <w:rFonts w:ascii="Times New Roman" w:hAnsi="Times New Roman" w:cs="Times New Roman"/>
          <w:sz w:val="28"/>
          <w:szCs w:val="28"/>
        </w:rPr>
        <w:t>них органів навчального закладу.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2.12.4. </w:t>
      </w:r>
      <w:r w:rsidR="0099453A" w:rsidRPr="004E0243">
        <w:rPr>
          <w:rFonts w:ascii="Times New Roman" w:hAnsi="Times New Roman" w:cs="Times New Roman"/>
          <w:sz w:val="28"/>
          <w:szCs w:val="28"/>
        </w:rPr>
        <w:t>П</w:t>
      </w:r>
      <w:r w:rsidRPr="004E0243">
        <w:rPr>
          <w:rFonts w:ascii="Times New Roman" w:hAnsi="Times New Roman" w:cs="Times New Roman"/>
          <w:sz w:val="28"/>
          <w:szCs w:val="28"/>
        </w:rPr>
        <w:t>роводить засідання профспілкового комітету, організовує підготовку необхідних матеріалів до них, підписує прийня</w:t>
      </w:r>
      <w:r w:rsidR="00034800">
        <w:rPr>
          <w:rFonts w:ascii="Times New Roman" w:hAnsi="Times New Roman" w:cs="Times New Roman"/>
          <w:sz w:val="28"/>
          <w:szCs w:val="28"/>
        </w:rPr>
        <w:t>ті рішення і протоколи засідань.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3A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2.12.5. Вносить пропозиції профкому про розподіл обов’язків між заступниками голови профкому, іншими членами профкому</w:t>
      </w:r>
      <w:r w:rsidR="0099453A" w:rsidRPr="004E0243">
        <w:rPr>
          <w:rFonts w:ascii="Times New Roman" w:hAnsi="Times New Roman" w:cs="Times New Roman"/>
          <w:sz w:val="28"/>
          <w:szCs w:val="28"/>
        </w:rPr>
        <w:t>.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2.12.6. Проводить особистий прийом членів профспілки, організовує розгляд заяв, пропозицій і зауважень, дає доручення членам профспілки з питань діяльності первинної профспілкової організації, здійснює прийняття їх на роботу та звільнення у відповідності із вимогами трудового законодавства;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2.12.7. Організовує навчання профспілкового активу, його</w:t>
      </w:r>
      <w:r w:rsidR="00034800">
        <w:rPr>
          <w:rFonts w:ascii="Times New Roman" w:hAnsi="Times New Roman" w:cs="Times New Roman"/>
          <w:sz w:val="28"/>
          <w:szCs w:val="28"/>
        </w:rPr>
        <w:t xml:space="preserve"> інформування та інструктування.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2.12.8. За дорученням конференції трудового колективу підписує колективний договір, </w:t>
      </w:r>
      <w:r w:rsidR="009618D6">
        <w:rPr>
          <w:rFonts w:ascii="Times New Roman" w:hAnsi="Times New Roman" w:cs="Times New Roman"/>
          <w:sz w:val="28"/>
          <w:szCs w:val="28"/>
        </w:rPr>
        <w:t>здійснює</w:t>
      </w:r>
      <w:r w:rsidRPr="004E0243">
        <w:rPr>
          <w:rFonts w:ascii="Times New Roman" w:hAnsi="Times New Roman" w:cs="Times New Roman"/>
          <w:sz w:val="28"/>
          <w:szCs w:val="28"/>
        </w:rPr>
        <w:t xml:space="preserve"> контроль за його викона</w:t>
      </w:r>
      <w:r w:rsidR="00034800">
        <w:rPr>
          <w:rFonts w:ascii="Times New Roman" w:hAnsi="Times New Roman" w:cs="Times New Roman"/>
          <w:sz w:val="28"/>
          <w:szCs w:val="28"/>
        </w:rPr>
        <w:t>нням.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2.12.</w:t>
      </w:r>
      <w:r w:rsidR="00D6662C" w:rsidRPr="004E0243">
        <w:rPr>
          <w:rFonts w:ascii="Times New Roman" w:hAnsi="Times New Roman" w:cs="Times New Roman"/>
          <w:sz w:val="28"/>
          <w:szCs w:val="28"/>
        </w:rPr>
        <w:t>9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За дорученням профспілкового комітету розпоряджається коштами первинної профспілкової організації в межах </w:t>
      </w:r>
      <w:r w:rsidR="00D6662C" w:rsidRPr="004E0243">
        <w:rPr>
          <w:rFonts w:ascii="Times New Roman" w:hAnsi="Times New Roman" w:cs="Times New Roman"/>
          <w:sz w:val="28"/>
          <w:szCs w:val="28"/>
        </w:rPr>
        <w:t xml:space="preserve">надходжень. </w:t>
      </w:r>
      <w:r w:rsidRPr="004E0243">
        <w:rPr>
          <w:rFonts w:ascii="Times New Roman" w:hAnsi="Times New Roman" w:cs="Times New Roman"/>
          <w:sz w:val="28"/>
          <w:szCs w:val="28"/>
        </w:rPr>
        <w:t>Щорічно звітує на засіданні профкому про роботу та про витрачання коштів за затвердженим кошторисом, володіє правом першого підпису на фінансових документах перви</w:t>
      </w:r>
      <w:r w:rsidR="00DC6101">
        <w:rPr>
          <w:rFonts w:ascii="Times New Roman" w:hAnsi="Times New Roman" w:cs="Times New Roman"/>
          <w:sz w:val="28"/>
          <w:szCs w:val="28"/>
        </w:rPr>
        <w:t>нної профспілкової організації.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2.12.1</w:t>
      </w:r>
      <w:r w:rsidR="007D61A8">
        <w:rPr>
          <w:rFonts w:ascii="Times New Roman" w:hAnsi="Times New Roman" w:cs="Times New Roman"/>
          <w:sz w:val="28"/>
          <w:szCs w:val="28"/>
        </w:rPr>
        <w:t>0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Забезпечує виконання рішень </w:t>
      </w:r>
      <w:r w:rsidR="00D6662C" w:rsidRPr="004E0243"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4E0243">
        <w:rPr>
          <w:rFonts w:ascii="Times New Roman" w:hAnsi="Times New Roman" w:cs="Times New Roman"/>
          <w:sz w:val="28"/>
          <w:szCs w:val="28"/>
        </w:rPr>
        <w:t xml:space="preserve"> обласної організації профспілки пра</w:t>
      </w:r>
      <w:r w:rsidR="00DC6101">
        <w:rPr>
          <w:rFonts w:ascii="Times New Roman" w:hAnsi="Times New Roman" w:cs="Times New Roman"/>
          <w:sz w:val="28"/>
          <w:szCs w:val="28"/>
        </w:rPr>
        <w:t>цівників освіти і науки України.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2.12.1</w:t>
      </w:r>
      <w:r w:rsidR="007D61A8">
        <w:rPr>
          <w:rFonts w:ascii="Times New Roman" w:hAnsi="Times New Roman" w:cs="Times New Roman"/>
          <w:sz w:val="28"/>
          <w:szCs w:val="28"/>
        </w:rPr>
        <w:t>1</w:t>
      </w:r>
      <w:r w:rsidRPr="004E0243">
        <w:rPr>
          <w:rFonts w:ascii="Times New Roman" w:hAnsi="Times New Roman" w:cs="Times New Roman"/>
          <w:sz w:val="28"/>
          <w:szCs w:val="28"/>
        </w:rPr>
        <w:t>. Подає</w:t>
      </w:r>
      <w:r w:rsidR="00D6662C" w:rsidRPr="004E0243">
        <w:rPr>
          <w:rFonts w:ascii="Times New Roman" w:hAnsi="Times New Roman" w:cs="Times New Roman"/>
          <w:sz w:val="28"/>
          <w:szCs w:val="28"/>
        </w:rPr>
        <w:t xml:space="preserve"> до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D6662C" w:rsidRPr="004E0243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4E0243">
        <w:rPr>
          <w:rFonts w:ascii="Times New Roman" w:hAnsi="Times New Roman" w:cs="Times New Roman"/>
          <w:sz w:val="28"/>
          <w:szCs w:val="28"/>
        </w:rPr>
        <w:t xml:space="preserve">обласної організації </w:t>
      </w:r>
      <w:r w:rsidR="00DC6101">
        <w:rPr>
          <w:rFonts w:ascii="Times New Roman" w:hAnsi="Times New Roman" w:cs="Times New Roman"/>
          <w:sz w:val="28"/>
          <w:szCs w:val="28"/>
        </w:rPr>
        <w:t>П</w:t>
      </w:r>
      <w:r w:rsidRPr="004E0243">
        <w:rPr>
          <w:rFonts w:ascii="Times New Roman" w:hAnsi="Times New Roman" w:cs="Times New Roman"/>
          <w:sz w:val="28"/>
          <w:szCs w:val="28"/>
        </w:rPr>
        <w:t>рофспілки працівників освіти і науки України</w:t>
      </w:r>
      <w:r w:rsidR="00DC6101">
        <w:rPr>
          <w:rFonts w:ascii="Times New Roman" w:hAnsi="Times New Roman" w:cs="Times New Roman"/>
          <w:sz w:val="28"/>
          <w:szCs w:val="28"/>
        </w:rPr>
        <w:t xml:space="preserve"> звіти за встановленими формами.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2.12.1</w:t>
      </w:r>
      <w:r w:rsidR="007D61A8">
        <w:rPr>
          <w:rFonts w:ascii="Times New Roman" w:hAnsi="Times New Roman" w:cs="Times New Roman"/>
          <w:sz w:val="28"/>
          <w:szCs w:val="28"/>
        </w:rPr>
        <w:t>2</w:t>
      </w:r>
      <w:r w:rsidRPr="004E0243">
        <w:rPr>
          <w:rFonts w:ascii="Times New Roman" w:hAnsi="Times New Roman" w:cs="Times New Roman"/>
          <w:sz w:val="28"/>
          <w:szCs w:val="28"/>
        </w:rPr>
        <w:t>. Організовує ведення діловодства первинної профспілкової організації, забезпечує</w:t>
      </w:r>
      <w:r w:rsidR="00DC6101">
        <w:rPr>
          <w:rFonts w:ascii="Times New Roman" w:hAnsi="Times New Roman" w:cs="Times New Roman"/>
          <w:sz w:val="28"/>
          <w:szCs w:val="28"/>
        </w:rPr>
        <w:t xml:space="preserve"> формування і збереження архіву.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2.12.1</w:t>
      </w:r>
      <w:r w:rsidR="007D61A8">
        <w:rPr>
          <w:rFonts w:ascii="Times New Roman" w:hAnsi="Times New Roman" w:cs="Times New Roman"/>
          <w:sz w:val="28"/>
          <w:szCs w:val="28"/>
        </w:rPr>
        <w:t>3</w:t>
      </w:r>
      <w:r w:rsidRPr="004E0243">
        <w:rPr>
          <w:rFonts w:ascii="Times New Roman" w:hAnsi="Times New Roman" w:cs="Times New Roman"/>
          <w:sz w:val="28"/>
          <w:szCs w:val="28"/>
        </w:rPr>
        <w:t>. Виконує інші функції, необхідні для забезпечення діяльності первинної профспілкової організації, якщо вони не є виключно компетенцією</w:t>
      </w:r>
      <w:r w:rsidR="00DC6101">
        <w:rPr>
          <w:rFonts w:ascii="Times New Roman" w:hAnsi="Times New Roman" w:cs="Times New Roman"/>
          <w:sz w:val="28"/>
          <w:szCs w:val="28"/>
        </w:rPr>
        <w:t xml:space="preserve"> зборів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DC6101">
        <w:rPr>
          <w:rFonts w:ascii="Times New Roman" w:hAnsi="Times New Roman" w:cs="Times New Roman"/>
          <w:sz w:val="28"/>
          <w:szCs w:val="28"/>
        </w:rPr>
        <w:t>(</w:t>
      </w:r>
      <w:r w:rsidRPr="004E0243">
        <w:rPr>
          <w:rFonts w:ascii="Times New Roman" w:hAnsi="Times New Roman" w:cs="Times New Roman"/>
          <w:sz w:val="28"/>
          <w:szCs w:val="28"/>
        </w:rPr>
        <w:t>конференції</w:t>
      </w:r>
      <w:r w:rsidR="00DC6101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або профкому.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DC6101">
        <w:rPr>
          <w:rFonts w:ascii="Times New Roman" w:hAnsi="Times New Roman" w:cs="Times New Roman"/>
          <w:i/>
          <w:sz w:val="28"/>
          <w:szCs w:val="28"/>
        </w:rPr>
        <w:t>3. Кошти і майно первинної профспілкової організації</w:t>
      </w:r>
      <w:r w:rsidRPr="004E0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3.1.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>володіє і самостійно здійснює розпорядження коштами, які знаходяться у її власності</w:t>
      </w:r>
      <w:r w:rsidR="00DC6101">
        <w:rPr>
          <w:rFonts w:ascii="Times New Roman" w:hAnsi="Times New Roman" w:cs="Times New Roman"/>
          <w:sz w:val="28"/>
          <w:szCs w:val="28"/>
        </w:rPr>
        <w:t>,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="00DC6101">
        <w:rPr>
          <w:rFonts w:ascii="Times New Roman" w:hAnsi="Times New Roman" w:cs="Times New Roman"/>
          <w:sz w:val="28"/>
          <w:szCs w:val="28"/>
        </w:rPr>
        <w:t>необхідні для здійснення її статутної діяльності</w:t>
      </w:r>
      <w:r w:rsidRPr="004E0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3.2. Джерелами формування коштів первинної профспілкової організації є вступні та членські внески членів профспілки, відрахування </w:t>
      </w:r>
      <w:r w:rsidR="00D6662C" w:rsidRPr="004E0243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Pr="004E0243">
        <w:rPr>
          <w:rFonts w:ascii="Times New Roman" w:hAnsi="Times New Roman" w:cs="Times New Roman"/>
          <w:sz w:val="28"/>
          <w:szCs w:val="28"/>
        </w:rPr>
        <w:t xml:space="preserve"> на культурно - масову і фізкультурну роботу, безповоротна фінансова допомога, добровільні пожертвування громадян, пасивні доходи.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3.</w:t>
      </w:r>
      <w:r w:rsidR="00D6662C" w:rsidRPr="004E0243">
        <w:rPr>
          <w:rFonts w:ascii="Times New Roman" w:hAnsi="Times New Roman" w:cs="Times New Roman"/>
          <w:sz w:val="28"/>
          <w:szCs w:val="28"/>
        </w:rPr>
        <w:t>3</w:t>
      </w:r>
      <w:r w:rsidRPr="004E0243">
        <w:rPr>
          <w:rFonts w:ascii="Times New Roman" w:hAnsi="Times New Roman" w:cs="Times New Roman"/>
          <w:sz w:val="28"/>
          <w:szCs w:val="28"/>
        </w:rPr>
        <w:t xml:space="preserve">. Щомісячні членські внески складають 1% від заробітної плати та інших виплат, що здійснюються роботодавцем на користь працівника. Членські профспілкові </w:t>
      </w:r>
      <w:r w:rsidRPr="004E0243">
        <w:rPr>
          <w:rFonts w:ascii="Times New Roman" w:hAnsi="Times New Roman" w:cs="Times New Roman"/>
          <w:sz w:val="28"/>
          <w:szCs w:val="28"/>
        </w:rPr>
        <w:lastRenderedPageBreak/>
        <w:t xml:space="preserve">внески сплачуються за безготівковим розрахунком із заробітної плати згідно </w:t>
      </w:r>
      <w:proofErr w:type="spellStart"/>
      <w:r w:rsidR="00DC6101">
        <w:rPr>
          <w:rFonts w:ascii="Times New Roman" w:hAnsi="Times New Roman" w:cs="Times New Roman"/>
          <w:sz w:val="28"/>
          <w:szCs w:val="28"/>
        </w:rPr>
        <w:t>з</w:t>
      </w:r>
      <w:r w:rsidRPr="004E02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0243">
        <w:rPr>
          <w:rFonts w:ascii="Times New Roman" w:hAnsi="Times New Roman" w:cs="Times New Roman"/>
          <w:sz w:val="28"/>
          <w:szCs w:val="28"/>
        </w:rPr>
        <w:t xml:space="preserve"> заявою члена профспілки. Порядок безготівкових відрахувань обумовлюється колективним договором. </w:t>
      </w:r>
    </w:p>
    <w:p w:rsidR="00D6662C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3.</w:t>
      </w:r>
      <w:r w:rsidR="00041C20">
        <w:rPr>
          <w:rFonts w:ascii="Times New Roman" w:hAnsi="Times New Roman" w:cs="Times New Roman"/>
          <w:sz w:val="28"/>
          <w:szCs w:val="28"/>
        </w:rPr>
        <w:t>4</w:t>
      </w:r>
      <w:r w:rsidRPr="004E0243">
        <w:rPr>
          <w:rFonts w:ascii="Times New Roman" w:hAnsi="Times New Roman" w:cs="Times New Roman"/>
          <w:sz w:val="28"/>
          <w:szCs w:val="28"/>
        </w:rPr>
        <w:t xml:space="preserve">.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 xml:space="preserve">відраховує частину внесків на статутну діяльність </w:t>
      </w:r>
      <w:r w:rsidR="00987769" w:rsidRPr="004E0243">
        <w:rPr>
          <w:rFonts w:ascii="Times New Roman" w:hAnsi="Times New Roman" w:cs="Times New Roman"/>
          <w:sz w:val="28"/>
          <w:szCs w:val="28"/>
        </w:rPr>
        <w:t>Івано-Франківській</w:t>
      </w:r>
      <w:r w:rsidRPr="004E0243">
        <w:rPr>
          <w:rFonts w:ascii="Times New Roman" w:hAnsi="Times New Roman" w:cs="Times New Roman"/>
          <w:sz w:val="28"/>
          <w:szCs w:val="28"/>
        </w:rPr>
        <w:t xml:space="preserve"> обласній організації профспілки відповідно до встановленого розміру</w:t>
      </w:r>
      <w:r w:rsidR="00987769" w:rsidRPr="004E0243">
        <w:rPr>
          <w:rFonts w:ascii="Times New Roman" w:hAnsi="Times New Roman" w:cs="Times New Roman"/>
          <w:sz w:val="28"/>
          <w:szCs w:val="28"/>
        </w:rPr>
        <w:t xml:space="preserve"> 20 відсотків</w:t>
      </w:r>
      <w:r w:rsidRPr="004E0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3.</w:t>
      </w:r>
      <w:r w:rsidR="00041C20">
        <w:rPr>
          <w:rFonts w:ascii="Times New Roman" w:hAnsi="Times New Roman" w:cs="Times New Roman"/>
          <w:sz w:val="28"/>
          <w:szCs w:val="28"/>
        </w:rPr>
        <w:t>5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Кошти, що надходять від членських внесків та інших джерел, витрачаються згідно з кошторисом, затвердженим профкомом.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3.</w:t>
      </w:r>
      <w:r w:rsidR="00041C20">
        <w:rPr>
          <w:rFonts w:ascii="Times New Roman" w:hAnsi="Times New Roman" w:cs="Times New Roman"/>
          <w:sz w:val="28"/>
          <w:szCs w:val="28"/>
        </w:rPr>
        <w:t>6</w:t>
      </w:r>
      <w:r w:rsidRPr="004E0243">
        <w:rPr>
          <w:rFonts w:ascii="Times New Roman" w:hAnsi="Times New Roman" w:cs="Times New Roman"/>
          <w:sz w:val="28"/>
          <w:szCs w:val="28"/>
        </w:rPr>
        <w:t xml:space="preserve">. За наявності звільнених штатних працівників фонд оплати їх праці у кошторисі видатків первинної профспілкової організації не повинен перевищувати 1/3 загальних видатків. </w:t>
      </w:r>
    </w:p>
    <w:p w:rsidR="00987769" w:rsidRPr="00041C20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041C20">
        <w:rPr>
          <w:rFonts w:ascii="Times New Roman" w:hAnsi="Times New Roman" w:cs="Times New Roman"/>
          <w:i/>
          <w:sz w:val="28"/>
          <w:szCs w:val="28"/>
        </w:rPr>
        <w:t xml:space="preserve">4. Ревізійна комісія первинної профспілкової організації.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4.1. Одночасно із виборами керівних органів первинної профспілкової організації на конференції обирається ревізійна комісія.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4.2. Основними напрямами діяльності ревізійної комісії є: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4.2.1. Контроль за формуванням і використанням коштів, які знаходяться у власності первинної профспілкової організації</w:t>
      </w:r>
      <w:r w:rsidR="007D61A8">
        <w:rPr>
          <w:rFonts w:ascii="Times New Roman" w:hAnsi="Times New Roman" w:cs="Times New Roman"/>
          <w:sz w:val="28"/>
          <w:szCs w:val="28"/>
        </w:rPr>
        <w:t>.</w:t>
      </w:r>
      <w:r w:rsidRPr="004E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4.2.2. Контроль за виконанням рішень </w:t>
      </w:r>
      <w:r w:rsidR="00041C20">
        <w:rPr>
          <w:rFonts w:ascii="Times New Roman" w:hAnsi="Times New Roman" w:cs="Times New Roman"/>
          <w:sz w:val="28"/>
          <w:szCs w:val="28"/>
        </w:rPr>
        <w:t>зборів (конференцій)</w:t>
      </w:r>
      <w:r w:rsidRPr="004E0243">
        <w:rPr>
          <w:rFonts w:ascii="Times New Roman" w:hAnsi="Times New Roman" w:cs="Times New Roman"/>
          <w:sz w:val="28"/>
          <w:szCs w:val="28"/>
        </w:rPr>
        <w:t>, станом профспілкового діловодства, оперативністю розгляду звернень, скарг і пропозицій членів профспілки.</w:t>
      </w:r>
    </w:p>
    <w:p w:rsidR="00987769" w:rsidRPr="007D61A8" w:rsidRDefault="009F7D69">
      <w:pPr>
        <w:rPr>
          <w:rFonts w:ascii="Times New Roman" w:hAnsi="Times New Roman" w:cs="Times New Roman"/>
          <w:sz w:val="28"/>
          <w:szCs w:val="28"/>
        </w:rPr>
      </w:pPr>
      <w:r w:rsidRPr="007D61A8">
        <w:rPr>
          <w:rFonts w:ascii="Times New Roman" w:hAnsi="Times New Roman" w:cs="Times New Roman"/>
          <w:sz w:val="28"/>
          <w:szCs w:val="28"/>
        </w:rPr>
        <w:t xml:space="preserve"> 4.3. Порядок і зміст роботи ревізійної комісії визнача</w:t>
      </w:r>
      <w:r w:rsidR="00041C20" w:rsidRPr="007D61A8">
        <w:rPr>
          <w:rFonts w:ascii="Times New Roman" w:hAnsi="Times New Roman" w:cs="Times New Roman"/>
          <w:sz w:val="28"/>
          <w:szCs w:val="28"/>
        </w:rPr>
        <w:t>ються Положенням про Контрольно-</w:t>
      </w:r>
      <w:r w:rsidRPr="007D61A8">
        <w:rPr>
          <w:rFonts w:ascii="Times New Roman" w:hAnsi="Times New Roman" w:cs="Times New Roman"/>
          <w:sz w:val="28"/>
          <w:szCs w:val="28"/>
        </w:rPr>
        <w:t xml:space="preserve">ревізійну комісію Профспілки працівників освіти і науки України.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7D61A8">
        <w:rPr>
          <w:rFonts w:ascii="Times New Roman" w:hAnsi="Times New Roman" w:cs="Times New Roman"/>
          <w:sz w:val="28"/>
          <w:szCs w:val="28"/>
        </w:rPr>
        <w:t>4.4. Члени ревізійної комісії можуть брати участь у засіданнях профкому з правом дорадчого голосу. Членами ревізійної ком</w:t>
      </w:r>
      <w:r w:rsidR="00987769" w:rsidRPr="007D61A8">
        <w:rPr>
          <w:rFonts w:ascii="Times New Roman" w:hAnsi="Times New Roman" w:cs="Times New Roman"/>
          <w:sz w:val="28"/>
          <w:szCs w:val="28"/>
        </w:rPr>
        <w:t>ісії не можуть бути обрані чле</w:t>
      </w:r>
      <w:r w:rsidRPr="007D61A8">
        <w:rPr>
          <w:rFonts w:ascii="Times New Roman" w:hAnsi="Times New Roman" w:cs="Times New Roman"/>
          <w:sz w:val="28"/>
          <w:szCs w:val="28"/>
        </w:rPr>
        <w:t xml:space="preserve">ни профкому і штатні працівники профкому та члени керівних органів </w:t>
      </w:r>
      <w:r w:rsidR="00987769" w:rsidRPr="007D61A8">
        <w:rPr>
          <w:rFonts w:ascii="Times New Roman" w:hAnsi="Times New Roman" w:cs="Times New Roman"/>
          <w:sz w:val="28"/>
          <w:szCs w:val="28"/>
        </w:rPr>
        <w:t xml:space="preserve">інституту та </w:t>
      </w:r>
      <w:r w:rsidR="00987769" w:rsidRPr="004E0243">
        <w:rPr>
          <w:rFonts w:ascii="Times New Roman" w:hAnsi="Times New Roman" w:cs="Times New Roman"/>
          <w:sz w:val="28"/>
          <w:szCs w:val="28"/>
        </w:rPr>
        <w:t>коледжу</w:t>
      </w:r>
      <w:r w:rsidRPr="004E0243">
        <w:rPr>
          <w:rFonts w:ascii="Times New Roman" w:hAnsi="Times New Roman" w:cs="Times New Roman"/>
          <w:sz w:val="28"/>
          <w:szCs w:val="28"/>
        </w:rPr>
        <w:t>.</w:t>
      </w:r>
    </w:p>
    <w:p w:rsidR="00987769" w:rsidRPr="00041C20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041C20">
        <w:rPr>
          <w:rFonts w:ascii="Times New Roman" w:hAnsi="Times New Roman" w:cs="Times New Roman"/>
          <w:i/>
          <w:sz w:val="28"/>
          <w:szCs w:val="28"/>
        </w:rPr>
        <w:t xml:space="preserve"> 5. Право первинної профспілкової організації як юридичної особи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5.1.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 xml:space="preserve">є юридичною особою, має печатку, штамп установленого зразка, бланки, рахунок </w:t>
      </w:r>
      <w:r w:rsidR="00041C20">
        <w:rPr>
          <w:rFonts w:ascii="Times New Roman" w:hAnsi="Times New Roman" w:cs="Times New Roman"/>
          <w:sz w:val="28"/>
          <w:szCs w:val="28"/>
        </w:rPr>
        <w:t>у</w:t>
      </w:r>
      <w:r w:rsidRPr="004E0243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5.2. Право юридичної особи первинна профспілкова організація реалізує через профспілковий комітет, що ді</w:t>
      </w:r>
      <w:r w:rsidR="00987769" w:rsidRPr="004E0243">
        <w:rPr>
          <w:rFonts w:ascii="Times New Roman" w:hAnsi="Times New Roman" w:cs="Times New Roman"/>
          <w:sz w:val="28"/>
          <w:szCs w:val="28"/>
        </w:rPr>
        <w:t xml:space="preserve">є </w:t>
      </w:r>
      <w:r w:rsidRPr="004E0243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професійні спілки, їх права </w:t>
      </w:r>
      <w:r w:rsidR="00041C20">
        <w:rPr>
          <w:rFonts w:ascii="Times New Roman" w:hAnsi="Times New Roman" w:cs="Times New Roman"/>
          <w:sz w:val="28"/>
          <w:szCs w:val="28"/>
        </w:rPr>
        <w:t>і</w:t>
      </w:r>
      <w:r w:rsidRPr="004E0243">
        <w:rPr>
          <w:rFonts w:ascii="Times New Roman" w:hAnsi="Times New Roman" w:cs="Times New Roman"/>
          <w:sz w:val="28"/>
          <w:szCs w:val="28"/>
        </w:rPr>
        <w:t xml:space="preserve"> гарантії діяльності” та </w:t>
      </w:r>
      <w:r w:rsidR="00041C20">
        <w:rPr>
          <w:rFonts w:ascii="Times New Roman" w:hAnsi="Times New Roman" w:cs="Times New Roman"/>
          <w:sz w:val="28"/>
          <w:szCs w:val="28"/>
        </w:rPr>
        <w:t>с</w:t>
      </w:r>
      <w:r w:rsidRPr="004E0243">
        <w:rPr>
          <w:rFonts w:ascii="Times New Roman" w:hAnsi="Times New Roman" w:cs="Times New Roman"/>
          <w:sz w:val="28"/>
          <w:szCs w:val="28"/>
        </w:rPr>
        <w:t>татуту профспілки.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5.3. Має право використовувати символіку Профспілки працівників освіти та науки України.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5.4. </w:t>
      </w:r>
      <w:r w:rsidR="0065139B" w:rsidRPr="0065139B">
        <w:rPr>
          <w:sz w:val="32"/>
          <w:szCs w:val="32"/>
        </w:rPr>
        <w:t>ППОП КДІДМ</w:t>
      </w:r>
      <w:r w:rsidR="0065139B" w:rsidRPr="004E0243">
        <w:rPr>
          <w:rFonts w:ascii="Times New Roman" w:hAnsi="Times New Roman" w:cs="Times New Roman"/>
          <w:sz w:val="28"/>
          <w:szCs w:val="28"/>
        </w:rPr>
        <w:t xml:space="preserve"> </w:t>
      </w:r>
      <w:r w:rsidRPr="004E0243">
        <w:rPr>
          <w:rFonts w:ascii="Times New Roman" w:hAnsi="Times New Roman" w:cs="Times New Roman"/>
          <w:sz w:val="28"/>
          <w:szCs w:val="28"/>
        </w:rPr>
        <w:t>має місце розташування, офіційну адресу: 7</w:t>
      </w:r>
      <w:r w:rsidR="00041C20">
        <w:rPr>
          <w:rFonts w:ascii="Times New Roman" w:hAnsi="Times New Roman" w:cs="Times New Roman"/>
          <w:sz w:val="28"/>
          <w:szCs w:val="28"/>
        </w:rPr>
        <w:t>8601</w:t>
      </w:r>
      <w:r w:rsidRPr="004E0243">
        <w:rPr>
          <w:rFonts w:ascii="Times New Roman" w:hAnsi="Times New Roman" w:cs="Times New Roman"/>
          <w:sz w:val="28"/>
          <w:szCs w:val="28"/>
        </w:rPr>
        <w:t xml:space="preserve">, м. </w:t>
      </w:r>
      <w:r w:rsidR="00987769" w:rsidRPr="004E0243">
        <w:rPr>
          <w:rFonts w:ascii="Times New Roman" w:hAnsi="Times New Roman" w:cs="Times New Roman"/>
          <w:sz w:val="28"/>
          <w:szCs w:val="28"/>
        </w:rPr>
        <w:t>Косів</w:t>
      </w:r>
      <w:r w:rsidRPr="004E0243">
        <w:rPr>
          <w:rFonts w:ascii="Times New Roman" w:hAnsi="Times New Roman" w:cs="Times New Roman"/>
          <w:sz w:val="28"/>
          <w:szCs w:val="28"/>
        </w:rPr>
        <w:t xml:space="preserve">, вул. </w:t>
      </w:r>
      <w:r w:rsidR="00987769" w:rsidRPr="004E0243">
        <w:rPr>
          <w:rFonts w:ascii="Times New Roman" w:hAnsi="Times New Roman" w:cs="Times New Roman"/>
          <w:sz w:val="28"/>
          <w:szCs w:val="28"/>
        </w:rPr>
        <w:t>Міцкевича, 2</w:t>
      </w:r>
      <w:r w:rsidRPr="004E0243">
        <w:rPr>
          <w:rFonts w:ascii="Times New Roman" w:hAnsi="Times New Roman" w:cs="Times New Roman"/>
          <w:sz w:val="28"/>
          <w:szCs w:val="28"/>
        </w:rPr>
        <w:t>.</w:t>
      </w:r>
    </w:p>
    <w:p w:rsidR="00987769" w:rsidRPr="00041C20" w:rsidRDefault="009F7D69">
      <w:pPr>
        <w:rPr>
          <w:rFonts w:ascii="Times New Roman" w:hAnsi="Times New Roman" w:cs="Times New Roman"/>
          <w:i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1C20">
        <w:rPr>
          <w:rFonts w:ascii="Times New Roman" w:hAnsi="Times New Roman" w:cs="Times New Roman"/>
          <w:i/>
          <w:sz w:val="28"/>
          <w:szCs w:val="28"/>
        </w:rPr>
        <w:t xml:space="preserve">6. Припинення діяльності первинної профспілкової організації 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6.1. Первинна профспілкова організація може припинити свою діяльність шляхом реорганізації чи ліквідації(саморозпуску, примусового розпуску).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6.2. Рішення про реорганізацію чи ліквідацію (саморозпуск) первинної профспілкової організації приймається профспілков</w:t>
      </w:r>
      <w:r w:rsidR="00041C20">
        <w:rPr>
          <w:rFonts w:ascii="Times New Roman" w:hAnsi="Times New Roman" w:cs="Times New Roman"/>
          <w:sz w:val="28"/>
          <w:szCs w:val="28"/>
        </w:rPr>
        <w:t>ими зборами (</w:t>
      </w:r>
      <w:r w:rsidRPr="004E0243">
        <w:rPr>
          <w:rFonts w:ascii="Times New Roman" w:hAnsi="Times New Roman" w:cs="Times New Roman"/>
          <w:sz w:val="28"/>
          <w:szCs w:val="28"/>
        </w:rPr>
        <w:t>конференцією</w:t>
      </w:r>
      <w:r w:rsidR="00041C20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041C20">
        <w:rPr>
          <w:rFonts w:ascii="Times New Roman" w:hAnsi="Times New Roman" w:cs="Times New Roman"/>
          <w:sz w:val="28"/>
          <w:szCs w:val="28"/>
        </w:rPr>
        <w:t>с</w:t>
      </w:r>
      <w:r w:rsidRPr="004E0243">
        <w:rPr>
          <w:rFonts w:ascii="Times New Roman" w:hAnsi="Times New Roman" w:cs="Times New Roman"/>
          <w:sz w:val="28"/>
          <w:szCs w:val="28"/>
        </w:rPr>
        <w:t xml:space="preserve">татуту профспілки. Рішення </w:t>
      </w:r>
      <w:r w:rsidR="00041C20">
        <w:rPr>
          <w:rFonts w:ascii="Times New Roman" w:hAnsi="Times New Roman" w:cs="Times New Roman"/>
          <w:sz w:val="28"/>
          <w:szCs w:val="28"/>
        </w:rPr>
        <w:t>зборів (</w:t>
      </w:r>
      <w:r w:rsidRPr="004E0243">
        <w:rPr>
          <w:rFonts w:ascii="Times New Roman" w:hAnsi="Times New Roman" w:cs="Times New Roman"/>
          <w:sz w:val="28"/>
          <w:szCs w:val="28"/>
        </w:rPr>
        <w:t>конференції</w:t>
      </w:r>
      <w:r w:rsidR="00041C20">
        <w:rPr>
          <w:rFonts w:ascii="Times New Roman" w:hAnsi="Times New Roman" w:cs="Times New Roman"/>
          <w:sz w:val="28"/>
          <w:szCs w:val="28"/>
        </w:rPr>
        <w:t>)</w:t>
      </w:r>
      <w:r w:rsidRPr="004E0243">
        <w:rPr>
          <w:rFonts w:ascii="Times New Roman" w:hAnsi="Times New Roman" w:cs="Times New Roman"/>
          <w:sz w:val="28"/>
          <w:szCs w:val="28"/>
        </w:rPr>
        <w:t xml:space="preserve"> вважається прийнятим , якщо за нього проголосувало більше як 2/3 членів профспілки, які перебувають на обліку в організації, або більше як 2/3 делегатів конференції. </w:t>
      </w:r>
    </w:p>
    <w:p w:rsidR="00987769" w:rsidRPr="004E0243" w:rsidRDefault="009F7D69" w:rsidP="004E0243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>6.3. У випадку прийняття рішення про реорганізацію чи ліквідацію (саморозпуск) первинної профспілкової організації одночасно приймається рішення про використання коштів, що залишилися після проведення всіх необхідних розрахунків, на статутні чи благодійні цілі.</w:t>
      </w:r>
    </w:p>
    <w:p w:rsidR="00987769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6.4. Припинення діяльності первинної профспілкової організації шляхом примусового розпуску чи заборони діяльності за рішенням роботодавця, органів влади й місцевого самоврядування, політичних партій, громадських організацій не допускається. Рішення про примусовий розпуск первинної профспілкової організації може бути прийнято лише судом.</w:t>
      </w:r>
    </w:p>
    <w:p w:rsidR="004E3603" w:rsidRPr="004E0243" w:rsidRDefault="009F7D69">
      <w:pPr>
        <w:rPr>
          <w:rFonts w:ascii="Times New Roman" w:hAnsi="Times New Roman" w:cs="Times New Roman"/>
          <w:sz w:val="28"/>
          <w:szCs w:val="28"/>
        </w:rPr>
      </w:pPr>
      <w:r w:rsidRPr="004E0243">
        <w:rPr>
          <w:rFonts w:ascii="Times New Roman" w:hAnsi="Times New Roman" w:cs="Times New Roman"/>
          <w:sz w:val="28"/>
          <w:szCs w:val="28"/>
        </w:rPr>
        <w:t xml:space="preserve"> 6.5. Процедура ліквідації, реорганізації чи саморозпуску здійснюється відповідно до Закону “Про професійні спілки, їх права та гарантії діяльності”, Статуту профспілки працівників освіти та науки України. </w:t>
      </w:r>
    </w:p>
    <w:p w:rsidR="004E3603" w:rsidRPr="004E0243" w:rsidRDefault="004E3603">
      <w:pPr>
        <w:rPr>
          <w:rFonts w:ascii="Times New Roman" w:hAnsi="Times New Roman" w:cs="Times New Roman"/>
          <w:sz w:val="28"/>
          <w:szCs w:val="28"/>
        </w:rPr>
      </w:pPr>
    </w:p>
    <w:p w:rsidR="004E3603" w:rsidRPr="004E0243" w:rsidRDefault="004E3603">
      <w:pPr>
        <w:rPr>
          <w:rFonts w:ascii="Times New Roman" w:hAnsi="Times New Roman" w:cs="Times New Roman"/>
          <w:sz w:val="28"/>
          <w:szCs w:val="28"/>
        </w:rPr>
      </w:pPr>
    </w:p>
    <w:p w:rsidR="004E3603" w:rsidRPr="004E0243" w:rsidRDefault="004E3603">
      <w:pPr>
        <w:rPr>
          <w:rFonts w:ascii="Times New Roman" w:hAnsi="Times New Roman" w:cs="Times New Roman"/>
          <w:sz w:val="28"/>
          <w:szCs w:val="28"/>
        </w:rPr>
      </w:pPr>
    </w:p>
    <w:p w:rsidR="004E3603" w:rsidRPr="004E0243" w:rsidRDefault="004E3603">
      <w:pPr>
        <w:rPr>
          <w:rFonts w:ascii="Times New Roman" w:hAnsi="Times New Roman" w:cs="Times New Roman"/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4E3603" w:rsidRDefault="004E3603">
      <w:pPr>
        <w:rPr>
          <w:sz w:val="28"/>
          <w:szCs w:val="28"/>
        </w:rPr>
      </w:pPr>
    </w:p>
    <w:p w:rsidR="00987769" w:rsidRDefault="00987769">
      <w:pPr>
        <w:rPr>
          <w:sz w:val="28"/>
          <w:szCs w:val="28"/>
        </w:rPr>
      </w:pPr>
    </w:p>
    <w:p w:rsidR="00987769" w:rsidRDefault="00987769">
      <w:pPr>
        <w:rPr>
          <w:sz w:val="28"/>
          <w:szCs w:val="28"/>
        </w:rPr>
      </w:pPr>
    </w:p>
    <w:p w:rsidR="00946ECC" w:rsidRPr="009F7D69" w:rsidRDefault="00946ECC">
      <w:pPr>
        <w:rPr>
          <w:sz w:val="28"/>
          <w:szCs w:val="28"/>
        </w:rPr>
      </w:pPr>
    </w:p>
    <w:sectPr w:rsidR="00946ECC" w:rsidRPr="009F7D69" w:rsidSect="007852F7">
      <w:pgSz w:w="11906" w:h="16838"/>
      <w:pgMar w:top="850" w:right="282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62B8"/>
    <w:multiLevelType w:val="multilevel"/>
    <w:tmpl w:val="921A8778"/>
    <w:lvl w:ilvl="0">
      <w:start w:val="1"/>
      <w:numFmt w:val="decimal"/>
      <w:lvlText w:val="%1"/>
      <w:lvlJc w:val="left"/>
      <w:pPr>
        <w:ind w:left="675" w:hanging="574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675" w:hanging="57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70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1" w:hanging="7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29" w:hanging="7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16" w:hanging="7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03" w:hanging="7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91" w:hanging="7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9"/>
    <w:rsid w:val="00024160"/>
    <w:rsid w:val="00034800"/>
    <w:rsid w:val="00041C20"/>
    <w:rsid w:val="00165B8F"/>
    <w:rsid w:val="00192688"/>
    <w:rsid w:val="00236C6A"/>
    <w:rsid w:val="00237B8F"/>
    <w:rsid w:val="00246106"/>
    <w:rsid w:val="00272482"/>
    <w:rsid w:val="002E00F8"/>
    <w:rsid w:val="002F778B"/>
    <w:rsid w:val="00304D06"/>
    <w:rsid w:val="0046547F"/>
    <w:rsid w:val="004E0243"/>
    <w:rsid w:val="004E3603"/>
    <w:rsid w:val="004F5552"/>
    <w:rsid w:val="00527745"/>
    <w:rsid w:val="005B03DD"/>
    <w:rsid w:val="0065139B"/>
    <w:rsid w:val="007845B7"/>
    <w:rsid w:val="007852F7"/>
    <w:rsid w:val="007D61A8"/>
    <w:rsid w:val="007E53BF"/>
    <w:rsid w:val="008A2FFF"/>
    <w:rsid w:val="00912D07"/>
    <w:rsid w:val="00946ECC"/>
    <w:rsid w:val="009618D6"/>
    <w:rsid w:val="00987769"/>
    <w:rsid w:val="0099453A"/>
    <w:rsid w:val="009F7D69"/>
    <w:rsid w:val="00A22404"/>
    <w:rsid w:val="00AB6DAB"/>
    <w:rsid w:val="00BD7481"/>
    <w:rsid w:val="00BE2027"/>
    <w:rsid w:val="00D03F09"/>
    <w:rsid w:val="00D6662C"/>
    <w:rsid w:val="00D67391"/>
    <w:rsid w:val="00DC6101"/>
    <w:rsid w:val="00DD5DD3"/>
    <w:rsid w:val="00E846A8"/>
    <w:rsid w:val="00FA7437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BEC3"/>
  <w15:chartTrackingRefBased/>
  <w15:docId w15:val="{1EE66F28-F0F5-4676-B9DB-C8AD8A8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D5D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E3603"/>
    <w:pPr>
      <w:widowControl w:val="0"/>
      <w:autoSpaceDE w:val="0"/>
      <w:autoSpaceDN w:val="0"/>
      <w:spacing w:after="0" w:line="240" w:lineRule="auto"/>
      <w:ind w:left="101" w:right="10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0038-3A53-42E8-B1E5-E5803846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11803</Words>
  <Characters>6728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Юрій Порох</cp:lastModifiedBy>
  <cp:revision>4</cp:revision>
  <dcterms:created xsi:type="dcterms:W3CDTF">2025-03-11T13:38:00Z</dcterms:created>
  <dcterms:modified xsi:type="dcterms:W3CDTF">2025-03-11T13:39:00Z</dcterms:modified>
</cp:coreProperties>
</file>