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B48" w:rsidRDefault="00BC79ED" w:rsidP="007D4B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МІНІСТЕРСТВО КУЛЬТУРИ ТА СТРАТЕГІЧНИХ КОМУНІКАЦІЙ УКРАЇНИ</w:t>
      </w: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Pr="006F2C97" w:rsidRDefault="006F2C97" w:rsidP="007D4B48">
      <w:pPr>
        <w:spacing w:line="360" w:lineRule="auto"/>
        <w:jc w:val="center"/>
        <w:rPr>
          <w:rFonts w:ascii="Times New Roman" w:hAnsi="Times New Roman" w:cs="Times New Roman"/>
          <w:b/>
          <w:color w:val="FF0000"/>
          <w:sz w:val="28"/>
          <w:szCs w:val="28"/>
        </w:rPr>
      </w:pPr>
      <w:r w:rsidRPr="006F2C97">
        <w:rPr>
          <w:rFonts w:ascii="Times New Roman" w:hAnsi="Times New Roman" w:cs="Times New Roman"/>
          <w:b/>
          <w:color w:val="FF0000"/>
          <w:sz w:val="28"/>
          <w:szCs w:val="28"/>
        </w:rPr>
        <w:t>ПРОЕКТ</w:t>
      </w:r>
    </w:p>
    <w:p w:rsidR="007D4B48" w:rsidRDefault="007D4B48" w:rsidP="007D4B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КОЛЕКТИВН</w:t>
      </w:r>
      <w:r w:rsidR="006F2C97">
        <w:rPr>
          <w:rFonts w:ascii="Times New Roman" w:hAnsi="Times New Roman" w:cs="Times New Roman"/>
          <w:b/>
          <w:sz w:val="28"/>
          <w:szCs w:val="28"/>
        </w:rPr>
        <w:t>ОГО</w:t>
      </w:r>
      <w:r>
        <w:rPr>
          <w:rFonts w:ascii="Times New Roman" w:hAnsi="Times New Roman" w:cs="Times New Roman"/>
          <w:b/>
          <w:sz w:val="28"/>
          <w:szCs w:val="28"/>
        </w:rPr>
        <w:t xml:space="preserve"> ДОГОВ</w:t>
      </w:r>
      <w:r w:rsidR="006F2C97">
        <w:rPr>
          <w:rFonts w:ascii="Times New Roman" w:hAnsi="Times New Roman" w:cs="Times New Roman"/>
          <w:b/>
          <w:sz w:val="28"/>
          <w:szCs w:val="28"/>
        </w:rPr>
        <w:t>ОРУ</w:t>
      </w:r>
      <w:bookmarkStart w:id="0" w:name="_GoBack"/>
      <w:bookmarkEnd w:id="0"/>
    </w:p>
    <w:p w:rsidR="007D4B48" w:rsidRDefault="007D4B48" w:rsidP="00A473B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МІЖ АМІНІСТРАЦІЄЮ ТА ПРОФСПІЛКОВИМ КОМІТЕТОМ КОСІВСЬКОГО </w:t>
      </w:r>
      <w:r w:rsidR="00A473B4">
        <w:rPr>
          <w:rFonts w:ascii="Times New Roman" w:hAnsi="Times New Roman" w:cs="Times New Roman"/>
          <w:b/>
          <w:sz w:val="28"/>
          <w:szCs w:val="28"/>
        </w:rPr>
        <w:t>ДЕРЖАВНОГО ІНСТИТУТУ</w:t>
      </w:r>
      <w:r>
        <w:rPr>
          <w:rFonts w:ascii="Times New Roman" w:hAnsi="Times New Roman" w:cs="Times New Roman"/>
          <w:b/>
          <w:sz w:val="28"/>
          <w:szCs w:val="28"/>
        </w:rPr>
        <w:t xml:space="preserve"> ДЕКОРАТИВНОГО </w:t>
      </w:r>
    </w:p>
    <w:p w:rsidR="007D4B48" w:rsidRDefault="007D4B48" w:rsidP="007D4B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811056">
        <w:rPr>
          <w:rFonts w:ascii="Times New Roman" w:hAnsi="Times New Roman" w:cs="Times New Roman"/>
          <w:b/>
          <w:sz w:val="28"/>
          <w:szCs w:val="28"/>
        </w:rPr>
        <w:t>2</w:t>
      </w:r>
      <w:r w:rsidR="00A473B4">
        <w:rPr>
          <w:rFonts w:ascii="Times New Roman" w:hAnsi="Times New Roman" w:cs="Times New Roman"/>
          <w:b/>
          <w:sz w:val="28"/>
          <w:szCs w:val="28"/>
        </w:rPr>
        <w:t>5</w:t>
      </w:r>
      <w:r>
        <w:rPr>
          <w:rFonts w:ascii="Times New Roman" w:hAnsi="Times New Roman" w:cs="Times New Roman"/>
          <w:b/>
          <w:sz w:val="28"/>
          <w:szCs w:val="28"/>
        </w:rPr>
        <w:t>-202</w:t>
      </w:r>
      <w:r w:rsidR="00A473B4">
        <w:rPr>
          <w:rFonts w:ascii="Times New Roman" w:hAnsi="Times New Roman" w:cs="Times New Roman"/>
          <w:b/>
          <w:sz w:val="28"/>
          <w:szCs w:val="28"/>
        </w:rPr>
        <w:t>8</w:t>
      </w:r>
      <w:r>
        <w:rPr>
          <w:rFonts w:ascii="Times New Roman" w:hAnsi="Times New Roman" w:cs="Times New Roman"/>
          <w:b/>
          <w:sz w:val="28"/>
          <w:szCs w:val="28"/>
        </w:rPr>
        <w:t>рр.</w:t>
      </w: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Pr="007C466F" w:rsidRDefault="007D4B48" w:rsidP="007D4B48">
      <w:pPr>
        <w:spacing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w:t>
      </w:r>
      <w:r w:rsidRPr="007C466F">
        <w:rPr>
          <w:rFonts w:ascii="Times New Roman" w:hAnsi="Times New Roman" w:cs="Times New Roman"/>
          <w:sz w:val="28"/>
          <w:szCs w:val="28"/>
        </w:rPr>
        <w:t>рийнято на загальних зборах трудового колективу</w:t>
      </w: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Pr="007C466F" w:rsidRDefault="007D4B48" w:rsidP="007D4B48">
      <w:pPr>
        <w:tabs>
          <w:tab w:val="left" w:pos="5520"/>
        </w:tabs>
        <w:spacing w:line="360" w:lineRule="auto"/>
        <w:rPr>
          <w:rFonts w:ascii="Times New Roman" w:hAnsi="Times New Roman" w:cs="Times New Roman"/>
          <w:sz w:val="28"/>
          <w:szCs w:val="28"/>
        </w:rPr>
      </w:pPr>
      <w:r w:rsidRPr="007C466F">
        <w:rPr>
          <w:rFonts w:ascii="Times New Roman" w:hAnsi="Times New Roman" w:cs="Times New Roman"/>
          <w:sz w:val="28"/>
          <w:szCs w:val="28"/>
        </w:rPr>
        <w:t xml:space="preserve">Голова профкому </w:t>
      </w:r>
      <w:r>
        <w:rPr>
          <w:rFonts w:ascii="Times New Roman" w:hAnsi="Times New Roman" w:cs="Times New Roman"/>
          <w:sz w:val="28"/>
          <w:szCs w:val="28"/>
        </w:rPr>
        <w:tab/>
        <w:t xml:space="preserve">       </w:t>
      </w:r>
      <w:r w:rsidR="00A473B4">
        <w:rPr>
          <w:rFonts w:ascii="Times New Roman" w:hAnsi="Times New Roman" w:cs="Times New Roman"/>
          <w:sz w:val="28"/>
          <w:szCs w:val="28"/>
        </w:rPr>
        <w:t>Ректором</w:t>
      </w:r>
      <w:r>
        <w:rPr>
          <w:rFonts w:ascii="Times New Roman" w:hAnsi="Times New Roman" w:cs="Times New Roman"/>
          <w:sz w:val="28"/>
          <w:szCs w:val="28"/>
        </w:rPr>
        <w:t xml:space="preserve"> </w:t>
      </w:r>
      <w:r w:rsidR="00A473B4" w:rsidRPr="007C466F">
        <w:rPr>
          <w:rFonts w:ascii="Times New Roman" w:hAnsi="Times New Roman" w:cs="Times New Roman"/>
          <w:sz w:val="28"/>
          <w:szCs w:val="28"/>
        </w:rPr>
        <w:t>К</w:t>
      </w:r>
      <w:r w:rsidR="00A473B4">
        <w:rPr>
          <w:rFonts w:ascii="Times New Roman" w:hAnsi="Times New Roman" w:cs="Times New Roman"/>
          <w:sz w:val="28"/>
          <w:szCs w:val="28"/>
        </w:rPr>
        <w:t>ДІ</w:t>
      </w:r>
      <w:r w:rsidR="00A473B4" w:rsidRPr="007C466F">
        <w:rPr>
          <w:rFonts w:ascii="Times New Roman" w:hAnsi="Times New Roman" w:cs="Times New Roman"/>
          <w:sz w:val="28"/>
          <w:szCs w:val="28"/>
        </w:rPr>
        <w:t>ДМ</w:t>
      </w:r>
      <w:r>
        <w:rPr>
          <w:rFonts w:ascii="Times New Roman" w:hAnsi="Times New Roman" w:cs="Times New Roman"/>
          <w:sz w:val="28"/>
          <w:szCs w:val="28"/>
        </w:rPr>
        <w:t xml:space="preserve"> </w:t>
      </w:r>
    </w:p>
    <w:p w:rsidR="007D4B48" w:rsidRPr="007C466F" w:rsidRDefault="007D4B48" w:rsidP="007D4B48">
      <w:pPr>
        <w:spacing w:line="360" w:lineRule="auto"/>
        <w:rPr>
          <w:rFonts w:ascii="Times New Roman" w:hAnsi="Times New Roman" w:cs="Times New Roman"/>
          <w:sz w:val="28"/>
          <w:szCs w:val="28"/>
        </w:rPr>
      </w:pPr>
      <w:r>
        <w:rPr>
          <w:rFonts w:ascii="Times New Roman" w:hAnsi="Times New Roman" w:cs="Times New Roman"/>
          <w:sz w:val="28"/>
          <w:szCs w:val="28"/>
        </w:rPr>
        <w:t>п</w:t>
      </w:r>
      <w:r w:rsidRPr="007C466F">
        <w:rPr>
          <w:rFonts w:ascii="Times New Roman" w:hAnsi="Times New Roman" w:cs="Times New Roman"/>
          <w:sz w:val="28"/>
          <w:szCs w:val="28"/>
        </w:rPr>
        <w:t>рацівників К</w:t>
      </w:r>
      <w:r w:rsidR="00A473B4">
        <w:rPr>
          <w:rFonts w:ascii="Times New Roman" w:hAnsi="Times New Roman" w:cs="Times New Roman"/>
          <w:sz w:val="28"/>
          <w:szCs w:val="28"/>
        </w:rPr>
        <w:t>ДІ</w:t>
      </w:r>
      <w:r w:rsidRPr="007C466F">
        <w:rPr>
          <w:rFonts w:ascii="Times New Roman" w:hAnsi="Times New Roman" w:cs="Times New Roman"/>
          <w:sz w:val="28"/>
          <w:szCs w:val="28"/>
        </w:rPr>
        <w:t xml:space="preserve">ДМ </w:t>
      </w:r>
    </w:p>
    <w:p w:rsidR="007D4B48" w:rsidRPr="007C466F" w:rsidRDefault="007D4B48" w:rsidP="007D4B48">
      <w:pPr>
        <w:tabs>
          <w:tab w:val="left" w:pos="7245"/>
        </w:tabs>
        <w:spacing w:line="360" w:lineRule="auto"/>
        <w:rPr>
          <w:rFonts w:ascii="Times New Roman" w:hAnsi="Times New Roman" w:cs="Times New Roman"/>
          <w:sz w:val="28"/>
          <w:szCs w:val="28"/>
        </w:rPr>
      </w:pPr>
      <w:r w:rsidRPr="007C466F">
        <w:rPr>
          <w:rFonts w:ascii="Times New Roman" w:hAnsi="Times New Roman" w:cs="Times New Roman"/>
          <w:sz w:val="28"/>
          <w:szCs w:val="28"/>
        </w:rPr>
        <w:t xml:space="preserve">  </w:t>
      </w:r>
      <w:r w:rsidR="00B92EEE">
        <w:rPr>
          <w:rFonts w:ascii="Times New Roman" w:hAnsi="Times New Roman" w:cs="Times New Roman"/>
          <w:sz w:val="28"/>
          <w:szCs w:val="28"/>
        </w:rPr>
        <w:t xml:space="preserve">     </w:t>
      </w:r>
      <w:r>
        <w:rPr>
          <w:rFonts w:ascii="Times New Roman" w:hAnsi="Times New Roman" w:cs="Times New Roman"/>
          <w:sz w:val="28"/>
          <w:szCs w:val="28"/>
        </w:rPr>
        <w:t>-------------------</w:t>
      </w:r>
      <w:r w:rsidR="00A473B4">
        <w:rPr>
          <w:rFonts w:ascii="Times New Roman" w:hAnsi="Times New Roman" w:cs="Times New Roman"/>
          <w:sz w:val="28"/>
          <w:szCs w:val="28"/>
        </w:rPr>
        <w:t xml:space="preserve">                       </w:t>
      </w:r>
      <w:r w:rsidRPr="007C466F">
        <w:rPr>
          <w:rFonts w:ascii="Times New Roman" w:hAnsi="Times New Roman" w:cs="Times New Roman"/>
          <w:sz w:val="28"/>
          <w:szCs w:val="28"/>
        </w:rPr>
        <w:t xml:space="preserve"> </w:t>
      </w:r>
      <w:r>
        <w:rPr>
          <w:rFonts w:ascii="Times New Roman" w:hAnsi="Times New Roman" w:cs="Times New Roman"/>
          <w:sz w:val="28"/>
          <w:szCs w:val="28"/>
        </w:rPr>
        <w:t xml:space="preserve">            </w:t>
      </w:r>
      <w:r w:rsidR="002525DA">
        <w:rPr>
          <w:rFonts w:ascii="Times New Roman" w:hAnsi="Times New Roman" w:cs="Times New Roman"/>
          <w:sz w:val="28"/>
          <w:szCs w:val="28"/>
        </w:rPr>
        <w:t xml:space="preserve">             </w:t>
      </w:r>
      <w:r w:rsidR="00B92EEE">
        <w:rPr>
          <w:rFonts w:ascii="Times New Roman" w:hAnsi="Times New Roman" w:cs="Times New Roman"/>
          <w:sz w:val="28"/>
          <w:szCs w:val="28"/>
        </w:rPr>
        <w:t xml:space="preserve">                  </w:t>
      </w:r>
      <w:r w:rsidR="002525DA">
        <w:rPr>
          <w:rFonts w:ascii="Times New Roman" w:hAnsi="Times New Roman" w:cs="Times New Roman"/>
          <w:sz w:val="28"/>
          <w:szCs w:val="28"/>
        </w:rPr>
        <w:t xml:space="preserve">  </w:t>
      </w:r>
      <w:r>
        <w:rPr>
          <w:rFonts w:ascii="Times New Roman" w:hAnsi="Times New Roman" w:cs="Times New Roman"/>
          <w:sz w:val="28"/>
          <w:szCs w:val="28"/>
        </w:rPr>
        <w:t>-------------</w:t>
      </w:r>
    </w:p>
    <w:p w:rsidR="007D4B48" w:rsidRDefault="002C2B7A" w:rsidP="007D4B4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D4B48" w:rsidRDefault="007D4B48" w:rsidP="007D4B48">
      <w:pPr>
        <w:spacing w:line="360" w:lineRule="auto"/>
        <w:jc w:val="center"/>
        <w:rPr>
          <w:rFonts w:ascii="Times New Roman" w:hAnsi="Times New Roman" w:cs="Times New Roman"/>
          <w:b/>
          <w:sz w:val="28"/>
          <w:szCs w:val="28"/>
        </w:rPr>
      </w:pPr>
    </w:p>
    <w:p w:rsidR="00A95A80" w:rsidRDefault="00A95A80" w:rsidP="007D4B48">
      <w:pPr>
        <w:spacing w:line="360" w:lineRule="auto"/>
        <w:jc w:val="center"/>
        <w:rPr>
          <w:rFonts w:ascii="Times New Roman" w:hAnsi="Times New Roman" w:cs="Times New Roman"/>
          <w:b/>
          <w:sz w:val="28"/>
          <w:szCs w:val="28"/>
        </w:rPr>
      </w:pPr>
    </w:p>
    <w:p w:rsidR="00A95A80" w:rsidRDefault="00A95A80" w:rsidP="007D4B48">
      <w:pPr>
        <w:spacing w:line="360" w:lineRule="auto"/>
        <w:jc w:val="center"/>
        <w:rPr>
          <w:rFonts w:ascii="Times New Roman" w:hAnsi="Times New Roman" w:cs="Times New Roman"/>
          <w:b/>
          <w:sz w:val="28"/>
          <w:szCs w:val="28"/>
        </w:rPr>
      </w:pPr>
    </w:p>
    <w:p w:rsidR="00A95A80" w:rsidRDefault="00A95A80" w:rsidP="007D4B48">
      <w:pPr>
        <w:spacing w:line="360" w:lineRule="auto"/>
        <w:jc w:val="center"/>
        <w:rPr>
          <w:rFonts w:ascii="Times New Roman" w:hAnsi="Times New Roman" w:cs="Times New Roman"/>
          <w:b/>
          <w:sz w:val="28"/>
          <w:szCs w:val="28"/>
        </w:rPr>
      </w:pPr>
    </w:p>
    <w:p w:rsidR="007D4B48" w:rsidRDefault="007D4B48" w:rsidP="0020484F">
      <w:pPr>
        <w:spacing w:line="360" w:lineRule="auto"/>
        <w:jc w:val="center"/>
        <w:rPr>
          <w:rFonts w:ascii="Times New Roman" w:hAnsi="Times New Roman" w:cs="Times New Roman"/>
          <w:sz w:val="28"/>
          <w:szCs w:val="28"/>
        </w:rPr>
      </w:pPr>
      <w:r w:rsidRPr="00B15076">
        <w:rPr>
          <w:rFonts w:ascii="Times New Roman" w:hAnsi="Times New Roman" w:cs="Times New Roman"/>
          <w:sz w:val="28"/>
          <w:szCs w:val="28"/>
        </w:rPr>
        <w:t>КОСІВ-20</w:t>
      </w:r>
      <w:r>
        <w:rPr>
          <w:rFonts w:ascii="Times New Roman" w:hAnsi="Times New Roman" w:cs="Times New Roman"/>
          <w:sz w:val="28"/>
          <w:szCs w:val="28"/>
        </w:rPr>
        <w:t>2</w:t>
      </w:r>
      <w:r w:rsidR="00A473B4">
        <w:rPr>
          <w:rFonts w:ascii="Times New Roman" w:hAnsi="Times New Roman" w:cs="Times New Roman"/>
          <w:sz w:val="28"/>
          <w:szCs w:val="28"/>
        </w:rPr>
        <w:t>5</w:t>
      </w:r>
    </w:p>
    <w:p w:rsidR="0050658C" w:rsidRPr="00AD4448" w:rsidRDefault="0050658C" w:rsidP="0020484F">
      <w:pPr>
        <w:spacing w:line="360" w:lineRule="auto"/>
        <w:jc w:val="center"/>
        <w:rPr>
          <w:rFonts w:ascii="Times New Roman" w:hAnsi="Times New Roman" w:cs="Times New Roman"/>
          <w:sz w:val="28"/>
          <w:szCs w:val="28"/>
        </w:rPr>
      </w:pPr>
    </w:p>
    <w:p w:rsidR="007D4B48" w:rsidRPr="002300DB" w:rsidRDefault="00352FC2" w:rsidP="00475A27">
      <w:pPr>
        <w:spacing w:line="360" w:lineRule="auto"/>
        <w:jc w:val="both"/>
        <w:rPr>
          <w:rFonts w:ascii="Times New Roman" w:hAnsi="Times New Roman" w:cs="Times New Roman"/>
          <w:b/>
          <w:sz w:val="28"/>
          <w:szCs w:val="28"/>
        </w:rPr>
      </w:pPr>
      <w:r w:rsidRPr="00A16433">
        <w:rPr>
          <w:rFonts w:ascii="Times New Roman" w:hAnsi="Times New Roman" w:cs="Times New Roman"/>
          <w:b/>
          <w:sz w:val="28"/>
          <w:szCs w:val="28"/>
          <w:lang w:val="ru-RU"/>
        </w:rPr>
        <w:t xml:space="preserve">                                      </w:t>
      </w:r>
      <w:r w:rsidR="007D4B48" w:rsidRPr="002300DB">
        <w:rPr>
          <w:rFonts w:ascii="Times New Roman" w:hAnsi="Times New Roman" w:cs="Times New Roman"/>
          <w:b/>
          <w:sz w:val="28"/>
          <w:szCs w:val="28"/>
        </w:rPr>
        <w:t>Розділ І. Загальні положення</w:t>
      </w:r>
    </w:p>
    <w:p w:rsidR="007D4B48" w:rsidRPr="002300DB" w:rsidRDefault="007D4B48" w:rsidP="00475A27">
      <w:pPr>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Даний Колективний договір є нормативним актом, на підставі якого здійснюватиметься регулювання соціально-економічних, виробничих та трудових відносин.</w:t>
      </w:r>
    </w:p>
    <w:p w:rsidR="007D4B48" w:rsidRPr="002300DB" w:rsidRDefault="007D4B48" w:rsidP="00475A27">
      <w:pPr>
        <w:tabs>
          <w:tab w:val="left" w:pos="128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w:t>
      </w:r>
      <w:r w:rsidRPr="002300DB">
        <w:rPr>
          <w:rFonts w:ascii="Times New Roman" w:hAnsi="Times New Roman" w:cs="Times New Roman"/>
          <w:sz w:val="28"/>
          <w:szCs w:val="28"/>
        </w:rPr>
        <w:t>Сторонами колективного договору є:</w:t>
      </w:r>
    </w:p>
    <w:p w:rsidR="007D4B48" w:rsidRPr="002300DB" w:rsidRDefault="007D4B48" w:rsidP="00475A27">
      <w:pPr>
        <w:tabs>
          <w:tab w:val="left" w:pos="105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4972B0">
        <w:rPr>
          <w:rFonts w:ascii="Times New Roman" w:hAnsi="Times New Roman" w:cs="Times New Roman"/>
          <w:sz w:val="28"/>
          <w:szCs w:val="28"/>
        </w:rPr>
        <w:t>адміністрація Косівського державного і</w:t>
      </w:r>
      <w:r w:rsidRPr="002300DB">
        <w:rPr>
          <w:rFonts w:ascii="Times New Roman" w:hAnsi="Times New Roman" w:cs="Times New Roman"/>
          <w:sz w:val="28"/>
          <w:szCs w:val="28"/>
        </w:rPr>
        <w:t>нституту декоративного мистецтва, надалі К</w:t>
      </w:r>
      <w:r w:rsidR="004972B0">
        <w:rPr>
          <w:rFonts w:ascii="Times New Roman" w:hAnsi="Times New Roman" w:cs="Times New Roman"/>
          <w:sz w:val="28"/>
          <w:szCs w:val="28"/>
        </w:rPr>
        <w:t>Д</w:t>
      </w:r>
      <w:r w:rsidR="00811056">
        <w:rPr>
          <w:rFonts w:ascii="Times New Roman" w:hAnsi="Times New Roman" w:cs="Times New Roman"/>
          <w:sz w:val="28"/>
          <w:szCs w:val="28"/>
        </w:rPr>
        <w:t>І</w:t>
      </w:r>
      <w:r w:rsidR="004972B0">
        <w:rPr>
          <w:rFonts w:ascii="Times New Roman" w:hAnsi="Times New Roman" w:cs="Times New Roman"/>
          <w:sz w:val="28"/>
          <w:szCs w:val="28"/>
        </w:rPr>
        <w:t xml:space="preserve">ДМ </w:t>
      </w:r>
      <w:r>
        <w:rPr>
          <w:rFonts w:ascii="Times New Roman" w:hAnsi="Times New Roman" w:cs="Times New Roman"/>
          <w:sz w:val="28"/>
          <w:szCs w:val="28"/>
        </w:rPr>
        <w:t>,</w:t>
      </w:r>
      <w:r w:rsidRPr="002300DB">
        <w:rPr>
          <w:rFonts w:ascii="Times New Roman" w:hAnsi="Times New Roman" w:cs="Times New Roman"/>
          <w:sz w:val="28"/>
          <w:szCs w:val="28"/>
        </w:rPr>
        <w:t xml:space="preserve"> в особі </w:t>
      </w:r>
      <w:r w:rsidR="004972B0">
        <w:rPr>
          <w:rFonts w:ascii="Times New Roman" w:hAnsi="Times New Roman" w:cs="Times New Roman"/>
          <w:sz w:val="28"/>
          <w:szCs w:val="28"/>
        </w:rPr>
        <w:t>ректора</w:t>
      </w:r>
      <w:r w:rsidRPr="002300DB">
        <w:rPr>
          <w:rFonts w:ascii="Times New Roman" w:hAnsi="Times New Roman" w:cs="Times New Roman"/>
          <w:sz w:val="28"/>
          <w:szCs w:val="28"/>
        </w:rPr>
        <w:t>, який представляє інтереси власника і має відповідні повноваження, згідно з положенням про навчальний заклад</w:t>
      </w:r>
      <w:r>
        <w:rPr>
          <w:rFonts w:ascii="Times New Roman" w:hAnsi="Times New Roman" w:cs="Times New Roman"/>
          <w:sz w:val="28"/>
          <w:szCs w:val="28"/>
        </w:rPr>
        <w:t xml:space="preserve">, </w:t>
      </w:r>
      <w:r w:rsidRPr="002300DB">
        <w:rPr>
          <w:rFonts w:ascii="Times New Roman" w:hAnsi="Times New Roman" w:cs="Times New Roman"/>
          <w:sz w:val="28"/>
          <w:szCs w:val="28"/>
        </w:rPr>
        <w:t xml:space="preserve">на представництво також працівників </w:t>
      </w:r>
      <w:r>
        <w:rPr>
          <w:rFonts w:ascii="Times New Roman" w:hAnsi="Times New Roman" w:cs="Times New Roman"/>
          <w:sz w:val="28"/>
          <w:szCs w:val="28"/>
        </w:rPr>
        <w:t xml:space="preserve">фахового коледжу </w:t>
      </w:r>
      <w:r w:rsidR="004972B0">
        <w:rPr>
          <w:rFonts w:ascii="Times New Roman" w:hAnsi="Times New Roman" w:cs="Times New Roman"/>
          <w:sz w:val="28"/>
          <w:szCs w:val="28"/>
        </w:rPr>
        <w:t>Косівського державного і</w:t>
      </w:r>
      <w:r w:rsidR="004972B0" w:rsidRPr="002300DB">
        <w:rPr>
          <w:rFonts w:ascii="Times New Roman" w:hAnsi="Times New Roman" w:cs="Times New Roman"/>
          <w:sz w:val="28"/>
          <w:szCs w:val="28"/>
        </w:rPr>
        <w:t>нституту декоративного мистецтва</w:t>
      </w:r>
      <w:r w:rsidRPr="002300DB">
        <w:rPr>
          <w:rFonts w:ascii="Times New Roman" w:hAnsi="Times New Roman" w:cs="Times New Roman"/>
          <w:sz w:val="28"/>
          <w:szCs w:val="28"/>
        </w:rPr>
        <w:t>;</w:t>
      </w:r>
    </w:p>
    <w:p w:rsidR="007D4B48" w:rsidRPr="002300DB" w:rsidRDefault="007D4B48" w:rsidP="00475A27">
      <w:pPr>
        <w:tabs>
          <w:tab w:val="left" w:pos="1052"/>
        </w:tabs>
        <w:spacing w:line="360" w:lineRule="auto"/>
        <w:ind w:firstLine="360"/>
        <w:jc w:val="both"/>
        <w:rPr>
          <w:rFonts w:ascii="Times New Roman" w:hAnsi="Times New Roman" w:cs="Times New Roman"/>
          <w:sz w:val="28"/>
          <w:szCs w:val="28"/>
        </w:rPr>
      </w:pPr>
      <w:r w:rsidRPr="00F562B5">
        <w:rPr>
          <w:rFonts w:ascii="Times New Roman" w:hAnsi="Times New Roman" w:cs="Times New Roman"/>
          <w:color w:val="FF0000"/>
          <w:sz w:val="28"/>
          <w:szCs w:val="28"/>
        </w:rPr>
        <w:t xml:space="preserve">- </w:t>
      </w:r>
      <w:r w:rsidR="008B1888">
        <w:rPr>
          <w:rFonts w:ascii="Times New Roman" w:hAnsi="Times New Roman" w:cs="Times New Roman"/>
          <w:color w:val="FF0000"/>
          <w:sz w:val="28"/>
          <w:szCs w:val="28"/>
        </w:rPr>
        <w:t xml:space="preserve">первинна </w:t>
      </w:r>
      <w:r w:rsidRPr="00F562B5">
        <w:rPr>
          <w:rFonts w:ascii="Times New Roman" w:hAnsi="Times New Roman" w:cs="Times New Roman"/>
          <w:color w:val="FF0000"/>
          <w:sz w:val="28"/>
          <w:szCs w:val="28"/>
        </w:rPr>
        <w:t xml:space="preserve">профспілкова організація </w:t>
      </w:r>
      <w:r w:rsidR="008B1888">
        <w:rPr>
          <w:rFonts w:ascii="Times New Roman" w:hAnsi="Times New Roman" w:cs="Times New Roman"/>
          <w:color w:val="FF0000"/>
          <w:sz w:val="28"/>
          <w:szCs w:val="28"/>
        </w:rPr>
        <w:t xml:space="preserve">працівників </w:t>
      </w:r>
      <w:r w:rsidR="00F562B5" w:rsidRPr="00F562B5">
        <w:rPr>
          <w:rFonts w:ascii="Times New Roman" w:hAnsi="Times New Roman" w:cs="Times New Roman"/>
          <w:color w:val="FF0000"/>
          <w:sz w:val="28"/>
          <w:szCs w:val="28"/>
        </w:rPr>
        <w:t xml:space="preserve">Косівського державного інституту декоративного мистецтва </w:t>
      </w:r>
      <w:r w:rsidRPr="00F562B5">
        <w:rPr>
          <w:rFonts w:ascii="Times New Roman" w:hAnsi="Times New Roman" w:cs="Times New Roman"/>
          <w:color w:val="FF0000"/>
          <w:sz w:val="28"/>
          <w:szCs w:val="28"/>
        </w:rPr>
        <w:t>профспілки працівників освіти і науки України, надалі ППО</w:t>
      </w:r>
      <w:r w:rsidR="00A95A80">
        <w:rPr>
          <w:rFonts w:ascii="Times New Roman" w:hAnsi="Times New Roman" w:cs="Times New Roman"/>
          <w:color w:val="FF0000"/>
          <w:sz w:val="28"/>
          <w:szCs w:val="28"/>
        </w:rPr>
        <w:t>П</w:t>
      </w:r>
      <w:r w:rsidRPr="002300DB">
        <w:rPr>
          <w:rFonts w:ascii="Times New Roman" w:hAnsi="Times New Roman" w:cs="Times New Roman"/>
          <w:sz w:val="28"/>
          <w:szCs w:val="28"/>
        </w:rPr>
        <w:t>, в особі його голови, який, відповідно до ст. 247 КЗпП України, уповноважений на представництво трудовим колективом і представляє інтереси в галузі виробничих стосунків, побуту, культури та відпочинку.</w:t>
      </w:r>
    </w:p>
    <w:p w:rsidR="007D4B48" w:rsidRPr="00475A27" w:rsidRDefault="007D4B48" w:rsidP="00475A27">
      <w:pPr>
        <w:tabs>
          <w:tab w:val="left" w:pos="1280"/>
        </w:tabs>
        <w:spacing w:line="360" w:lineRule="auto"/>
        <w:ind w:firstLine="360"/>
        <w:jc w:val="both"/>
        <w:rPr>
          <w:rFonts w:ascii="Times New Roman" w:hAnsi="Times New Roman" w:cs="Times New Roman"/>
          <w:color w:val="auto"/>
          <w:sz w:val="28"/>
          <w:szCs w:val="28"/>
        </w:rPr>
      </w:pPr>
      <w:r w:rsidRPr="002300DB">
        <w:rPr>
          <w:rFonts w:ascii="Times New Roman" w:hAnsi="Times New Roman" w:cs="Times New Roman"/>
          <w:sz w:val="28"/>
          <w:szCs w:val="28"/>
        </w:rPr>
        <w:t>1.2.</w:t>
      </w:r>
      <w:r w:rsidRPr="002300DB">
        <w:rPr>
          <w:rFonts w:ascii="Times New Roman" w:hAnsi="Times New Roman" w:cs="Times New Roman"/>
          <w:sz w:val="28"/>
          <w:szCs w:val="28"/>
        </w:rPr>
        <w:tab/>
      </w:r>
      <w:r w:rsidR="00A16433" w:rsidRPr="00475A27">
        <w:rPr>
          <w:rFonts w:ascii="Times New Roman" w:hAnsi="Times New Roman" w:cs="Times New Roman"/>
          <w:color w:val="auto"/>
          <w:sz w:val="28"/>
          <w:szCs w:val="28"/>
        </w:rPr>
        <w:t xml:space="preserve">Колективний договір укладений згідно з чинним законодавством (Закони України «Про колективні договори та угоди» №3356-XII від 01.07.1993, редакція від редакція від 11.12.2022”, «Про охорону праці» № 2694-XII від 14.10.1992, редакція від  01.10.2023, «Про оплату праці» № 108/95-ВР від 24.03.1995 редакція від 08.03.2024, «Про професійні спілки, їх права та гарантії» № 1045-XIV від 15.09.1999, редакція від 24.12.2023, «Про освіту» 2145-VIII від 05.09.2017, редакція від 24.03.2024, «Про вищу освіту» № 1556-VII від 01.07.2014 редакція від 24.03.2024, «Про наукову і науково-технічну діяльність» 848-VIII від 26.11.2015 редакція від 04.01.2024, «Про відпустки» № 504/96-ВР від 15.11.1996 редакція від 24.12.2023, «Кодекс законів про працю України» № 322-08 від 10.12.1971, редакція від 24.12.2023, «Про організацію трудових відносин в умовах воєнного стану» № 2136-IX від 15.03.2022 редакція від 24.12.2023, «Про внесення змін до деяких законодавчих актів України щодо оптимізації трудових відносин» № 2352-IX від  01.07.2022, «Про внесення змін до деяких законодавчих актів України щодо впорядкування надання та </w:t>
      </w:r>
      <w:r w:rsidR="00A16433" w:rsidRPr="00475A27">
        <w:rPr>
          <w:rFonts w:ascii="Times New Roman" w:hAnsi="Times New Roman" w:cs="Times New Roman"/>
          <w:color w:val="auto"/>
          <w:sz w:val="28"/>
          <w:szCs w:val="28"/>
        </w:rPr>
        <w:lastRenderedPageBreak/>
        <w:t>використання відпусток, а також інших питань» № 3494-IX від 22.11.2023 та ін.), Генеральною, галузевою та регіональною угодами. Положення цього колективного договору діють безпосередньо і є обов'язковими для дотримання адміністрацією, працівниками та профспілковим комітетом.</w:t>
      </w:r>
    </w:p>
    <w:p w:rsidR="007D4B48" w:rsidRPr="002300DB" w:rsidRDefault="007D4B48" w:rsidP="00475A27">
      <w:pPr>
        <w:tabs>
          <w:tab w:val="left" w:pos="128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1.3.</w:t>
      </w:r>
      <w:r w:rsidRPr="002300DB">
        <w:rPr>
          <w:rFonts w:ascii="Times New Roman" w:hAnsi="Times New Roman" w:cs="Times New Roman"/>
          <w:sz w:val="28"/>
          <w:szCs w:val="28"/>
        </w:rPr>
        <w:t xml:space="preserve">Метою Колективного договору є регулювання правових, виробничих </w:t>
      </w:r>
      <w:r>
        <w:rPr>
          <w:rFonts w:ascii="Times New Roman" w:hAnsi="Times New Roman" w:cs="Times New Roman"/>
          <w:sz w:val="28"/>
          <w:szCs w:val="28"/>
        </w:rPr>
        <w:t>і</w:t>
      </w:r>
      <w:r w:rsidRPr="002300DB">
        <w:rPr>
          <w:rFonts w:ascii="Times New Roman" w:hAnsi="Times New Roman" w:cs="Times New Roman"/>
          <w:sz w:val="28"/>
          <w:szCs w:val="28"/>
        </w:rPr>
        <w:t xml:space="preserve"> трудових відносин, питання соціального розвитку колективу, охорони праці та здоров’я його членів, посилення соціального захисту працівників</w:t>
      </w:r>
      <w:r w:rsidR="009F2D56">
        <w:rPr>
          <w:rFonts w:ascii="Times New Roman" w:hAnsi="Times New Roman" w:cs="Times New Roman"/>
          <w:sz w:val="28"/>
          <w:szCs w:val="28"/>
        </w:rPr>
        <w:t xml:space="preserve"> Косівського </w:t>
      </w:r>
      <w:r w:rsidRPr="002300DB">
        <w:rPr>
          <w:rFonts w:ascii="Times New Roman" w:hAnsi="Times New Roman" w:cs="Times New Roman"/>
          <w:sz w:val="28"/>
          <w:szCs w:val="28"/>
        </w:rPr>
        <w:t xml:space="preserve"> інституту та </w:t>
      </w:r>
      <w:r w:rsidR="009F2D56">
        <w:rPr>
          <w:rFonts w:ascii="Times New Roman" w:hAnsi="Times New Roman" w:cs="Times New Roman"/>
          <w:sz w:val="28"/>
          <w:szCs w:val="28"/>
        </w:rPr>
        <w:t>коледжу</w:t>
      </w:r>
      <w:r w:rsidRPr="002300DB">
        <w:rPr>
          <w:rFonts w:ascii="Times New Roman" w:hAnsi="Times New Roman" w:cs="Times New Roman"/>
          <w:sz w:val="28"/>
          <w:szCs w:val="28"/>
        </w:rPr>
        <w:t>.</w:t>
      </w:r>
    </w:p>
    <w:p w:rsidR="007D4B48" w:rsidRPr="002300DB" w:rsidRDefault="007D4B48" w:rsidP="00475A27">
      <w:pPr>
        <w:tabs>
          <w:tab w:val="left" w:pos="12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1.4.</w:t>
      </w:r>
      <w:r w:rsidRPr="002300DB">
        <w:rPr>
          <w:rFonts w:ascii="Times New Roman" w:hAnsi="Times New Roman" w:cs="Times New Roman"/>
          <w:sz w:val="28"/>
          <w:szCs w:val="28"/>
        </w:rPr>
        <w:t>Предметом Колективного договору є положення про умови та оплату праці, соціального забезпечення працівників навчального закладу, гарантії, які надаються власником.</w:t>
      </w:r>
    </w:p>
    <w:p w:rsidR="007D4B48" w:rsidRPr="002300DB" w:rsidRDefault="007D4B48" w:rsidP="00475A27">
      <w:pPr>
        <w:tabs>
          <w:tab w:val="left" w:pos="12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1.5.</w:t>
      </w:r>
      <w:r w:rsidRPr="002300DB">
        <w:rPr>
          <w:rFonts w:ascii="Times New Roman" w:hAnsi="Times New Roman" w:cs="Times New Roman"/>
          <w:sz w:val="28"/>
          <w:szCs w:val="28"/>
        </w:rPr>
        <w:t>Сторони визнають повноваження одна одної й зобов'язуються</w:t>
      </w:r>
      <w:r w:rsidR="00811056">
        <w:rPr>
          <w:rFonts w:ascii="Times New Roman" w:hAnsi="Times New Roman" w:cs="Times New Roman"/>
          <w:sz w:val="28"/>
          <w:szCs w:val="28"/>
        </w:rPr>
        <w:t xml:space="preserve"> </w:t>
      </w:r>
      <w:r w:rsidRPr="002300DB">
        <w:rPr>
          <w:rFonts w:ascii="Times New Roman" w:hAnsi="Times New Roman" w:cs="Times New Roman"/>
          <w:sz w:val="28"/>
          <w:szCs w:val="28"/>
        </w:rPr>
        <w:t>дотримуватися при</w:t>
      </w:r>
      <w:r>
        <w:rPr>
          <w:rFonts w:ascii="Times New Roman" w:hAnsi="Times New Roman" w:cs="Times New Roman"/>
          <w:sz w:val="28"/>
          <w:szCs w:val="28"/>
        </w:rPr>
        <w:t xml:space="preserve">нципів соціального партнерства: </w:t>
      </w:r>
      <w:r w:rsidRPr="002300DB">
        <w:rPr>
          <w:rFonts w:ascii="Times New Roman" w:hAnsi="Times New Roman" w:cs="Times New Roman"/>
          <w:sz w:val="28"/>
          <w:szCs w:val="28"/>
        </w:rPr>
        <w:t>паритетності</w:t>
      </w:r>
      <w:r w:rsidR="00811056">
        <w:rPr>
          <w:rFonts w:ascii="Times New Roman" w:hAnsi="Times New Roman" w:cs="Times New Roman"/>
          <w:sz w:val="28"/>
          <w:szCs w:val="28"/>
        </w:rPr>
        <w:t xml:space="preserve"> </w:t>
      </w:r>
      <w:r w:rsidRPr="002300DB">
        <w:rPr>
          <w:rFonts w:ascii="Times New Roman" w:hAnsi="Times New Roman" w:cs="Times New Roman"/>
          <w:sz w:val="28"/>
          <w:szCs w:val="28"/>
        </w:rPr>
        <w:t>представництва, рівноправності сторін, взаємної відповідальності, конструктивності й аргументованості при проведенні переговорів (консультацій) щодо укладання колективного договору, внесення змін і доповнень до нього, вирішення всіх питань, що є предметом Колективного договору.</w:t>
      </w:r>
    </w:p>
    <w:p w:rsidR="007D4B48" w:rsidRPr="002300DB" w:rsidRDefault="007D4B48" w:rsidP="00475A27">
      <w:pPr>
        <w:tabs>
          <w:tab w:val="left" w:pos="12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1.6.</w:t>
      </w:r>
      <w:r w:rsidRPr="002300DB">
        <w:rPr>
          <w:rFonts w:ascii="Times New Roman" w:hAnsi="Times New Roman" w:cs="Times New Roman"/>
          <w:sz w:val="28"/>
          <w:szCs w:val="28"/>
        </w:rPr>
        <w:t xml:space="preserve">Колективний договір визначає виключне право адміністрації на організацію, управління та контроль навчальної і виробничої діяльності інституту </w:t>
      </w:r>
      <w:r w:rsidR="009F2D56">
        <w:rPr>
          <w:rFonts w:ascii="Times New Roman" w:hAnsi="Times New Roman" w:cs="Times New Roman"/>
          <w:sz w:val="28"/>
          <w:szCs w:val="28"/>
        </w:rPr>
        <w:t>й</w:t>
      </w:r>
      <w:r w:rsidRPr="002300DB">
        <w:rPr>
          <w:rFonts w:ascii="Times New Roman" w:hAnsi="Times New Roman" w:cs="Times New Roman"/>
          <w:sz w:val="28"/>
          <w:szCs w:val="28"/>
        </w:rPr>
        <w:t xml:space="preserve"> </w:t>
      </w:r>
      <w:r>
        <w:rPr>
          <w:rFonts w:ascii="Times New Roman" w:hAnsi="Times New Roman" w:cs="Times New Roman"/>
          <w:sz w:val="28"/>
          <w:szCs w:val="28"/>
        </w:rPr>
        <w:t>коледжу</w:t>
      </w:r>
      <w:r w:rsidRPr="002300DB">
        <w:rPr>
          <w:rFonts w:ascii="Times New Roman" w:hAnsi="Times New Roman" w:cs="Times New Roman"/>
          <w:sz w:val="28"/>
          <w:szCs w:val="28"/>
        </w:rPr>
        <w:t>, підвищення кваліфікації, забезпечення зайнятості, удосконалення оплати та умов праці.</w:t>
      </w:r>
    </w:p>
    <w:p w:rsidR="007D4B48" w:rsidRPr="002300DB" w:rsidRDefault="007D4B48" w:rsidP="00475A27">
      <w:pPr>
        <w:tabs>
          <w:tab w:val="left" w:pos="12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1.7.</w:t>
      </w:r>
      <w:r w:rsidRPr="002300DB">
        <w:rPr>
          <w:rFonts w:ascii="Times New Roman" w:hAnsi="Times New Roman" w:cs="Times New Roman"/>
          <w:sz w:val="28"/>
          <w:szCs w:val="28"/>
        </w:rPr>
        <w:t xml:space="preserve">Адміністрація визнає профспілковий комітет єдиним і повноважним представником трудового колективу в колективних переговорах </w:t>
      </w:r>
      <w:r w:rsidR="009F2D56">
        <w:rPr>
          <w:rFonts w:ascii="Times New Roman" w:hAnsi="Times New Roman" w:cs="Times New Roman"/>
          <w:sz w:val="28"/>
          <w:szCs w:val="28"/>
        </w:rPr>
        <w:t>і</w:t>
      </w:r>
      <w:r w:rsidRPr="002300DB">
        <w:rPr>
          <w:rFonts w:ascii="Times New Roman" w:hAnsi="Times New Roman" w:cs="Times New Roman"/>
          <w:sz w:val="28"/>
          <w:szCs w:val="28"/>
        </w:rPr>
        <w:t>з питань регулювання трудових відносин, умов , оплати праці.</w:t>
      </w:r>
    </w:p>
    <w:p w:rsidR="007D4B48" w:rsidRPr="002300DB" w:rsidRDefault="007D4B48" w:rsidP="00475A27">
      <w:pPr>
        <w:tabs>
          <w:tab w:val="left" w:pos="12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1.8.</w:t>
      </w:r>
      <w:r w:rsidRPr="002300DB">
        <w:rPr>
          <w:rFonts w:ascii="Times New Roman" w:hAnsi="Times New Roman" w:cs="Times New Roman"/>
          <w:sz w:val="28"/>
          <w:szCs w:val="28"/>
        </w:rPr>
        <w:t xml:space="preserve">Положення цього Колективного договору поширюється на всіх працівників Косівського </w:t>
      </w:r>
      <w:r w:rsidR="00F562B5">
        <w:rPr>
          <w:rFonts w:ascii="Times New Roman" w:hAnsi="Times New Roman" w:cs="Times New Roman"/>
          <w:sz w:val="28"/>
          <w:szCs w:val="28"/>
        </w:rPr>
        <w:t xml:space="preserve">державного </w:t>
      </w:r>
      <w:r w:rsidRPr="002300DB">
        <w:rPr>
          <w:rFonts w:ascii="Times New Roman" w:hAnsi="Times New Roman" w:cs="Times New Roman"/>
          <w:sz w:val="28"/>
          <w:szCs w:val="28"/>
        </w:rPr>
        <w:t xml:space="preserve">інституту декоративного мистецтва, </w:t>
      </w:r>
      <w:r>
        <w:rPr>
          <w:rFonts w:ascii="Times New Roman" w:hAnsi="Times New Roman" w:cs="Times New Roman"/>
          <w:sz w:val="28"/>
          <w:szCs w:val="28"/>
        </w:rPr>
        <w:t xml:space="preserve">фахового коледжу </w:t>
      </w:r>
      <w:r w:rsidR="00F562B5" w:rsidRPr="002300DB">
        <w:rPr>
          <w:rFonts w:ascii="Times New Roman" w:hAnsi="Times New Roman" w:cs="Times New Roman"/>
          <w:sz w:val="28"/>
          <w:szCs w:val="28"/>
        </w:rPr>
        <w:t xml:space="preserve">Косівського </w:t>
      </w:r>
      <w:r w:rsidR="00F562B5">
        <w:rPr>
          <w:rFonts w:ascii="Times New Roman" w:hAnsi="Times New Roman" w:cs="Times New Roman"/>
          <w:sz w:val="28"/>
          <w:szCs w:val="28"/>
        </w:rPr>
        <w:t xml:space="preserve">державного </w:t>
      </w:r>
      <w:r w:rsidR="00F562B5" w:rsidRPr="002300DB">
        <w:rPr>
          <w:rFonts w:ascii="Times New Roman" w:hAnsi="Times New Roman" w:cs="Times New Roman"/>
          <w:sz w:val="28"/>
          <w:szCs w:val="28"/>
        </w:rPr>
        <w:t>інституту декоративного мистецтва</w:t>
      </w:r>
      <w:r w:rsidRPr="002300DB">
        <w:rPr>
          <w:rFonts w:ascii="Times New Roman" w:hAnsi="Times New Roman" w:cs="Times New Roman"/>
          <w:sz w:val="28"/>
          <w:szCs w:val="28"/>
        </w:rPr>
        <w:t>, а також пенсіонерів, які працювали в навчальному закладі понад 15 років і на даний момент не працюють, незалежно від їхньої належності до профспілкової організації, студентів, і є обов’язковими як для Сторін договору, так і для згаданих вище осіб.</w:t>
      </w:r>
    </w:p>
    <w:p w:rsidR="007D4B48" w:rsidRPr="002300DB" w:rsidRDefault="007D4B48" w:rsidP="00475A27">
      <w:pPr>
        <w:tabs>
          <w:tab w:val="left" w:pos="12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1.9.</w:t>
      </w:r>
      <w:r w:rsidRPr="002300DB">
        <w:rPr>
          <w:rFonts w:ascii="Times New Roman" w:hAnsi="Times New Roman" w:cs="Times New Roman"/>
          <w:sz w:val="28"/>
          <w:szCs w:val="28"/>
        </w:rPr>
        <w:t>Зміни та доповнення до цього Колективного договору вносяться в обов'язковому порядку у зв'язку зі змінами чинного законодавства, Генеральної, галузевої і регіональної угод із питань, що є предметом колективного договору,</w:t>
      </w:r>
      <w:r>
        <w:rPr>
          <w:rFonts w:ascii="Times New Roman" w:hAnsi="Times New Roman" w:cs="Times New Roman"/>
          <w:sz w:val="28"/>
          <w:szCs w:val="28"/>
        </w:rPr>
        <w:t xml:space="preserve"> </w:t>
      </w:r>
      <w:r w:rsidRPr="002300DB">
        <w:rPr>
          <w:rFonts w:ascii="Times New Roman" w:hAnsi="Times New Roman" w:cs="Times New Roman"/>
          <w:sz w:val="28"/>
          <w:szCs w:val="28"/>
        </w:rPr>
        <w:t>з ініціативи однієї зі сторін після проведення переговорів (консультацій) та досягнення згоди. Конференція трудового колективу делегує право підписання змін та доповнень до Колективного договору директор</w:t>
      </w:r>
      <w:r w:rsidR="009F2D56">
        <w:rPr>
          <w:rFonts w:ascii="Times New Roman" w:hAnsi="Times New Roman" w:cs="Times New Roman"/>
          <w:sz w:val="28"/>
          <w:szCs w:val="28"/>
        </w:rPr>
        <w:t>ові</w:t>
      </w:r>
      <w:r w:rsidRPr="002300DB">
        <w:rPr>
          <w:rFonts w:ascii="Times New Roman" w:hAnsi="Times New Roman" w:cs="Times New Roman"/>
          <w:sz w:val="28"/>
          <w:szCs w:val="28"/>
        </w:rPr>
        <w:t xml:space="preserve"> інституту та голові профспілкового комітету, після чого зміни та доповнення набувають чинності.</w:t>
      </w:r>
    </w:p>
    <w:p w:rsidR="007D4B48" w:rsidRPr="002300DB" w:rsidRDefault="007D4B48" w:rsidP="00475A27">
      <w:pPr>
        <w:tabs>
          <w:tab w:val="left" w:pos="14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1.10.</w:t>
      </w:r>
      <w:r w:rsidRPr="002300DB">
        <w:rPr>
          <w:rFonts w:ascii="Times New Roman" w:hAnsi="Times New Roman" w:cs="Times New Roman"/>
          <w:sz w:val="28"/>
          <w:szCs w:val="28"/>
        </w:rPr>
        <w:t xml:space="preserve">Після </w:t>
      </w:r>
      <w:r>
        <w:rPr>
          <w:rFonts w:ascii="Times New Roman" w:hAnsi="Times New Roman" w:cs="Times New Roman"/>
          <w:sz w:val="28"/>
          <w:szCs w:val="28"/>
        </w:rPr>
        <w:t>у</w:t>
      </w:r>
      <w:r w:rsidRPr="002300DB">
        <w:rPr>
          <w:rFonts w:ascii="Times New Roman" w:hAnsi="Times New Roman" w:cs="Times New Roman"/>
          <w:sz w:val="28"/>
          <w:szCs w:val="28"/>
        </w:rPr>
        <w:t xml:space="preserve">хвалення проекту Колективного договору уповноважені представники обох сторін у термін до 5 днів підписують Колективний договір, після чого він подається для повідомної реєстрації до виконкому Косівської міської </w:t>
      </w:r>
      <w:r>
        <w:rPr>
          <w:rFonts w:ascii="Times New Roman" w:hAnsi="Times New Roman" w:cs="Times New Roman"/>
          <w:sz w:val="28"/>
          <w:szCs w:val="28"/>
        </w:rPr>
        <w:t>р</w:t>
      </w:r>
      <w:r w:rsidRPr="002300DB">
        <w:rPr>
          <w:rFonts w:ascii="Times New Roman" w:hAnsi="Times New Roman" w:cs="Times New Roman"/>
          <w:sz w:val="28"/>
          <w:szCs w:val="28"/>
        </w:rPr>
        <w:t>ади (</w:t>
      </w:r>
      <w:r>
        <w:rPr>
          <w:rFonts w:ascii="Times New Roman" w:hAnsi="Times New Roman" w:cs="Times New Roman"/>
          <w:sz w:val="28"/>
          <w:szCs w:val="28"/>
        </w:rPr>
        <w:t>ст..</w:t>
      </w:r>
      <w:r w:rsidRPr="002300DB">
        <w:rPr>
          <w:rFonts w:ascii="Times New Roman" w:hAnsi="Times New Roman" w:cs="Times New Roman"/>
          <w:sz w:val="28"/>
          <w:szCs w:val="28"/>
        </w:rPr>
        <w:t>15 КЗпП України).</w:t>
      </w:r>
    </w:p>
    <w:p w:rsidR="007D4B48" w:rsidRPr="002300DB" w:rsidRDefault="007D4B48" w:rsidP="00475A27">
      <w:pPr>
        <w:tabs>
          <w:tab w:val="left" w:pos="14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1.11.</w:t>
      </w:r>
      <w:r w:rsidRPr="002300DB">
        <w:rPr>
          <w:rFonts w:ascii="Times New Roman" w:hAnsi="Times New Roman" w:cs="Times New Roman"/>
          <w:sz w:val="28"/>
          <w:szCs w:val="28"/>
        </w:rPr>
        <w:t xml:space="preserve">Колективний договір укладено строком на </w:t>
      </w:r>
      <w:r w:rsidR="00A17D71">
        <w:rPr>
          <w:rFonts w:ascii="Times New Roman" w:hAnsi="Times New Roman" w:cs="Times New Roman"/>
          <w:sz w:val="28"/>
          <w:szCs w:val="28"/>
          <w:lang w:val="ru-RU"/>
        </w:rPr>
        <w:t>3</w:t>
      </w:r>
      <w:r w:rsidRPr="002300DB">
        <w:rPr>
          <w:rFonts w:ascii="Times New Roman" w:hAnsi="Times New Roman" w:cs="Times New Roman"/>
          <w:sz w:val="28"/>
          <w:szCs w:val="28"/>
        </w:rPr>
        <w:t xml:space="preserve"> роки. Він набирає чинності від дня його підписання та діє протягом усього періоду до того часу, поки сторони не укладуть новий, не замінять або не доповнять діючий договір. Усі додатки до Колективного договору укладаються в письмовій формі та є його невід'ємною частиною.</w:t>
      </w:r>
    </w:p>
    <w:p w:rsidR="007D4B48" w:rsidRPr="002300DB" w:rsidRDefault="007D4B48" w:rsidP="00475A27">
      <w:pPr>
        <w:tabs>
          <w:tab w:val="left" w:pos="14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1.12.</w:t>
      </w:r>
      <w:r w:rsidRPr="002300DB">
        <w:rPr>
          <w:rFonts w:ascii="Times New Roman" w:hAnsi="Times New Roman" w:cs="Times New Roman"/>
          <w:sz w:val="28"/>
          <w:szCs w:val="28"/>
        </w:rPr>
        <w:t xml:space="preserve">Виконання кожною стороною в повному обсязі зобов’язань Колективного договору є обов’язковим і вважається запорукою успішного функціонування навчального закладу, підвищення життєвого рівня та соціального захисту працівників інституту та </w:t>
      </w:r>
      <w:r>
        <w:rPr>
          <w:rFonts w:ascii="Times New Roman" w:hAnsi="Times New Roman" w:cs="Times New Roman"/>
          <w:sz w:val="28"/>
          <w:szCs w:val="28"/>
        </w:rPr>
        <w:t>коледжу</w:t>
      </w:r>
      <w:r w:rsidRPr="002300DB">
        <w:rPr>
          <w:rFonts w:ascii="Times New Roman" w:hAnsi="Times New Roman" w:cs="Times New Roman"/>
          <w:sz w:val="28"/>
          <w:szCs w:val="28"/>
        </w:rPr>
        <w:t>.</w:t>
      </w:r>
    </w:p>
    <w:p w:rsidR="007D4B48" w:rsidRPr="002300DB" w:rsidRDefault="007D4B48" w:rsidP="00475A27">
      <w:pPr>
        <w:tabs>
          <w:tab w:val="left" w:pos="14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1.13.</w:t>
      </w:r>
      <w:r w:rsidRPr="002300DB">
        <w:rPr>
          <w:rFonts w:ascii="Times New Roman" w:hAnsi="Times New Roman" w:cs="Times New Roman"/>
          <w:sz w:val="28"/>
          <w:szCs w:val="28"/>
        </w:rPr>
        <w:t xml:space="preserve">У випадку відсутності фінансування на виконання окремих пунктів Колективного договору вони можуть бути перенесені на інший термін або анульовані спільною ухвалою </w:t>
      </w:r>
      <w:r w:rsidR="00777840" w:rsidRPr="00777840">
        <w:rPr>
          <w:rFonts w:ascii="Times New Roman" w:hAnsi="Times New Roman" w:cs="Times New Roman"/>
          <w:color w:val="auto"/>
          <w:sz w:val="28"/>
          <w:szCs w:val="28"/>
        </w:rPr>
        <w:t>ректорату</w:t>
      </w:r>
      <w:r w:rsidRPr="002300DB">
        <w:rPr>
          <w:rFonts w:ascii="Times New Roman" w:hAnsi="Times New Roman" w:cs="Times New Roman"/>
          <w:sz w:val="28"/>
          <w:szCs w:val="28"/>
        </w:rPr>
        <w:t xml:space="preserve"> та профспілкового комітету.</w:t>
      </w:r>
    </w:p>
    <w:p w:rsidR="007D4B48" w:rsidRPr="002300DB" w:rsidRDefault="007D4B48" w:rsidP="00475A27">
      <w:pPr>
        <w:tabs>
          <w:tab w:val="left" w:pos="148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1.14.</w:t>
      </w:r>
      <w:r w:rsidRPr="002300DB">
        <w:rPr>
          <w:rFonts w:ascii="Times New Roman" w:hAnsi="Times New Roman" w:cs="Times New Roman"/>
          <w:sz w:val="28"/>
          <w:szCs w:val="28"/>
        </w:rPr>
        <w:t xml:space="preserve">Згідно з КЗпП України в навчальному закладі створюється й обирається зборами трудового колективу інституту та </w:t>
      </w:r>
      <w:r w:rsidR="00D523DF">
        <w:rPr>
          <w:rFonts w:ascii="Times New Roman" w:hAnsi="Times New Roman" w:cs="Times New Roman"/>
          <w:sz w:val="28"/>
          <w:szCs w:val="28"/>
        </w:rPr>
        <w:t>коледжу</w:t>
      </w:r>
      <w:r w:rsidRPr="002300DB">
        <w:rPr>
          <w:rFonts w:ascii="Times New Roman" w:hAnsi="Times New Roman" w:cs="Times New Roman"/>
          <w:sz w:val="28"/>
          <w:szCs w:val="28"/>
        </w:rPr>
        <w:t xml:space="preserve"> комісія з трудових спорів, затверджується Положення про комісію, обирається її склад. Голова комісії звітує про роботу комісії на зборах трудового колективу.</w:t>
      </w:r>
    </w:p>
    <w:p w:rsidR="007D4B48" w:rsidRDefault="007D4B48" w:rsidP="00475A27">
      <w:pPr>
        <w:spacing w:line="360" w:lineRule="auto"/>
        <w:jc w:val="both"/>
        <w:rPr>
          <w:rFonts w:ascii="Times New Roman" w:hAnsi="Times New Roman" w:cs="Times New Roman"/>
          <w:color w:val="FF0000"/>
        </w:rPr>
      </w:pPr>
      <w:r>
        <w:rPr>
          <w:rFonts w:ascii="Times New Roman" w:hAnsi="Times New Roman" w:cs="Times New Roman"/>
          <w:sz w:val="28"/>
          <w:szCs w:val="28"/>
        </w:rPr>
        <w:t>1.15.</w:t>
      </w:r>
      <w:r w:rsidRPr="002300DB">
        <w:rPr>
          <w:rFonts w:ascii="Times New Roman" w:hAnsi="Times New Roman" w:cs="Times New Roman"/>
          <w:sz w:val="28"/>
          <w:szCs w:val="28"/>
        </w:rPr>
        <w:t xml:space="preserve">Колектив працівників інституту та </w:t>
      </w:r>
      <w:r w:rsidR="00D523DF">
        <w:rPr>
          <w:rFonts w:ascii="Times New Roman" w:hAnsi="Times New Roman" w:cs="Times New Roman"/>
          <w:sz w:val="28"/>
          <w:szCs w:val="28"/>
        </w:rPr>
        <w:t>коледжу</w:t>
      </w:r>
      <w:r w:rsidRPr="002300DB">
        <w:rPr>
          <w:rFonts w:ascii="Times New Roman" w:hAnsi="Times New Roman" w:cs="Times New Roman"/>
          <w:sz w:val="28"/>
          <w:szCs w:val="28"/>
        </w:rPr>
        <w:t xml:space="preserve"> зобов'язується дотримуватися трудової дисципліни, вимог посадових</w:t>
      </w:r>
      <w:r w:rsidR="00183C9D">
        <w:rPr>
          <w:rFonts w:ascii="Times New Roman" w:hAnsi="Times New Roman" w:cs="Times New Roman"/>
          <w:sz w:val="28"/>
          <w:szCs w:val="28"/>
        </w:rPr>
        <w:t xml:space="preserve"> інструкцій, якісно і своєчасно </w:t>
      </w:r>
      <w:r w:rsidRPr="002300DB">
        <w:rPr>
          <w:rFonts w:ascii="Times New Roman" w:hAnsi="Times New Roman" w:cs="Times New Roman"/>
          <w:sz w:val="28"/>
          <w:szCs w:val="28"/>
        </w:rPr>
        <w:t>виконувати виробничі та службові завдання, а його конференція</w:t>
      </w:r>
      <w:r w:rsidR="009F2D56">
        <w:rPr>
          <w:rFonts w:ascii="Times New Roman" w:hAnsi="Times New Roman" w:cs="Times New Roman"/>
          <w:sz w:val="28"/>
          <w:szCs w:val="28"/>
        </w:rPr>
        <w:t xml:space="preserve">                                      - </w:t>
      </w:r>
      <w:r w:rsidRPr="002300DB">
        <w:rPr>
          <w:rFonts w:ascii="Times New Roman" w:hAnsi="Times New Roman" w:cs="Times New Roman"/>
          <w:sz w:val="28"/>
          <w:szCs w:val="28"/>
        </w:rPr>
        <w:t xml:space="preserve">заслуховувати звіти керівництва й профспілкового комітету про виконання </w:t>
      </w:r>
      <w:r w:rsidRPr="002300DB">
        <w:rPr>
          <w:rFonts w:ascii="Times New Roman" w:hAnsi="Times New Roman" w:cs="Times New Roman"/>
          <w:sz w:val="28"/>
          <w:szCs w:val="28"/>
        </w:rPr>
        <w:lastRenderedPageBreak/>
        <w:t xml:space="preserve">колективного договору, у разі необхідності ставити питання про притягнення до відповідальності осіб, які не виконують </w:t>
      </w:r>
      <w:r w:rsidR="009F2D56">
        <w:rPr>
          <w:rFonts w:ascii="Times New Roman" w:hAnsi="Times New Roman" w:cs="Times New Roman"/>
          <w:sz w:val="28"/>
          <w:szCs w:val="28"/>
        </w:rPr>
        <w:t xml:space="preserve">вимоги </w:t>
      </w:r>
      <w:r w:rsidRPr="002300DB">
        <w:rPr>
          <w:rFonts w:ascii="Times New Roman" w:hAnsi="Times New Roman" w:cs="Times New Roman"/>
          <w:sz w:val="28"/>
          <w:szCs w:val="28"/>
        </w:rPr>
        <w:t>колективн</w:t>
      </w:r>
      <w:r w:rsidR="009F2D56">
        <w:rPr>
          <w:rFonts w:ascii="Times New Roman" w:hAnsi="Times New Roman" w:cs="Times New Roman"/>
          <w:sz w:val="28"/>
          <w:szCs w:val="28"/>
        </w:rPr>
        <w:t>ого</w:t>
      </w:r>
      <w:r w:rsidR="00231739">
        <w:rPr>
          <w:rFonts w:ascii="Times New Roman" w:hAnsi="Times New Roman" w:cs="Times New Roman"/>
          <w:sz w:val="28"/>
          <w:szCs w:val="28"/>
        </w:rPr>
        <w:t xml:space="preserve"> догово</w:t>
      </w:r>
      <w:r w:rsidRPr="002300DB">
        <w:rPr>
          <w:rFonts w:ascii="Times New Roman" w:hAnsi="Times New Roman" w:cs="Times New Roman"/>
          <w:sz w:val="28"/>
          <w:szCs w:val="28"/>
        </w:rPr>
        <w:t>р</w:t>
      </w:r>
      <w:r w:rsidR="009F2D56">
        <w:rPr>
          <w:rFonts w:ascii="Times New Roman" w:hAnsi="Times New Roman" w:cs="Times New Roman"/>
          <w:sz w:val="28"/>
          <w:szCs w:val="28"/>
        </w:rPr>
        <w:t>у</w:t>
      </w:r>
      <w:r w:rsidRPr="002300DB">
        <w:rPr>
          <w:rFonts w:ascii="Times New Roman" w:hAnsi="Times New Roman" w:cs="Times New Roman"/>
          <w:sz w:val="28"/>
          <w:szCs w:val="28"/>
        </w:rPr>
        <w:t>, порушують законодавство про працю.</w:t>
      </w:r>
      <w:r w:rsidRPr="00830B73">
        <w:rPr>
          <w:rFonts w:ascii="Times New Roman" w:hAnsi="Times New Roman" w:cs="Times New Roman"/>
          <w:color w:val="FF0000"/>
        </w:rPr>
        <w:t xml:space="preserve"> </w:t>
      </w:r>
    </w:p>
    <w:p w:rsidR="007D4B48" w:rsidRPr="00830B73" w:rsidRDefault="007D4B48" w:rsidP="00475A27">
      <w:pPr>
        <w:spacing w:line="360" w:lineRule="auto"/>
        <w:jc w:val="both"/>
        <w:rPr>
          <w:rFonts w:ascii="Times New Roman" w:hAnsi="Times New Roman" w:cs="Times New Roman"/>
          <w:color w:val="auto"/>
          <w:sz w:val="28"/>
          <w:szCs w:val="28"/>
        </w:rPr>
      </w:pPr>
      <w:r w:rsidRPr="00830B73">
        <w:rPr>
          <w:rFonts w:ascii="Times New Roman" w:hAnsi="Times New Roman" w:cs="Times New Roman"/>
          <w:color w:val="auto"/>
          <w:sz w:val="28"/>
          <w:szCs w:val="28"/>
        </w:rPr>
        <w:t>1.1</w:t>
      </w:r>
      <w:r>
        <w:rPr>
          <w:rFonts w:ascii="Times New Roman" w:hAnsi="Times New Roman" w:cs="Times New Roman"/>
          <w:color w:val="auto"/>
          <w:sz w:val="28"/>
          <w:szCs w:val="28"/>
        </w:rPr>
        <w:t>6.</w:t>
      </w:r>
      <w:r w:rsidRPr="00830B73">
        <w:rPr>
          <w:rFonts w:ascii="Times New Roman" w:hAnsi="Times New Roman" w:cs="Times New Roman"/>
          <w:color w:val="auto"/>
          <w:sz w:val="28"/>
          <w:szCs w:val="28"/>
        </w:rPr>
        <w:t xml:space="preserve"> </w:t>
      </w:r>
      <w:r w:rsidR="009F2D56">
        <w:rPr>
          <w:rFonts w:ascii="Times New Roman" w:hAnsi="Times New Roman" w:cs="Times New Roman"/>
          <w:color w:val="auto"/>
          <w:sz w:val="28"/>
          <w:szCs w:val="28"/>
        </w:rPr>
        <w:t>У</w:t>
      </w:r>
      <w:r w:rsidRPr="00830B73">
        <w:rPr>
          <w:rFonts w:ascii="Times New Roman" w:hAnsi="Times New Roman" w:cs="Times New Roman"/>
          <w:color w:val="auto"/>
          <w:sz w:val="28"/>
          <w:szCs w:val="28"/>
        </w:rPr>
        <w:t xml:space="preserve"> разі зміни форми власності /власника/ колективний договір зберігає силу в повному обсязі </w:t>
      </w:r>
      <w:r w:rsidR="009F2D56">
        <w:rPr>
          <w:rFonts w:ascii="Times New Roman" w:hAnsi="Times New Roman" w:cs="Times New Roman"/>
          <w:color w:val="auto"/>
          <w:sz w:val="28"/>
          <w:szCs w:val="28"/>
        </w:rPr>
        <w:t xml:space="preserve">упродовж </w:t>
      </w:r>
      <w:r w:rsidRPr="00830B73">
        <w:rPr>
          <w:rFonts w:ascii="Times New Roman" w:hAnsi="Times New Roman" w:cs="Times New Roman"/>
          <w:color w:val="auto"/>
          <w:sz w:val="28"/>
          <w:szCs w:val="28"/>
        </w:rPr>
        <w:t xml:space="preserve">всього терміну, на який він укладався, або до укладання нового колективного договору. </w:t>
      </w:r>
      <w:r w:rsidR="009F2D56">
        <w:rPr>
          <w:rFonts w:ascii="Times New Roman" w:hAnsi="Times New Roman" w:cs="Times New Roman"/>
          <w:color w:val="auto"/>
          <w:sz w:val="28"/>
          <w:szCs w:val="28"/>
        </w:rPr>
        <w:t>У</w:t>
      </w:r>
      <w:r w:rsidRPr="00830B73">
        <w:rPr>
          <w:rFonts w:ascii="Times New Roman" w:hAnsi="Times New Roman" w:cs="Times New Roman"/>
          <w:color w:val="auto"/>
          <w:sz w:val="28"/>
          <w:szCs w:val="28"/>
        </w:rPr>
        <w:t xml:space="preserve"> період реформування та після зміни форми власності /власника/ окремі його пункти та додатки колективного договору можуть бути доповнені та змінені за взаємною згодою сторін на зборах трудового колективу.</w:t>
      </w:r>
    </w:p>
    <w:p w:rsidR="007D4B48" w:rsidRPr="00830B73" w:rsidRDefault="007D4B48" w:rsidP="00475A27">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830B73">
        <w:rPr>
          <w:rFonts w:ascii="Times New Roman" w:hAnsi="Times New Roman" w:cs="Times New Roman"/>
          <w:color w:val="auto"/>
          <w:sz w:val="28"/>
          <w:szCs w:val="28"/>
        </w:rPr>
        <w:t>.</w:t>
      </w:r>
      <w:r>
        <w:rPr>
          <w:rFonts w:ascii="Times New Roman" w:hAnsi="Times New Roman" w:cs="Times New Roman"/>
          <w:color w:val="auto"/>
          <w:sz w:val="28"/>
          <w:szCs w:val="28"/>
        </w:rPr>
        <w:t>17.</w:t>
      </w:r>
      <w:r w:rsidRPr="00830B73">
        <w:rPr>
          <w:rFonts w:ascii="Times New Roman" w:hAnsi="Times New Roman" w:cs="Times New Roman"/>
          <w:color w:val="auto"/>
          <w:sz w:val="28"/>
          <w:szCs w:val="28"/>
        </w:rPr>
        <w:t xml:space="preserve"> 3авчасно, не пізніше як за 2 місяці, адміністрація зобов'язується </w:t>
      </w:r>
      <w:r w:rsidR="00231739">
        <w:rPr>
          <w:rFonts w:ascii="Times New Roman" w:hAnsi="Times New Roman" w:cs="Times New Roman"/>
          <w:color w:val="auto"/>
          <w:sz w:val="28"/>
          <w:szCs w:val="28"/>
        </w:rPr>
        <w:t xml:space="preserve">повідомляти </w:t>
      </w:r>
      <w:r w:rsidRPr="00830B73">
        <w:rPr>
          <w:rFonts w:ascii="Times New Roman" w:hAnsi="Times New Roman" w:cs="Times New Roman"/>
          <w:color w:val="auto"/>
          <w:sz w:val="28"/>
          <w:szCs w:val="28"/>
        </w:rPr>
        <w:t xml:space="preserve"> працівників про плани</w:t>
      </w:r>
      <w:r w:rsidR="00231739">
        <w:rPr>
          <w:rFonts w:ascii="Times New Roman" w:hAnsi="Times New Roman" w:cs="Times New Roman"/>
          <w:color w:val="auto"/>
          <w:sz w:val="28"/>
          <w:szCs w:val="28"/>
        </w:rPr>
        <w:t xml:space="preserve"> щодо</w:t>
      </w:r>
      <w:r w:rsidRPr="00830B73">
        <w:rPr>
          <w:rFonts w:ascii="Times New Roman" w:hAnsi="Times New Roman" w:cs="Times New Roman"/>
          <w:color w:val="auto"/>
          <w:sz w:val="28"/>
          <w:szCs w:val="28"/>
        </w:rPr>
        <w:t xml:space="preserve"> зміни форми власності </w:t>
      </w:r>
      <w:r w:rsidR="008B7FCA">
        <w:rPr>
          <w:rFonts w:ascii="Times New Roman" w:hAnsi="Times New Roman" w:cs="Times New Roman"/>
          <w:color w:val="auto"/>
          <w:sz w:val="28"/>
          <w:szCs w:val="28"/>
        </w:rPr>
        <w:t>ЗВО</w:t>
      </w:r>
      <w:r w:rsidRPr="00830B73">
        <w:rPr>
          <w:rFonts w:ascii="Times New Roman" w:hAnsi="Times New Roman" w:cs="Times New Roman"/>
          <w:color w:val="auto"/>
          <w:sz w:val="28"/>
          <w:szCs w:val="28"/>
        </w:rPr>
        <w:t>, порядку і умов реформування власності.</w:t>
      </w:r>
    </w:p>
    <w:p w:rsidR="007D4B48" w:rsidRPr="00830B73" w:rsidRDefault="007D4B48" w:rsidP="00475A27">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830B73">
        <w:rPr>
          <w:rFonts w:ascii="Times New Roman" w:hAnsi="Times New Roman" w:cs="Times New Roman"/>
          <w:color w:val="auto"/>
          <w:sz w:val="28"/>
          <w:szCs w:val="28"/>
        </w:rPr>
        <w:t>.</w:t>
      </w:r>
      <w:r>
        <w:rPr>
          <w:rFonts w:ascii="Times New Roman" w:hAnsi="Times New Roman" w:cs="Times New Roman"/>
          <w:color w:val="auto"/>
          <w:sz w:val="28"/>
          <w:szCs w:val="28"/>
        </w:rPr>
        <w:t>18.</w:t>
      </w:r>
      <w:r w:rsidRPr="00830B73">
        <w:rPr>
          <w:rFonts w:ascii="Times New Roman" w:hAnsi="Times New Roman" w:cs="Times New Roman"/>
          <w:color w:val="auto"/>
          <w:sz w:val="28"/>
          <w:szCs w:val="28"/>
        </w:rPr>
        <w:t xml:space="preserve"> Після зміни форми власності /власника/, організаційно-правової форми </w:t>
      </w:r>
      <w:r w:rsidR="008B7FCA">
        <w:rPr>
          <w:rFonts w:ascii="Times New Roman" w:hAnsi="Times New Roman" w:cs="Times New Roman"/>
          <w:color w:val="auto"/>
          <w:sz w:val="28"/>
          <w:szCs w:val="28"/>
        </w:rPr>
        <w:t>ЗВО</w:t>
      </w:r>
      <w:r w:rsidRPr="00830B73">
        <w:rPr>
          <w:rFonts w:ascii="Times New Roman" w:hAnsi="Times New Roman" w:cs="Times New Roman"/>
          <w:color w:val="auto"/>
          <w:sz w:val="28"/>
          <w:szCs w:val="28"/>
        </w:rPr>
        <w:t xml:space="preserve"> трудові відносини з усіма працівниками </w:t>
      </w:r>
      <w:r w:rsidR="008B7FCA">
        <w:rPr>
          <w:rFonts w:ascii="Times New Roman" w:hAnsi="Times New Roman" w:cs="Times New Roman"/>
          <w:color w:val="auto"/>
          <w:sz w:val="28"/>
          <w:szCs w:val="28"/>
        </w:rPr>
        <w:t xml:space="preserve">ЗВО </w:t>
      </w:r>
      <w:r w:rsidRPr="00830B73">
        <w:rPr>
          <w:rFonts w:ascii="Times New Roman" w:hAnsi="Times New Roman" w:cs="Times New Roman"/>
          <w:color w:val="auto"/>
          <w:sz w:val="28"/>
          <w:szCs w:val="28"/>
        </w:rPr>
        <w:t xml:space="preserve">зберігаються. Припинення /розірвання/ трудового договору з ініціативи власника або уповноваженого ним органу здійснюється </w:t>
      </w:r>
      <w:r w:rsidR="00231739">
        <w:rPr>
          <w:rFonts w:ascii="Times New Roman" w:hAnsi="Times New Roman" w:cs="Times New Roman"/>
          <w:color w:val="auto"/>
          <w:sz w:val="28"/>
          <w:szCs w:val="28"/>
        </w:rPr>
        <w:t xml:space="preserve">згідно </w:t>
      </w:r>
      <w:r w:rsidRPr="00830B73">
        <w:rPr>
          <w:rFonts w:ascii="Times New Roman" w:hAnsi="Times New Roman" w:cs="Times New Roman"/>
          <w:color w:val="auto"/>
          <w:sz w:val="28"/>
          <w:szCs w:val="28"/>
        </w:rPr>
        <w:t>з діючим законодавством і цим колективним договором (ст. 40 КЗпП України)</w:t>
      </w:r>
    </w:p>
    <w:p w:rsidR="007D4B48" w:rsidRPr="002300DB" w:rsidRDefault="007D4B48" w:rsidP="00475A27">
      <w:pPr>
        <w:tabs>
          <w:tab w:val="left" w:pos="1560"/>
        </w:tabs>
        <w:spacing w:line="360" w:lineRule="auto"/>
        <w:jc w:val="both"/>
        <w:rPr>
          <w:rFonts w:ascii="Times New Roman" w:hAnsi="Times New Roman" w:cs="Times New Roman"/>
          <w:sz w:val="28"/>
          <w:szCs w:val="28"/>
        </w:rPr>
      </w:pPr>
      <w:r>
        <w:rPr>
          <w:rFonts w:ascii="Times New Roman" w:hAnsi="Times New Roman" w:cs="Times New Roman"/>
          <w:sz w:val="28"/>
          <w:szCs w:val="28"/>
        </w:rPr>
        <w:t>1.19..</w:t>
      </w:r>
      <w:r w:rsidRPr="002300DB">
        <w:rPr>
          <w:rFonts w:ascii="Times New Roman" w:hAnsi="Times New Roman" w:cs="Times New Roman"/>
          <w:sz w:val="28"/>
          <w:szCs w:val="28"/>
        </w:rPr>
        <w:t xml:space="preserve">Текст Колективного договору доводиться до відома всіх працівників інституту та </w:t>
      </w:r>
      <w:r w:rsidR="00D523DF">
        <w:rPr>
          <w:rFonts w:ascii="Times New Roman" w:hAnsi="Times New Roman" w:cs="Times New Roman"/>
          <w:sz w:val="28"/>
          <w:szCs w:val="28"/>
        </w:rPr>
        <w:t>коледжу</w:t>
      </w:r>
      <w:r w:rsidRPr="002300DB">
        <w:rPr>
          <w:rFonts w:ascii="Times New Roman" w:hAnsi="Times New Roman" w:cs="Times New Roman"/>
          <w:sz w:val="28"/>
          <w:szCs w:val="28"/>
        </w:rPr>
        <w:t>, без скорочень, у двотижневий термін після його підписання.</w:t>
      </w: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20484F" w:rsidRDefault="0020484F" w:rsidP="00475A27">
      <w:pPr>
        <w:spacing w:line="360" w:lineRule="auto"/>
        <w:jc w:val="both"/>
        <w:rPr>
          <w:rFonts w:ascii="Times New Roman" w:hAnsi="Times New Roman" w:cs="Times New Roman"/>
          <w:sz w:val="28"/>
          <w:szCs w:val="28"/>
        </w:rPr>
      </w:pPr>
    </w:p>
    <w:p w:rsidR="00F562B5" w:rsidRDefault="00F562B5" w:rsidP="00475A27">
      <w:pPr>
        <w:spacing w:line="360" w:lineRule="auto"/>
        <w:jc w:val="both"/>
        <w:rPr>
          <w:rFonts w:ascii="Times New Roman" w:hAnsi="Times New Roman" w:cs="Times New Roman"/>
          <w:sz w:val="28"/>
          <w:szCs w:val="28"/>
        </w:rPr>
      </w:pPr>
    </w:p>
    <w:p w:rsidR="00F562B5" w:rsidRDefault="00F562B5" w:rsidP="00475A27">
      <w:pPr>
        <w:spacing w:line="360" w:lineRule="auto"/>
        <w:jc w:val="both"/>
        <w:rPr>
          <w:rFonts w:ascii="Times New Roman" w:hAnsi="Times New Roman" w:cs="Times New Roman"/>
          <w:sz w:val="28"/>
          <w:szCs w:val="28"/>
        </w:rPr>
      </w:pPr>
    </w:p>
    <w:p w:rsidR="00F562B5" w:rsidRDefault="00F562B5" w:rsidP="00475A27">
      <w:pPr>
        <w:spacing w:line="360" w:lineRule="auto"/>
        <w:jc w:val="both"/>
        <w:rPr>
          <w:rFonts w:ascii="Times New Roman" w:hAnsi="Times New Roman" w:cs="Times New Roman"/>
          <w:sz w:val="28"/>
          <w:szCs w:val="28"/>
        </w:rPr>
      </w:pPr>
    </w:p>
    <w:p w:rsidR="00F562B5" w:rsidRDefault="00F562B5"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7D4B48" w:rsidRPr="002300DB" w:rsidRDefault="003674E8" w:rsidP="00475A27">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0484F">
        <w:rPr>
          <w:rFonts w:ascii="Times New Roman" w:hAnsi="Times New Roman" w:cs="Times New Roman"/>
          <w:sz w:val="28"/>
          <w:szCs w:val="28"/>
        </w:rPr>
        <w:t xml:space="preserve">       </w:t>
      </w:r>
      <w:r>
        <w:rPr>
          <w:rFonts w:ascii="Times New Roman" w:hAnsi="Times New Roman" w:cs="Times New Roman"/>
          <w:sz w:val="28"/>
          <w:szCs w:val="28"/>
        </w:rPr>
        <w:t xml:space="preserve">   </w:t>
      </w:r>
      <w:r w:rsidR="007D4B48" w:rsidRPr="002300DB">
        <w:rPr>
          <w:rFonts w:ascii="Times New Roman" w:hAnsi="Times New Roman" w:cs="Times New Roman"/>
          <w:b/>
          <w:sz w:val="28"/>
          <w:szCs w:val="28"/>
        </w:rPr>
        <w:t>Розділ II. Виробничі та трудові відносини</w:t>
      </w:r>
    </w:p>
    <w:p w:rsidR="007D4B48" w:rsidRPr="00AC3F95" w:rsidRDefault="007D4B48" w:rsidP="00475A27">
      <w:pPr>
        <w:tabs>
          <w:tab w:val="left" w:pos="1190"/>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2.1.</w:t>
      </w:r>
      <w:r w:rsidRPr="00AC3F95">
        <w:rPr>
          <w:rFonts w:ascii="Times New Roman" w:hAnsi="Times New Roman" w:cs="Times New Roman"/>
          <w:b/>
          <w:i/>
          <w:sz w:val="28"/>
          <w:szCs w:val="28"/>
        </w:rPr>
        <w:t>Адміністрація зобов'язується:</w:t>
      </w:r>
    </w:p>
    <w:p w:rsidR="007D4B48" w:rsidRPr="002300DB" w:rsidRDefault="007D4B48" w:rsidP="00475A27">
      <w:pPr>
        <w:tabs>
          <w:tab w:val="left" w:pos="148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w:t>
      </w:r>
      <w:r w:rsidRPr="002300DB">
        <w:rPr>
          <w:rFonts w:ascii="Times New Roman" w:hAnsi="Times New Roman" w:cs="Times New Roman"/>
          <w:sz w:val="28"/>
          <w:szCs w:val="28"/>
        </w:rPr>
        <w:t xml:space="preserve">Виконувати </w:t>
      </w:r>
      <w:r w:rsidR="00231739">
        <w:rPr>
          <w:rFonts w:ascii="Times New Roman" w:hAnsi="Times New Roman" w:cs="Times New Roman"/>
          <w:sz w:val="28"/>
          <w:szCs w:val="28"/>
        </w:rPr>
        <w:t>вимоги</w:t>
      </w:r>
      <w:r w:rsidRPr="002300DB">
        <w:rPr>
          <w:rFonts w:ascii="Times New Roman" w:hAnsi="Times New Roman" w:cs="Times New Roman"/>
          <w:sz w:val="28"/>
          <w:szCs w:val="28"/>
        </w:rPr>
        <w:t xml:space="preserve"> Колективного договору, що стосуються правових, виробничих і трудових відносин, питан</w:t>
      </w:r>
      <w:r w:rsidR="00231739">
        <w:rPr>
          <w:rFonts w:ascii="Times New Roman" w:hAnsi="Times New Roman" w:cs="Times New Roman"/>
          <w:sz w:val="28"/>
          <w:szCs w:val="28"/>
        </w:rPr>
        <w:t>ь</w:t>
      </w:r>
      <w:r w:rsidRPr="002300DB">
        <w:rPr>
          <w:rFonts w:ascii="Times New Roman" w:hAnsi="Times New Roman" w:cs="Times New Roman"/>
          <w:sz w:val="28"/>
          <w:szCs w:val="28"/>
        </w:rPr>
        <w:t xml:space="preserve"> соціального розвитку колективу, охорони праці та здоров’я, посилення соціального захисту працівників </w:t>
      </w:r>
      <w:r w:rsidR="002C2B7A" w:rsidRPr="00475A27">
        <w:rPr>
          <w:rFonts w:ascii="Times New Roman" w:hAnsi="Times New Roman" w:cs="Times New Roman"/>
          <w:color w:val="auto"/>
          <w:sz w:val="28"/>
          <w:szCs w:val="28"/>
        </w:rPr>
        <w:t>ЗВО</w:t>
      </w:r>
      <w:r w:rsidRPr="00475A27">
        <w:rPr>
          <w:rFonts w:ascii="Times New Roman" w:hAnsi="Times New Roman" w:cs="Times New Roman"/>
          <w:color w:val="auto"/>
          <w:sz w:val="28"/>
          <w:szCs w:val="28"/>
        </w:rPr>
        <w:t xml:space="preserve">, </w:t>
      </w:r>
      <w:r w:rsidRPr="002300DB">
        <w:rPr>
          <w:rFonts w:ascii="Times New Roman" w:hAnsi="Times New Roman" w:cs="Times New Roman"/>
          <w:sz w:val="28"/>
          <w:szCs w:val="28"/>
        </w:rPr>
        <w:t>відредаговані та доповнені, відповідно до змін чинного Законодавства та Закону України « Про вищу освіту» в останній редакції.</w:t>
      </w:r>
    </w:p>
    <w:p w:rsidR="007D4B48" w:rsidRPr="002300DB" w:rsidRDefault="007D4B48" w:rsidP="00475A27">
      <w:pPr>
        <w:tabs>
          <w:tab w:val="left" w:pos="148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2.1.2.</w:t>
      </w:r>
      <w:r w:rsidRPr="002300DB">
        <w:rPr>
          <w:rFonts w:ascii="Times New Roman" w:hAnsi="Times New Roman" w:cs="Times New Roman"/>
          <w:sz w:val="28"/>
          <w:szCs w:val="28"/>
        </w:rPr>
        <w:t xml:space="preserve">При розробці кошторису доходів і витрат </w:t>
      </w:r>
      <w:r w:rsidR="002C2B7A" w:rsidRPr="00475A27">
        <w:rPr>
          <w:rFonts w:ascii="Times New Roman" w:hAnsi="Times New Roman" w:cs="Times New Roman"/>
          <w:color w:val="auto"/>
          <w:sz w:val="28"/>
          <w:szCs w:val="28"/>
        </w:rPr>
        <w:t>ЗВО</w:t>
      </w:r>
      <w:r w:rsidRPr="00475A27">
        <w:rPr>
          <w:rFonts w:ascii="Times New Roman" w:hAnsi="Times New Roman" w:cs="Times New Roman"/>
          <w:color w:val="auto"/>
          <w:sz w:val="28"/>
          <w:szCs w:val="28"/>
        </w:rPr>
        <w:t xml:space="preserve"> </w:t>
      </w:r>
      <w:r w:rsidRPr="002300DB">
        <w:rPr>
          <w:rFonts w:ascii="Times New Roman" w:hAnsi="Times New Roman" w:cs="Times New Roman"/>
          <w:sz w:val="28"/>
          <w:szCs w:val="28"/>
        </w:rPr>
        <w:t>передбачити витрати</w:t>
      </w:r>
    </w:p>
    <w:p w:rsidR="007D4B48" w:rsidRPr="002300DB" w:rsidRDefault="007D4B48" w:rsidP="00475A27">
      <w:pPr>
        <w:tabs>
          <w:tab w:val="left" w:pos="4915"/>
        </w:tabs>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на</w:t>
      </w:r>
      <w:r>
        <w:rPr>
          <w:rFonts w:ascii="Times New Roman" w:hAnsi="Times New Roman" w:cs="Times New Roman"/>
          <w:sz w:val="28"/>
          <w:szCs w:val="28"/>
        </w:rPr>
        <w:t xml:space="preserve"> соціальний захист працівників: </w:t>
      </w:r>
      <w:r w:rsidRPr="002300DB">
        <w:rPr>
          <w:rFonts w:ascii="Times New Roman" w:hAnsi="Times New Roman" w:cs="Times New Roman"/>
          <w:sz w:val="28"/>
          <w:szCs w:val="28"/>
        </w:rPr>
        <w:t>оздоровлення, надання матеріальної</w:t>
      </w:r>
    </w:p>
    <w:p w:rsidR="007D4B48" w:rsidRPr="002300DB" w:rsidRDefault="007D4B48" w:rsidP="00475A27">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допомоги, проведення медичних оглядів тощо. Проводити преміювання працівників К</w:t>
      </w:r>
      <w:r w:rsidR="00DB4C91">
        <w:rPr>
          <w:rFonts w:ascii="Times New Roman" w:hAnsi="Times New Roman" w:cs="Times New Roman"/>
          <w:sz w:val="28"/>
          <w:szCs w:val="28"/>
        </w:rPr>
        <w:t>ДІ</w:t>
      </w:r>
      <w:r w:rsidRPr="002300DB">
        <w:rPr>
          <w:rFonts w:ascii="Times New Roman" w:hAnsi="Times New Roman" w:cs="Times New Roman"/>
          <w:sz w:val="28"/>
          <w:szCs w:val="28"/>
        </w:rPr>
        <w:t xml:space="preserve">ДМ </w:t>
      </w:r>
      <w:r w:rsidR="00DB4C91">
        <w:rPr>
          <w:rFonts w:ascii="Times New Roman" w:hAnsi="Times New Roman" w:cs="Times New Roman"/>
          <w:sz w:val="28"/>
          <w:szCs w:val="28"/>
        </w:rPr>
        <w:t xml:space="preserve">та </w:t>
      </w:r>
      <w:r w:rsidR="00A17D71">
        <w:rPr>
          <w:rFonts w:ascii="Times New Roman" w:hAnsi="Times New Roman" w:cs="Times New Roman"/>
          <w:sz w:val="28"/>
          <w:szCs w:val="28"/>
        </w:rPr>
        <w:t>ФК</w:t>
      </w:r>
      <w:r w:rsidR="00DB4C91">
        <w:rPr>
          <w:rFonts w:ascii="Times New Roman" w:hAnsi="Times New Roman" w:cs="Times New Roman"/>
          <w:sz w:val="28"/>
          <w:szCs w:val="28"/>
        </w:rPr>
        <w:t>К</w:t>
      </w:r>
      <w:r w:rsidR="0068744A">
        <w:rPr>
          <w:rFonts w:ascii="Times New Roman" w:hAnsi="Times New Roman" w:cs="Times New Roman"/>
          <w:sz w:val="28"/>
          <w:szCs w:val="28"/>
        </w:rPr>
        <w:t>Д</w:t>
      </w:r>
      <w:r w:rsidR="00DB4C91">
        <w:rPr>
          <w:rFonts w:ascii="Times New Roman" w:hAnsi="Times New Roman" w:cs="Times New Roman"/>
          <w:sz w:val="28"/>
          <w:szCs w:val="28"/>
        </w:rPr>
        <w:t>І</w:t>
      </w:r>
      <w:r w:rsidRPr="002300DB">
        <w:rPr>
          <w:rFonts w:ascii="Times New Roman" w:hAnsi="Times New Roman" w:cs="Times New Roman"/>
          <w:sz w:val="28"/>
          <w:szCs w:val="28"/>
        </w:rPr>
        <w:t>ДМ за результатами роботи у звітному періоді в межах фонду заробітної плати.</w:t>
      </w:r>
    </w:p>
    <w:p w:rsidR="007D4B48" w:rsidRPr="002300DB" w:rsidRDefault="007D4B48" w:rsidP="00475A27">
      <w:pPr>
        <w:tabs>
          <w:tab w:val="left" w:pos="148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2.1.3.</w:t>
      </w:r>
      <w:r w:rsidRPr="002300DB">
        <w:rPr>
          <w:rFonts w:ascii="Times New Roman" w:hAnsi="Times New Roman" w:cs="Times New Roman"/>
          <w:sz w:val="28"/>
          <w:szCs w:val="28"/>
        </w:rPr>
        <w:t xml:space="preserve">Роз’яснювати </w:t>
      </w:r>
      <w:r w:rsidR="00231739">
        <w:rPr>
          <w:rFonts w:ascii="Times New Roman" w:hAnsi="Times New Roman" w:cs="Times New Roman"/>
          <w:sz w:val="28"/>
          <w:szCs w:val="28"/>
        </w:rPr>
        <w:t>(</w:t>
      </w:r>
      <w:r w:rsidRPr="002300DB">
        <w:rPr>
          <w:rFonts w:ascii="Times New Roman" w:hAnsi="Times New Roman" w:cs="Times New Roman"/>
          <w:sz w:val="28"/>
          <w:szCs w:val="28"/>
        </w:rPr>
        <w:t>під розпис</w:t>
      </w:r>
      <w:r w:rsidR="00231739">
        <w:rPr>
          <w:rFonts w:ascii="Times New Roman" w:hAnsi="Times New Roman" w:cs="Times New Roman"/>
          <w:sz w:val="28"/>
          <w:szCs w:val="28"/>
        </w:rPr>
        <w:t>)</w:t>
      </w:r>
      <w:r w:rsidRPr="002300DB">
        <w:rPr>
          <w:rFonts w:ascii="Times New Roman" w:hAnsi="Times New Roman" w:cs="Times New Roman"/>
          <w:sz w:val="28"/>
          <w:szCs w:val="28"/>
        </w:rPr>
        <w:t xml:space="preserve"> права, обов’язки працівника до початку роботи, ознайомлювати з дорученою роботою, умовами й оплатою праці, правами на пільги за роботу в особливих умовах та підставами подачі заяви на обробку персональних даних працівника, відповідно до чинного Законодавства України, Правил внутрішнього розпорядку та даного Колективного договору.</w:t>
      </w:r>
    </w:p>
    <w:p w:rsidR="007D4B48" w:rsidRPr="002300DB" w:rsidRDefault="007D4B48" w:rsidP="00475A27">
      <w:pPr>
        <w:tabs>
          <w:tab w:val="left" w:pos="148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2.1.4.</w:t>
      </w:r>
      <w:r w:rsidRPr="002300DB">
        <w:rPr>
          <w:rFonts w:ascii="Times New Roman" w:hAnsi="Times New Roman" w:cs="Times New Roman"/>
          <w:sz w:val="28"/>
          <w:szCs w:val="28"/>
        </w:rPr>
        <w:t>Звільнення працівників з ініціативи адміністрації здійснювати за попереднім погодженням із профспілковим комітетом у випадках, передбачених нормами трудового законодавства України.</w:t>
      </w:r>
    </w:p>
    <w:p w:rsidR="007D4B48" w:rsidRPr="00475A27" w:rsidRDefault="007D4B48" w:rsidP="00475A27">
      <w:pPr>
        <w:tabs>
          <w:tab w:val="left" w:pos="1487"/>
        </w:tabs>
        <w:spacing w:line="360" w:lineRule="auto"/>
        <w:ind w:firstLine="360"/>
        <w:jc w:val="both"/>
        <w:rPr>
          <w:rFonts w:ascii="Times New Roman" w:hAnsi="Times New Roman" w:cs="Times New Roman"/>
          <w:color w:val="auto"/>
          <w:sz w:val="28"/>
          <w:szCs w:val="28"/>
        </w:rPr>
      </w:pPr>
      <w:r w:rsidRPr="00475A27">
        <w:rPr>
          <w:rFonts w:ascii="Times New Roman" w:hAnsi="Times New Roman" w:cs="Times New Roman"/>
          <w:color w:val="auto"/>
          <w:sz w:val="28"/>
          <w:szCs w:val="28"/>
        </w:rPr>
        <w:t>2.1.5.Забезпечити</w:t>
      </w:r>
      <w:r w:rsidR="00231739" w:rsidRPr="00475A27">
        <w:rPr>
          <w:rFonts w:ascii="Times New Roman" w:hAnsi="Times New Roman" w:cs="Times New Roman"/>
          <w:color w:val="auto"/>
          <w:sz w:val="28"/>
          <w:szCs w:val="28"/>
        </w:rPr>
        <w:t>,</w:t>
      </w:r>
      <w:r w:rsidRPr="00475A27">
        <w:rPr>
          <w:rFonts w:ascii="Times New Roman" w:hAnsi="Times New Roman" w:cs="Times New Roman"/>
          <w:color w:val="auto"/>
          <w:sz w:val="28"/>
          <w:szCs w:val="28"/>
        </w:rPr>
        <w:t xml:space="preserve"> </w:t>
      </w:r>
      <w:r w:rsidR="002C2B7A" w:rsidRPr="00475A27">
        <w:rPr>
          <w:rFonts w:ascii="Times New Roman" w:hAnsi="Times New Roman" w:cs="Times New Roman"/>
          <w:color w:val="auto"/>
          <w:sz w:val="28"/>
          <w:szCs w:val="28"/>
        </w:rPr>
        <w:t xml:space="preserve">відповідно до </w:t>
      </w:r>
      <w:r w:rsidR="00183C9D" w:rsidRPr="00475A27">
        <w:rPr>
          <w:rFonts w:ascii="Times New Roman" w:hAnsi="Times New Roman" w:cs="Times New Roman"/>
          <w:color w:val="auto"/>
          <w:sz w:val="28"/>
          <w:szCs w:val="28"/>
        </w:rPr>
        <w:t>«</w:t>
      </w:r>
      <w:r w:rsidR="00231739" w:rsidRPr="00475A27">
        <w:rPr>
          <w:rFonts w:ascii="Times New Roman" w:hAnsi="Times New Roman" w:cs="Times New Roman"/>
          <w:color w:val="auto"/>
          <w:sz w:val="28"/>
          <w:szCs w:val="28"/>
        </w:rPr>
        <w:t>П</w:t>
      </w:r>
      <w:r w:rsidR="002C2B7A" w:rsidRPr="00475A27">
        <w:rPr>
          <w:rFonts w:ascii="Times New Roman" w:hAnsi="Times New Roman" w:cs="Times New Roman"/>
          <w:color w:val="auto"/>
          <w:sz w:val="28"/>
          <w:szCs w:val="28"/>
        </w:rPr>
        <w:t>оложення</w:t>
      </w:r>
      <w:r w:rsidR="009E6432" w:rsidRPr="00475A27">
        <w:rPr>
          <w:rFonts w:ascii="Times New Roman" w:hAnsi="Times New Roman" w:cs="Times New Roman"/>
          <w:color w:val="auto"/>
          <w:sz w:val="28"/>
          <w:szCs w:val="28"/>
        </w:rPr>
        <w:t xml:space="preserve"> </w:t>
      </w:r>
      <w:r w:rsidR="00183C9D" w:rsidRPr="00475A27">
        <w:rPr>
          <w:rFonts w:ascii="Times New Roman" w:hAnsi="Times New Roman" w:cs="Times New Roman"/>
          <w:color w:val="auto"/>
          <w:sz w:val="28"/>
          <w:szCs w:val="28"/>
        </w:rPr>
        <w:t xml:space="preserve">про </w:t>
      </w:r>
      <w:r w:rsidRPr="00475A27">
        <w:rPr>
          <w:rFonts w:ascii="Times New Roman" w:hAnsi="Times New Roman" w:cs="Times New Roman"/>
          <w:color w:val="auto"/>
          <w:sz w:val="28"/>
          <w:szCs w:val="28"/>
        </w:rPr>
        <w:t>підвищення кваліфікації на</w:t>
      </w:r>
      <w:r w:rsidR="00183C9D" w:rsidRPr="00475A27">
        <w:rPr>
          <w:rFonts w:ascii="Times New Roman" w:hAnsi="Times New Roman" w:cs="Times New Roman"/>
          <w:color w:val="auto"/>
          <w:sz w:val="28"/>
          <w:szCs w:val="28"/>
        </w:rPr>
        <w:t>уково-педагогічних</w:t>
      </w:r>
      <w:r w:rsidR="00A17D71" w:rsidRPr="00475A27">
        <w:rPr>
          <w:rFonts w:ascii="Times New Roman" w:hAnsi="Times New Roman" w:cs="Times New Roman"/>
          <w:color w:val="auto"/>
          <w:sz w:val="28"/>
          <w:szCs w:val="28"/>
        </w:rPr>
        <w:t xml:space="preserve"> </w:t>
      </w:r>
      <w:r w:rsidR="002C2B7A" w:rsidRPr="00475A27">
        <w:rPr>
          <w:rFonts w:ascii="Times New Roman" w:hAnsi="Times New Roman" w:cs="Times New Roman"/>
          <w:color w:val="auto"/>
          <w:sz w:val="28"/>
          <w:szCs w:val="28"/>
        </w:rPr>
        <w:t>та пед</w:t>
      </w:r>
      <w:r w:rsidR="003674E8" w:rsidRPr="00475A27">
        <w:rPr>
          <w:rFonts w:ascii="Times New Roman" w:hAnsi="Times New Roman" w:cs="Times New Roman"/>
          <w:color w:val="auto"/>
          <w:sz w:val="28"/>
          <w:szCs w:val="28"/>
        </w:rPr>
        <w:t>а</w:t>
      </w:r>
      <w:r w:rsidR="002C2B7A" w:rsidRPr="00475A27">
        <w:rPr>
          <w:rFonts w:ascii="Times New Roman" w:hAnsi="Times New Roman" w:cs="Times New Roman"/>
          <w:color w:val="auto"/>
          <w:sz w:val="28"/>
          <w:szCs w:val="28"/>
        </w:rPr>
        <w:t>гогічних працівників</w:t>
      </w:r>
      <w:r w:rsidR="00183C9D" w:rsidRPr="00475A27">
        <w:rPr>
          <w:rFonts w:ascii="Times New Roman" w:hAnsi="Times New Roman" w:cs="Times New Roman"/>
          <w:color w:val="auto"/>
          <w:sz w:val="28"/>
          <w:szCs w:val="28"/>
        </w:rPr>
        <w:t>»</w:t>
      </w:r>
      <w:r w:rsidR="009E6432" w:rsidRPr="00475A27">
        <w:rPr>
          <w:rFonts w:ascii="Times New Roman" w:hAnsi="Times New Roman" w:cs="Times New Roman"/>
          <w:color w:val="auto"/>
          <w:sz w:val="28"/>
          <w:szCs w:val="28"/>
        </w:rPr>
        <w:t>, а також  проведення атестації працівників керівничого складу, фахівців, які підлягають</w:t>
      </w:r>
      <w:r w:rsidR="003674E8" w:rsidRPr="00475A27">
        <w:rPr>
          <w:rFonts w:ascii="Times New Roman" w:hAnsi="Times New Roman" w:cs="Times New Roman"/>
          <w:color w:val="auto"/>
          <w:sz w:val="28"/>
          <w:szCs w:val="28"/>
        </w:rPr>
        <w:t xml:space="preserve"> </w:t>
      </w:r>
      <w:r w:rsidR="00231739" w:rsidRPr="00475A27">
        <w:rPr>
          <w:rFonts w:ascii="Times New Roman" w:hAnsi="Times New Roman" w:cs="Times New Roman"/>
          <w:color w:val="auto"/>
          <w:sz w:val="28"/>
          <w:szCs w:val="28"/>
        </w:rPr>
        <w:t xml:space="preserve">її </w:t>
      </w:r>
      <w:r w:rsidR="009E6432" w:rsidRPr="00475A27">
        <w:rPr>
          <w:rFonts w:ascii="Times New Roman" w:hAnsi="Times New Roman" w:cs="Times New Roman"/>
          <w:color w:val="auto"/>
          <w:sz w:val="28"/>
          <w:szCs w:val="28"/>
        </w:rPr>
        <w:t>проходжен</w:t>
      </w:r>
      <w:r w:rsidR="003674E8" w:rsidRPr="00475A27">
        <w:rPr>
          <w:rFonts w:ascii="Times New Roman" w:hAnsi="Times New Roman" w:cs="Times New Roman"/>
          <w:color w:val="auto"/>
          <w:sz w:val="28"/>
          <w:szCs w:val="28"/>
        </w:rPr>
        <w:t>н</w:t>
      </w:r>
      <w:r w:rsidR="009E6432" w:rsidRPr="00475A27">
        <w:rPr>
          <w:rFonts w:ascii="Times New Roman" w:hAnsi="Times New Roman" w:cs="Times New Roman"/>
          <w:color w:val="auto"/>
          <w:sz w:val="28"/>
          <w:szCs w:val="28"/>
        </w:rPr>
        <w:t xml:space="preserve">ю.  </w:t>
      </w:r>
    </w:p>
    <w:p w:rsidR="007D4B48" w:rsidRPr="002300DB" w:rsidRDefault="007D4B48" w:rsidP="00475A27">
      <w:pPr>
        <w:tabs>
          <w:tab w:val="left" w:pos="148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2.1.6.</w:t>
      </w:r>
      <w:r w:rsidRPr="002300DB">
        <w:rPr>
          <w:rFonts w:ascii="Times New Roman" w:hAnsi="Times New Roman" w:cs="Times New Roman"/>
          <w:sz w:val="28"/>
          <w:szCs w:val="28"/>
        </w:rPr>
        <w:t>Погоджувати із профкомом такі питання:</w:t>
      </w:r>
    </w:p>
    <w:p w:rsidR="007D4B48" w:rsidRPr="002300DB" w:rsidRDefault="007D4B48" w:rsidP="00475A27">
      <w:pPr>
        <w:tabs>
          <w:tab w:val="left" w:pos="90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графік відпусток;</w:t>
      </w:r>
    </w:p>
    <w:p w:rsidR="007D4B48" w:rsidRPr="002300DB" w:rsidRDefault="007D4B48" w:rsidP="00475A27">
      <w:pPr>
        <w:tabs>
          <w:tab w:val="left" w:pos="90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навчальне навантаження;</w:t>
      </w:r>
    </w:p>
    <w:p w:rsidR="007D4B48" w:rsidRPr="002300DB" w:rsidRDefault="007D4B48" w:rsidP="00475A27">
      <w:pPr>
        <w:tabs>
          <w:tab w:val="left" w:pos="90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склад атестаційної комісії;</w:t>
      </w:r>
    </w:p>
    <w:p w:rsidR="007D4B48" w:rsidRPr="002300DB" w:rsidRDefault="007D4B48" w:rsidP="00475A27">
      <w:pPr>
        <w:tabs>
          <w:tab w:val="left" w:pos="90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зміни до посадових інструкцій;</w:t>
      </w:r>
    </w:p>
    <w:p w:rsidR="007D4B48" w:rsidRPr="002300DB" w:rsidRDefault="007D4B48" w:rsidP="00475A27">
      <w:pPr>
        <w:tabs>
          <w:tab w:val="left" w:pos="90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надурочні роботи;</w:t>
      </w:r>
    </w:p>
    <w:p w:rsidR="007D4B48" w:rsidRPr="002300DB" w:rsidRDefault="007D4B48" w:rsidP="00475A27">
      <w:pPr>
        <w:tabs>
          <w:tab w:val="left" w:pos="90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режим роботи та розклад занять;</w:t>
      </w:r>
    </w:p>
    <w:p w:rsidR="007D4B48" w:rsidRPr="00304F96" w:rsidRDefault="007D4B48" w:rsidP="00475A27">
      <w:pPr>
        <w:tabs>
          <w:tab w:val="left" w:pos="902"/>
        </w:tabs>
        <w:spacing w:line="360" w:lineRule="auto"/>
        <w:ind w:firstLine="360"/>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 </w:t>
      </w:r>
      <w:r w:rsidRPr="002300DB">
        <w:rPr>
          <w:rFonts w:ascii="Times New Roman" w:hAnsi="Times New Roman" w:cs="Times New Roman"/>
          <w:sz w:val="28"/>
          <w:szCs w:val="28"/>
        </w:rPr>
        <w:t>затвердження розмірів пос</w:t>
      </w:r>
      <w:r>
        <w:rPr>
          <w:rFonts w:ascii="Times New Roman" w:hAnsi="Times New Roman" w:cs="Times New Roman"/>
          <w:sz w:val="28"/>
          <w:szCs w:val="28"/>
        </w:rPr>
        <w:t>адових окладів, тарифних ставок,</w:t>
      </w:r>
      <w:r w:rsidR="00A17D71">
        <w:rPr>
          <w:rFonts w:ascii="Times New Roman" w:hAnsi="Times New Roman" w:cs="Times New Roman"/>
          <w:sz w:val="28"/>
          <w:szCs w:val="28"/>
        </w:rPr>
        <w:t xml:space="preserve"> </w:t>
      </w:r>
      <w:r>
        <w:rPr>
          <w:rFonts w:ascii="Times New Roman" w:hAnsi="Times New Roman" w:cs="Times New Roman"/>
          <w:sz w:val="28"/>
          <w:szCs w:val="28"/>
        </w:rPr>
        <w:t>підвищень, (</w:t>
      </w:r>
      <w:r w:rsidRPr="00304F96">
        <w:rPr>
          <w:rFonts w:ascii="Times New Roman" w:hAnsi="Times New Roman" w:cs="Times New Roman"/>
          <w:color w:val="auto"/>
          <w:sz w:val="28"/>
          <w:szCs w:val="28"/>
        </w:rPr>
        <w:t>доплат і надбавок,</w:t>
      </w:r>
      <w:r w:rsidR="00A17D71">
        <w:rPr>
          <w:rFonts w:ascii="Times New Roman" w:hAnsi="Times New Roman" w:cs="Times New Roman"/>
          <w:color w:val="auto"/>
          <w:sz w:val="28"/>
          <w:szCs w:val="28"/>
        </w:rPr>
        <w:t xml:space="preserve"> </w:t>
      </w:r>
      <w:r w:rsidRPr="00304F96">
        <w:rPr>
          <w:rFonts w:ascii="Times New Roman" w:hAnsi="Times New Roman" w:cs="Times New Roman"/>
          <w:color w:val="auto"/>
          <w:sz w:val="28"/>
          <w:szCs w:val="28"/>
        </w:rPr>
        <w:t xml:space="preserve">згідно з ДОДАТКОМ </w:t>
      </w:r>
      <w:r w:rsidRPr="00475A27">
        <w:rPr>
          <w:rFonts w:ascii="Times New Roman" w:hAnsi="Times New Roman" w:cs="Times New Roman"/>
          <w:color w:val="auto"/>
          <w:sz w:val="28"/>
          <w:szCs w:val="28"/>
        </w:rPr>
        <w:t xml:space="preserve">№3, </w:t>
      </w:r>
      <w:r w:rsidRPr="00304F96">
        <w:rPr>
          <w:rFonts w:ascii="Times New Roman" w:hAnsi="Times New Roman" w:cs="Times New Roman"/>
          <w:color w:val="auto"/>
          <w:sz w:val="28"/>
          <w:szCs w:val="28"/>
        </w:rPr>
        <w:t xml:space="preserve">Положенням про встановлення надбавок і доплат до заробітної плати в </w:t>
      </w:r>
      <w:r w:rsidR="0068744A" w:rsidRPr="002300DB">
        <w:rPr>
          <w:rFonts w:ascii="Times New Roman" w:hAnsi="Times New Roman" w:cs="Times New Roman"/>
          <w:sz w:val="28"/>
          <w:szCs w:val="28"/>
        </w:rPr>
        <w:t>К</w:t>
      </w:r>
      <w:r w:rsidR="0068744A">
        <w:rPr>
          <w:rFonts w:ascii="Times New Roman" w:hAnsi="Times New Roman" w:cs="Times New Roman"/>
          <w:sz w:val="28"/>
          <w:szCs w:val="28"/>
        </w:rPr>
        <w:t>ДІ</w:t>
      </w:r>
      <w:r w:rsidR="0068744A" w:rsidRPr="002300DB">
        <w:rPr>
          <w:rFonts w:ascii="Times New Roman" w:hAnsi="Times New Roman" w:cs="Times New Roman"/>
          <w:sz w:val="28"/>
          <w:szCs w:val="28"/>
        </w:rPr>
        <w:t xml:space="preserve">ДМ </w:t>
      </w:r>
      <w:r w:rsidR="0068744A">
        <w:rPr>
          <w:rFonts w:ascii="Times New Roman" w:hAnsi="Times New Roman" w:cs="Times New Roman"/>
          <w:sz w:val="28"/>
          <w:szCs w:val="28"/>
        </w:rPr>
        <w:t>та ФККДІ</w:t>
      </w:r>
      <w:r w:rsidR="0068744A" w:rsidRPr="002300DB">
        <w:rPr>
          <w:rFonts w:ascii="Times New Roman" w:hAnsi="Times New Roman" w:cs="Times New Roman"/>
          <w:sz w:val="28"/>
          <w:szCs w:val="28"/>
        </w:rPr>
        <w:t>ДМ</w:t>
      </w:r>
      <w:r w:rsidRPr="00304F96">
        <w:rPr>
          <w:rFonts w:ascii="Times New Roman" w:hAnsi="Times New Roman" w:cs="Times New Roman"/>
          <w:color w:val="auto"/>
          <w:sz w:val="28"/>
          <w:szCs w:val="28"/>
        </w:rPr>
        <w:t>);</w:t>
      </w:r>
    </w:p>
    <w:p w:rsidR="007D4B48" w:rsidRPr="002300DB" w:rsidRDefault="007D4B48" w:rsidP="00475A27">
      <w:pPr>
        <w:tabs>
          <w:tab w:val="left" w:pos="126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2300DB">
        <w:rPr>
          <w:rFonts w:ascii="Times New Roman" w:hAnsi="Times New Roman" w:cs="Times New Roman"/>
          <w:sz w:val="28"/>
          <w:szCs w:val="28"/>
        </w:rPr>
        <w:t xml:space="preserve">інформувати, на вимогу, профком із питань зміни структури управління </w:t>
      </w:r>
      <w:r>
        <w:rPr>
          <w:rFonts w:ascii="Times New Roman" w:hAnsi="Times New Roman" w:cs="Times New Roman"/>
          <w:sz w:val="28"/>
          <w:szCs w:val="28"/>
        </w:rPr>
        <w:t xml:space="preserve">          і </w:t>
      </w:r>
      <w:r w:rsidRPr="002300DB">
        <w:rPr>
          <w:rFonts w:ascii="Times New Roman" w:hAnsi="Times New Roman" w:cs="Times New Roman"/>
          <w:sz w:val="28"/>
          <w:szCs w:val="28"/>
        </w:rPr>
        <w:t>штатів;</w:t>
      </w:r>
    </w:p>
    <w:p w:rsidR="007D4B48" w:rsidRPr="002300DB" w:rsidRDefault="007D4B48" w:rsidP="00475A27">
      <w:pPr>
        <w:tabs>
          <w:tab w:val="left" w:pos="96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Pr="002300DB">
        <w:rPr>
          <w:rFonts w:ascii="Times New Roman" w:hAnsi="Times New Roman" w:cs="Times New Roman"/>
          <w:sz w:val="28"/>
          <w:szCs w:val="28"/>
        </w:rPr>
        <w:t>у випадку змін в організації</w:t>
      </w:r>
      <w:r>
        <w:rPr>
          <w:rFonts w:ascii="Times New Roman" w:hAnsi="Times New Roman" w:cs="Times New Roman"/>
          <w:sz w:val="28"/>
          <w:szCs w:val="28"/>
        </w:rPr>
        <w:t xml:space="preserve"> виробництва і праці, що можуть </w:t>
      </w:r>
      <w:r w:rsidRPr="002300DB">
        <w:rPr>
          <w:rFonts w:ascii="Times New Roman" w:hAnsi="Times New Roman" w:cs="Times New Roman"/>
          <w:sz w:val="28"/>
          <w:szCs w:val="28"/>
        </w:rPr>
        <w:t>призвести до скорочення чисельності аб</w:t>
      </w:r>
      <w:r>
        <w:rPr>
          <w:rFonts w:ascii="Times New Roman" w:hAnsi="Times New Roman" w:cs="Times New Roman"/>
          <w:sz w:val="28"/>
          <w:szCs w:val="28"/>
        </w:rPr>
        <w:t xml:space="preserve">о штату працівників з наступним </w:t>
      </w:r>
      <w:r w:rsidRPr="002300DB">
        <w:rPr>
          <w:rFonts w:ascii="Times New Roman" w:hAnsi="Times New Roman" w:cs="Times New Roman"/>
          <w:sz w:val="28"/>
          <w:szCs w:val="28"/>
        </w:rPr>
        <w:t xml:space="preserve">їх вивільненням, інформувати </w:t>
      </w:r>
      <w:r w:rsidRPr="00AC3F95">
        <w:rPr>
          <w:rFonts w:ascii="Times New Roman" w:hAnsi="Times New Roman" w:cs="Times New Roman"/>
          <w:sz w:val="28"/>
          <w:szCs w:val="28"/>
        </w:rPr>
        <w:t xml:space="preserve">про </w:t>
      </w:r>
      <w:r w:rsidRPr="002300DB">
        <w:rPr>
          <w:rFonts w:ascii="Times New Roman" w:hAnsi="Times New Roman" w:cs="Times New Roman"/>
          <w:sz w:val="28"/>
          <w:szCs w:val="28"/>
        </w:rPr>
        <w:t>це профспілк</w:t>
      </w:r>
      <w:r>
        <w:rPr>
          <w:rFonts w:ascii="Times New Roman" w:hAnsi="Times New Roman" w:cs="Times New Roman"/>
          <w:sz w:val="28"/>
          <w:szCs w:val="28"/>
        </w:rPr>
        <w:t xml:space="preserve">овий комітет не пізніше, ніж за 2 </w:t>
      </w:r>
      <w:r w:rsidRPr="002300DB">
        <w:rPr>
          <w:rFonts w:ascii="Times New Roman" w:hAnsi="Times New Roman" w:cs="Times New Roman"/>
          <w:sz w:val="28"/>
          <w:szCs w:val="28"/>
        </w:rPr>
        <w:t>місяці та узгоджувати заходи, що пов'язані із запровадженням таких змін;</w:t>
      </w:r>
    </w:p>
    <w:p w:rsidR="007D4B48" w:rsidRPr="00304F96" w:rsidRDefault="007D4B48" w:rsidP="00475A27">
      <w:pPr>
        <w:tabs>
          <w:tab w:val="left" w:pos="902"/>
        </w:tabs>
        <w:spacing w:line="360" w:lineRule="auto"/>
        <w:ind w:firstLine="360"/>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погоджувати із профкомом надання</w:t>
      </w:r>
      <w:r w:rsidR="00183C9D">
        <w:rPr>
          <w:rFonts w:ascii="Times New Roman" w:hAnsi="Times New Roman" w:cs="Times New Roman"/>
          <w:sz w:val="28"/>
          <w:szCs w:val="28"/>
        </w:rPr>
        <w:t xml:space="preserve"> </w:t>
      </w:r>
      <w:r w:rsidRPr="002300DB">
        <w:rPr>
          <w:rFonts w:ascii="Times New Roman" w:hAnsi="Times New Roman" w:cs="Times New Roman"/>
          <w:sz w:val="28"/>
          <w:szCs w:val="28"/>
        </w:rPr>
        <w:t xml:space="preserve"> </w:t>
      </w:r>
      <w:r w:rsidRPr="00304F96">
        <w:rPr>
          <w:rFonts w:ascii="Times New Roman" w:hAnsi="Times New Roman" w:cs="Times New Roman"/>
          <w:color w:val="auto"/>
          <w:sz w:val="28"/>
          <w:szCs w:val="28"/>
        </w:rPr>
        <w:t>премій,</w:t>
      </w:r>
      <w:r w:rsidR="00A17D71">
        <w:rPr>
          <w:rFonts w:ascii="Times New Roman" w:hAnsi="Times New Roman" w:cs="Times New Roman"/>
          <w:color w:val="auto"/>
          <w:sz w:val="28"/>
          <w:szCs w:val="28"/>
        </w:rPr>
        <w:t xml:space="preserve"> </w:t>
      </w:r>
      <w:r w:rsidRPr="00304F96">
        <w:rPr>
          <w:rFonts w:ascii="Times New Roman" w:hAnsi="Times New Roman" w:cs="Times New Roman"/>
          <w:color w:val="auto"/>
          <w:sz w:val="28"/>
          <w:szCs w:val="28"/>
        </w:rPr>
        <w:t xml:space="preserve">згідно з ДОДАТКОМ </w:t>
      </w:r>
      <w:r w:rsidRPr="00475A27">
        <w:rPr>
          <w:rFonts w:ascii="Times New Roman" w:hAnsi="Times New Roman" w:cs="Times New Roman"/>
          <w:color w:val="auto"/>
          <w:sz w:val="28"/>
          <w:szCs w:val="28"/>
        </w:rPr>
        <w:t xml:space="preserve">№2, </w:t>
      </w:r>
      <w:r w:rsidR="00183C9D">
        <w:rPr>
          <w:rFonts w:ascii="Times New Roman" w:hAnsi="Times New Roman" w:cs="Times New Roman"/>
          <w:color w:val="auto"/>
          <w:sz w:val="28"/>
          <w:szCs w:val="28"/>
        </w:rPr>
        <w:t>(</w:t>
      </w:r>
      <w:r w:rsidRPr="00304F96">
        <w:rPr>
          <w:rFonts w:ascii="Times New Roman" w:hAnsi="Times New Roman" w:cs="Times New Roman"/>
          <w:color w:val="auto"/>
          <w:sz w:val="28"/>
          <w:szCs w:val="28"/>
        </w:rPr>
        <w:t xml:space="preserve">Положенням про преміювання працівників </w:t>
      </w:r>
      <w:r w:rsidR="0068744A" w:rsidRPr="002300DB">
        <w:rPr>
          <w:rFonts w:ascii="Times New Roman" w:hAnsi="Times New Roman" w:cs="Times New Roman"/>
          <w:sz w:val="28"/>
          <w:szCs w:val="28"/>
        </w:rPr>
        <w:t>К</w:t>
      </w:r>
      <w:r w:rsidR="0068744A">
        <w:rPr>
          <w:rFonts w:ascii="Times New Roman" w:hAnsi="Times New Roman" w:cs="Times New Roman"/>
          <w:sz w:val="28"/>
          <w:szCs w:val="28"/>
        </w:rPr>
        <w:t>ДІ</w:t>
      </w:r>
      <w:r w:rsidR="0068744A" w:rsidRPr="002300DB">
        <w:rPr>
          <w:rFonts w:ascii="Times New Roman" w:hAnsi="Times New Roman" w:cs="Times New Roman"/>
          <w:sz w:val="28"/>
          <w:szCs w:val="28"/>
        </w:rPr>
        <w:t xml:space="preserve">ДМ </w:t>
      </w:r>
      <w:r w:rsidR="0068744A">
        <w:rPr>
          <w:rFonts w:ascii="Times New Roman" w:hAnsi="Times New Roman" w:cs="Times New Roman"/>
          <w:sz w:val="28"/>
          <w:szCs w:val="28"/>
        </w:rPr>
        <w:t>та ФКК</w:t>
      </w:r>
      <w:r w:rsidR="00542FBB">
        <w:rPr>
          <w:rFonts w:ascii="Times New Roman" w:hAnsi="Times New Roman" w:cs="Times New Roman"/>
          <w:sz w:val="28"/>
          <w:szCs w:val="28"/>
        </w:rPr>
        <w:t>Д</w:t>
      </w:r>
      <w:r w:rsidR="0068744A">
        <w:rPr>
          <w:rFonts w:ascii="Times New Roman" w:hAnsi="Times New Roman" w:cs="Times New Roman"/>
          <w:sz w:val="28"/>
          <w:szCs w:val="28"/>
        </w:rPr>
        <w:t>І</w:t>
      </w:r>
      <w:r w:rsidR="0068744A" w:rsidRPr="002300DB">
        <w:rPr>
          <w:rFonts w:ascii="Times New Roman" w:hAnsi="Times New Roman" w:cs="Times New Roman"/>
          <w:sz w:val="28"/>
          <w:szCs w:val="28"/>
        </w:rPr>
        <w:t>ДМ</w:t>
      </w:r>
      <w:r w:rsidRPr="00304F96">
        <w:rPr>
          <w:rFonts w:ascii="Times New Roman" w:hAnsi="Times New Roman" w:cs="Times New Roman"/>
          <w:color w:val="auto"/>
          <w:sz w:val="28"/>
          <w:szCs w:val="28"/>
        </w:rPr>
        <w:t>), матеріальної допомоги;</w:t>
      </w:r>
    </w:p>
    <w:p w:rsidR="007D4B48" w:rsidRPr="002300DB" w:rsidRDefault="007D4B48" w:rsidP="00475A27">
      <w:pPr>
        <w:tabs>
          <w:tab w:val="left" w:pos="96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забезпечувати своєчасну виплату заробітної плати, стипендій.</w:t>
      </w:r>
    </w:p>
    <w:p w:rsidR="007D4B48" w:rsidRPr="002300DB" w:rsidRDefault="007D4B48" w:rsidP="00475A27">
      <w:pPr>
        <w:tabs>
          <w:tab w:val="left" w:pos="15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2.1.7.</w:t>
      </w:r>
      <w:r w:rsidRPr="002300DB">
        <w:rPr>
          <w:rFonts w:ascii="Times New Roman" w:hAnsi="Times New Roman" w:cs="Times New Roman"/>
          <w:sz w:val="28"/>
          <w:szCs w:val="28"/>
        </w:rPr>
        <w:t>Вживати заходи щодо підвищення ефективності навчально- виховного процесу, удосконалення організації та умов праці на кожному робочому місці, безпеки робочих місць.</w:t>
      </w:r>
    </w:p>
    <w:p w:rsidR="007D4B48" w:rsidRPr="002300DB" w:rsidRDefault="007D4B48" w:rsidP="00475A27">
      <w:pPr>
        <w:tabs>
          <w:tab w:val="left" w:pos="1572"/>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2.1</w:t>
      </w:r>
      <w:r>
        <w:rPr>
          <w:rFonts w:ascii="Times New Roman" w:hAnsi="Times New Roman" w:cs="Times New Roman"/>
          <w:sz w:val="28"/>
          <w:szCs w:val="28"/>
        </w:rPr>
        <w:t>.8.</w:t>
      </w:r>
      <w:r w:rsidRPr="002300DB">
        <w:rPr>
          <w:rFonts w:ascii="Times New Roman" w:hAnsi="Times New Roman" w:cs="Times New Roman"/>
          <w:sz w:val="28"/>
          <w:szCs w:val="28"/>
        </w:rPr>
        <w:t>У встановленому Законом порядку надавати матеріальну підтримку малозабезпеченим сім'ям, інвалідам, пенсіонерам.</w:t>
      </w:r>
    </w:p>
    <w:p w:rsidR="007D4B48" w:rsidRPr="002300DB" w:rsidRDefault="007D4B48" w:rsidP="00475A27">
      <w:pPr>
        <w:tabs>
          <w:tab w:val="left" w:pos="15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2.1.9.</w:t>
      </w:r>
      <w:r w:rsidR="00542FBB">
        <w:rPr>
          <w:rFonts w:ascii="Times New Roman" w:hAnsi="Times New Roman" w:cs="Times New Roman"/>
          <w:sz w:val="28"/>
          <w:szCs w:val="28"/>
        </w:rPr>
        <w:t>Ректор</w:t>
      </w:r>
      <w:r w:rsidRPr="002300DB">
        <w:rPr>
          <w:rFonts w:ascii="Times New Roman" w:hAnsi="Times New Roman" w:cs="Times New Roman"/>
          <w:sz w:val="28"/>
          <w:szCs w:val="28"/>
        </w:rPr>
        <w:t xml:space="preserve"> інституту забезпечує виконання колективного договору та звітує на загальних зборах трудового колективу.</w:t>
      </w:r>
    </w:p>
    <w:p w:rsidR="007D4B48" w:rsidRPr="002300DB" w:rsidRDefault="007D4B48" w:rsidP="00475A27">
      <w:pPr>
        <w:tabs>
          <w:tab w:val="left" w:pos="17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2.1.10.</w:t>
      </w:r>
      <w:r w:rsidRPr="002300DB">
        <w:rPr>
          <w:rFonts w:ascii="Times New Roman" w:hAnsi="Times New Roman" w:cs="Times New Roman"/>
          <w:sz w:val="28"/>
          <w:szCs w:val="28"/>
        </w:rPr>
        <w:t>Вирішувати проблеми, що виникають у сфері соціально- економічних та трудових відносин, на основі консенсусу, а не конфронтації, та згідно з чинним законодавством.</w:t>
      </w:r>
    </w:p>
    <w:p w:rsidR="007D4B48" w:rsidRPr="002300DB" w:rsidRDefault="007D4B48" w:rsidP="00475A27">
      <w:pPr>
        <w:tabs>
          <w:tab w:val="left" w:pos="17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2.1.11.</w:t>
      </w:r>
      <w:r w:rsidRPr="002300DB">
        <w:rPr>
          <w:rFonts w:ascii="Times New Roman" w:hAnsi="Times New Roman" w:cs="Times New Roman"/>
          <w:sz w:val="28"/>
          <w:szCs w:val="28"/>
        </w:rPr>
        <w:t>Забезпечити необхідні умови щодо запобігання виникнення індивідуальних і колективних трудових конфліктів, а в разі їх виникнення - вирішувати згідно з чинним законодавством України. Забезпечити ефективну роботу комісії інституту з питань трудових спорів.</w:t>
      </w:r>
    </w:p>
    <w:p w:rsidR="007D4B48" w:rsidRPr="002300DB" w:rsidRDefault="007D4B48" w:rsidP="00475A27">
      <w:pPr>
        <w:tabs>
          <w:tab w:val="left" w:pos="17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2.1.12.</w:t>
      </w:r>
      <w:r w:rsidRPr="002300DB">
        <w:rPr>
          <w:rFonts w:ascii="Times New Roman" w:hAnsi="Times New Roman" w:cs="Times New Roman"/>
          <w:sz w:val="28"/>
          <w:szCs w:val="28"/>
        </w:rPr>
        <w:t xml:space="preserve">Бухгалтерії інституту щомісячно й безоплатно утримувати із заробітної плати працівників інституту та </w:t>
      </w:r>
      <w:r w:rsidR="00A17D71">
        <w:rPr>
          <w:rFonts w:ascii="Times New Roman" w:hAnsi="Times New Roman" w:cs="Times New Roman"/>
          <w:sz w:val="28"/>
          <w:szCs w:val="28"/>
        </w:rPr>
        <w:t>коледжу</w:t>
      </w:r>
      <w:r w:rsidRPr="002300DB">
        <w:rPr>
          <w:rFonts w:ascii="Times New Roman" w:hAnsi="Times New Roman" w:cs="Times New Roman"/>
          <w:sz w:val="28"/>
          <w:szCs w:val="28"/>
        </w:rPr>
        <w:t>, які є членами профспілки, та перераховувати членські профспілкові внески не пізніше ніж за три дні після виплати заробітної плати (Закон України «Про професійні спілки, їх права та гарантії діяльності».,ст..42, абзац</w:t>
      </w:r>
      <w:r>
        <w:rPr>
          <w:rFonts w:ascii="Times New Roman" w:hAnsi="Times New Roman" w:cs="Times New Roman"/>
          <w:sz w:val="28"/>
          <w:szCs w:val="28"/>
        </w:rPr>
        <w:t xml:space="preserve"> </w:t>
      </w:r>
      <w:r w:rsidRPr="002300DB">
        <w:rPr>
          <w:rFonts w:ascii="Times New Roman" w:hAnsi="Times New Roman" w:cs="Times New Roman"/>
          <w:sz w:val="28"/>
          <w:szCs w:val="28"/>
        </w:rPr>
        <w:t>З).</w:t>
      </w:r>
    </w:p>
    <w:p w:rsidR="007D4B48" w:rsidRPr="002300DB" w:rsidRDefault="007D4B48" w:rsidP="00475A27">
      <w:pPr>
        <w:tabs>
          <w:tab w:val="left" w:pos="17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2.1.13.</w:t>
      </w:r>
      <w:r w:rsidRPr="002300DB">
        <w:rPr>
          <w:rFonts w:ascii="Times New Roman" w:hAnsi="Times New Roman" w:cs="Times New Roman"/>
          <w:sz w:val="28"/>
          <w:szCs w:val="28"/>
        </w:rPr>
        <w:t>Членам виборних профспілкових органів надавати право відвідувати засідання відповідальних органів у робочий час, за винятком часу проведення занять, із збереженням заробітної плати.</w:t>
      </w:r>
    </w:p>
    <w:p w:rsidR="007D4B48" w:rsidRPr="002300DB" w:rsidRDefault="007D4B48" w:rsidP="00475A27">
      <w:pPr>
        <w:tabs>
          <w:tab w:val="left" w:pos="15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2.1.14.</w:t>
      </w:r>
      <w:r w:rsidRPr="002300DB">
        <w:rPr>
          <w:rFonts w:ascii="Times New Roman" w:hAnsi="Times New Roman" w:cs="Times New Roman"/>
          <w:sz w:val="28"/>
          <w:szCs w:val="28"/>
        </w:rPr>
        <w:t>Розпорядження про перенесення робочих днів, у разі необхідності,</w:t>
      </w:r>
      <w:r w:rsidR="00183C9D">
        <w:rPr>
          <w:rFonts w:ascii="Times New Roman" w:hAnsi="Times New Roman" w:cs="Times New Roman"/>
          <w:sz w:val="28"/>
          <w:szCs w:val="28"/>
        </w:rPr>
        <w:t xml:space="preserve"> </w:t>
      </w:r>
      <w:r w:rsidRPr="002300DB">
        <w:rPr>
          <w:rFonts w:ascii="Times New Roman" w:hAnsi="Times New Roman" w:cs="Times New Roman"/>
          <w:sz w:val="28"/>
          <w:szCs w:val="28"/>
        </w:rPr>
        <w:t xml:space="preserve">зміни </w:t>
      </w:r>
      <w:r w:rsidRPr="002300DB">
        <w:rPr>
          <w:rFonts w:ascii="Times New Roman" w:hAnsi="Times New Roman" w:cs="Times New Roman"/>
          <w:sz w:val="28"/>
          <w:szCs w:val="28"/>
          <w:lang w:val="ru-RU"/>
        </w:rPr>
        <w:t xml:space="preserve">в </w:t>
      </w:r>
      <w:proofErr w:type="spellStart"/>
      <w:r w:rsidRPr="002300DB">
        <w:rPr>
          <w:rFonts w:ascii="Times New Roman" w:hAnsi="Times New Roman" w:cs="Times New Roman"/>
          <w:sz w:val="28"/>
          <w:szCs w:val="28"/>
          <w:lang w:val="ru-RU"/>
        </w:rPr>
        <w:t>розпорядку</w:t>
      </w:r>
      <w:proofErr w:type="spellEnd"/>
      <w:r>
        <w:rPr>
          <w:rFonts w:ascii="Times New Roman" w:hAnsi="Times New Roman" w:cs="Times New Roman"/>
          <w:sz w:val="28"/>
          <w:szCs w:val="28"/>
          <w:lang w:val="ru-RU"/>
        </w:rPr>
        <w:t xml:space="preserve"> </w:t>
      </w:r>
      <w:r w:rsidRPr="002300DB">
        <w:rPr>
          <w:rFonts w:ascii="Times New Roman" w:hAnsi="Times New Roman" w:cs="Times New Roman"/>
          <w:sz w:val="28"/>
          <w:szCs w:val="28"/>
          <w:lang w:val="ru-RU"/>
        </w:rPr>
        <w:t xml:space="preserve"> </w:t>
      </w:r>
      <w:proofErr w:type="spellStart"/>
      <w:r w:rsidRPr="002300DB">
        <w:rPr>
          <w:rFonts w:ascii="Times New Roman" w:hAnsi="Times New Roman" w:cs="Times New Roman"/>
          <w:sz w:val="28"/>
          <w:szCs w:val="28"/>
          <w:lang w:val="ru-RU"/>
        </w:rPr>
        <w:t>роботи</w:t>
      </w:r>
      <w:proofErr w:type="spellEnd"/>
      <w:r w:rsidRPr="002300D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sidR="00231739">
        <w:rPr>
          <w:rFonts w:ascii="Times New Roman" w:hAnsi="Times New Roman" w:cs="Times New Roman"/>
          <w:sz w:val="28"/>
          <w:szCs w:val="28"/>
          <w:lang w:val="ru-RU"/>
        </w:rPr>
        <w:t>навчального</w:t>
      </w:r>
      <w:proofErr w:type="spellEnd"/>
      <w:r w:rsidR="00231739">
        <w:rPr>
          <w:rFonts w:ascii="Times New Roman" w:hAnsi="Times New Roman" w:cs="Times New Roman"/>
          <w:sz w:val="28"/>
          <w:szCs w:val="28"/>
          <w:lang w:val="ru-RU"/>
        </w:rPr>
        <w:t xml:space="preserve"> закладу</w:t>
      </w:r>
      <w:r w:rsidRPr="002300DB">
        <w:rPr>
          <w:rFonts w:ascii="Times New Roman" w:hAnsi="Times New Roman" w:cs="Times New Roman"/>
          <w:sz w:val="28"/>
          <w:szCs w:val="28"/>
          <w:lang w:val="ru-RU"/>
        </w:rPr>
        <w:t xml:space="preserve"> </w:t>
      </w:r>
      <w:proofErr w:type="spellStart"/>
      <w:r w:rsidRPr="002300DB">
        <w:rPr>
          <w:rFonts w:ascii="Times New Roman" w:hAnsi="Times New Roman" w:cs="Times New Roman"/>
          <w:sz w:val="28"/>
          <w:szCs w:val="28"/>
          <w:lang w:val="ru-RU"/>
        </w:rPr>
        <w:t>погоджувати</w:t>
      </w:r>
      <w:proofErr w:type="spellEnd"/>
      <w:r w:rsidRPr="002300DB">
        <w:rPr>
          <w:rFonts w:ascii="Times New Roman" w:hAnsi="Times New Roman" w:cs="Times New Roman"/>
          <w:sz w:val="28"/>
          <w:szCs w:val="28"/>
          <w:lang w:val="ru-RU"/>
        </w:rPr>
        <w:t xml:space="preserve"> </w:t>
      </w:r>
      <w:proofErr w:type="spellStart"/>
      <w:r w:rsidR="00231739">
        <w:rPr>
          <w:rFonts w:ascii="Times New Roman" w:hAnsi="Times New Roman" w:cs="Times New Roman"/>
          <w:sz w:val="28"/>
          <w:szCs w:val="28"/>
          <w:lang w:val="ru-RU"/>
        </w:rPr>
        <w:t>і</w:t>
      </w:r>
      <w:r w:rsidRPr="002300DB">
        <w:rPr>
          <w:rFonts w:ascii="Times New Roman" w:hAnsi="Times New Roman" w:cs="Times New Roman"/>
          <w:sz w:val="28"/>
          <w:szCs w:val="28"/>
          <w:lang w:val="ru-RU"/>
        </w:rPr>
        <w:t>з</w:t>
      </w:r>
      <w:proofErr w:type="spellEnd"/>
      <w:r w:rsidRPr="002300DB">
        <w:rPr>
          <w:rFonts w:ascii="Times New Roman" w:hAnsi="Times New Roman" w:cs="Times New Roman"/>
          <w:sz w:val="28"/>
          <w:szCs w:val="28"/>
          <w:lang w:val="ru-RU"/>
        </w:rPr>
        <w:t xml:space="preserve"> профкомом </w:t>
      </w:r>
      <w:r w:rsidRPr="002300DB">
        <w:rPr>
          <w:rFonts w:ascii="Times New Roman" w:hAnsi="Times New Roman" w:cs="Times New Roman"/>
          <w:sz w:val="28"/>
          <w:szCs w:val="28"/>
        </w:rPr>
        <w:t xml:space="preserve">і </w:t>
      </w:r>
      <w:proofErr w:type="spellStart"/>
      <w:r w:rsidR="00231739">
        <w:rPr>
          <w:rFonts w:ascii="Times New Roman" w:hAnsi="Times New Roman" w:cs="Times New Roman"/>
          <w:sz w:val="28"/>
          <w:szCs w:val="28"/>
          <w:lang w:val="ru-RU"/>
        </w:rPr>
        <w:t>надавати</w:t>
      </w:r>
      <w:proofErr w:type="spellEnd"/>
      <w:r w:rsidR="00231739">
        <w:rPr>
          <w:rFonts w:ascii="Times New Roman" w:hAnsi="Times New Roman" w:cs="Times New Roman"/>
          <w:sz w:val="28"/>
          <w:szCs w:val="28"/>
          <w:lang w:val="ru-RU"/>
        </w:rPr>
        <w:t xml:space="preserve"> </w:t>
      </w:r>
      <w:r w:rsidRPr="002300DB">
        <w:rPr>
          <w:rFonts w:ascii="Times New Roman" w:hAnsi="Times New Roman" w:cs="Times New Roman"/>
          <w:sz w:val="28"/>
          <w:szCs w:val="28"/>
          <w:lang w:val="ru-RU"/>
        </w:rPr>
        <w:t xml:space="preserve">не </w:t>
      </w:r>
      <w:r w:rsidRPr="002300DB">
        <w:rPr>
          <w:rFonts w:ascii="Times New Roman" w:hAnsi="Times New Roman" w:cs="Times New Roman"/>
          <w:sz w:val="28"/>
          <w:szCs w:val="28"/>
        </w:rPr>
        <w:t xml:space="preserve">пізніше ніж </w:t>
      </w:r>
      <w:r w:rsidRPr="002300DB">
        <w:rPr>
          <w:rFonts w:ascii="Times New Roman" w:hAnsi="Times New Roman" w:cs="Times New Roman"/>
          <w:sz w:val="28"/>
          <w:szCs w:val="28"/>
          <w:lang w:val="ru-RU"/>
        </w:rPr>
        <w:t xml:space="preserve">за </w:t>
      </w:r>
      <w:proofErr w:type="spellStart"/>
      <w:r w:rsidRPr="002300DB">
        <w:rPr>
          <w:rFonts w:ascii="Times New Roman" w:hAnsi="Times New Roman" w:cs="Times New Roman"/>
          <w:sz w:val="28"/>
          <w:szCs w:val="28"/>
          <w:lang w:val="ru-RU"/>
        </w:rPr>
        <w:t>тиждень</w:t>
      </w:r>
      <w:proofErr w:type="spellEnd"/>
      <w:r w:rsidRPr="002300DB">
        <w:rPr>
          <w:rFonts w:ascii="Times New Roman" w:hAnsi="Times New Roman" w:cs="Times New Roman"/>
          <w:sz w:val="28"/>
          <w:szCs w:val="28"/>
          <w:lang w:val="ru-RU"/>
        </w:rPr>
        <w:t xml:space="preserve"> до </w:t>
      </w:r>
      <w:proofErr w:type="spellStart"/>
      <w:r w:rsidRPr="002300DB">
        <w:rPr>
          <w:rFonts w:ascii="Times New Roman" w:hAnsi="Times New Roman" w:cs="Times New Roman"/>
          <w:sz w:val="28"/>
          <w:szCs w:val="28"/>
          <w:lang w:val="ru-RU"/>
        </w:rPr>
        <w:t>перенесення</w:t>
      </w:r>
      <w:proofErr w:type="spellEnd"/>
      <w:r w:rsidRPr="002300DB">
        <w:rPr>
          <w:rFonts w:ascii="Times New Roman" w:hAnsi="Times New Roman" w:cs="Times New Roman"/>
          <w:sz w:val="28"/>
          <w:szCs w:val="28"/>
          <w:lang w:val="ru-RU"/>
        </w:rPr>
        <w:t>.</w:t>
      </w:r>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2.1.15.</w:t>
      </w:r>
      <w:r w:rsidRPr="002300DB">
        <w:rPr>
          <w:rFonts w:ascii="Times New Roman" w:hAnsi="Times New Roman" w:cs="Times New Roman"/>
          <w:sz w:val="28"/>
          <w:szCs w:val="28"/>
        </w:rPr>
        <w:t xml:space="preserve">Дозволити використовувати в спеціально відведених місцях у приміщеннях підрозділів побутові </w:t>
      </w:r>
      <w:proofErr w:type="spellStart"/>
      <w:r w:rsidRPr="002300DB">
        <w:rPr>
          <w:rFonts w:ascii="Times New Roman" w:hAnsi="Times New Roman" w:cs="Times New Roman"/>
          <w:sz w:val="28"/>
          <w:szCs w:val="28"/>
        </w:rPr>
        <w:t>водонагрівні</w:t>
      </w:r>
      <w:proofErr w:type="spellEnd"/>
      <w:r w:rsidRPr="002300DB">
        <w:rPr>
          <w:rFonts w:ascii="Times New Roman" w:hAnsi="Times New Roman" w:cs="Times New Roman"/>
          <w:sz w:val="28"/>
          <w:szCs w:val="28"/>
        </w:rPr>
        <w:t xml:space="preserve"> електроприлади, установлені згідно з правилами пожежної безпеки.</w:t>
      </w:r>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2.1.16.</w:t>
      </w:r>
      <w:r w:rsidRPr="002300DB">
        <w:rPr>
          <w:rFonts w:ascii="Times New Roman" w:hAnsi="Times New Roman" w:cs="Times New Roman"/>
          <w:sz w:val="28"/>
          <w:szCs w:val="28"/>
        </w:rPr>
        <w:t xml:space="preserve">Для поточної роботи профкому та проведення зборів працівників інституту та </w:t>
      </w:r>
      <w:r w:rsidR="00A17D71">
        <w:rPr>
          <w:rFonts w:ascii="Times New Roman" w:hAnsi="Times New Roman" w:cs="Times New Roman"/>
          <w:sz w:val="28"/>
          <w:szCs w:val="28"/>
        </w:rPr>
        <w:t>коледжу</w:t>
      </w:r>
      <w:r w:rsidRPr="002300DB">
        <w:rPr>
          <w:rFonts w:ascii="Times New Roman" w:hAnsi="Times New Roman" w:cs="Times New Roman"/>
          <w:sz w:val="28"/>
          <w:szCs w:val="28"/>
        </w:rPr>
        <w:t>, надавати профспілковому комітету приміщення з усім необхідним обладнанням.</w:t>
      </w:r>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2.1.17.</w:t>
      </w:r>
      <w:r w:rsidRPr="002300DB">
        <w:rPr>
          <w:rFonts w:ascii="Times New Roman" w:hAnsi="Times New Roman" w:cs="Times New Roman"/>
          <w:sz w:val="28"/>
          <w:szCs w:val="28"/>
        </w:rPr>
        <w:t>Інформувати профком про укладення договорів з іншими юридичними та фізичними особами щодо користування приміщеннями, які є на балансі інституту.</w:t>
      </w:r>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2.1.18.</w:t>
      </w:r>
      <w:r w:rsidRPr="002300DB">
        <w:rPr>
          <w:rFonts w:ascii="Times New Roman" w:hAnsi="Times New Roman" w:cs="Times New Roman"/>
          <w:sz w:val="28"/>
          <w:szCs w:val="28"/>
        </w:rPr>
        <w:t>Встановити єдині години прийому працівників навчальн</w:t>
      </w:r>
      <w:r>
        <w:rPr>
          <w:rFonts w:ascii="Times New Roman" w:hAnsi="Times New Roman" w:cs="Times New Roman"/>
          <w:sz w:val="28"/>
          <w:szCs w:val="28"/>
        </w:rPr>
        <w:t>ого закладу навчальним відділом</w:t>
      </w:r>
      <w:r w:rsidRPr="002300DB">
        <w:rPr>
          <w:rFonts w:ascii="Times New Roman" w:hAnsi="Times New Roman" w:cs="Times New Roman"/>
          <w:sz w:val="28"/>
          <w:szCs w:val="28"/>
        </w:rPr>
        <w:t xml:space="preserve"> та відділом кадрів: з 10.00 до12.00 </w:t>
      </w:r>
      <w:r>
        <w:rPr>
          <w:rFonts w:ascii="Times New Roman" w:hAnsi="Times New Roman" w:cs="Times New Roman"/>
          <w:sz w:val="28"/>
          <w:szCs w:val="28"/>
        </w:rPr>
        <w:t>та з 14.00 до 15.00,</w:t>
      </w:r>
      <w:r w:rsidR="00231739">
        <w:rPr>
          <w:rFonts w:ascii="Times New Roman" w:hAnsi="Times New Roman" w:cs="Times New Roman"/>
          <w:sz w:val="28"/>
          <w:szCs w:val="28"/>
        </w:rPr>
        <w:t xml:space="preserve"> </w:t>
      </w:r>
      <w:r w:rsidRPr="002300DB">
        <w:rPr>
          <w:rFonts w:ascii="Times New Roman" w:hAnsi="Times New Roman" w:cs="Times New Roman"/>
          <w:sz w:val="28"/>
          <w:szCs w:val="28"/>
        </w:rPr>
        <w:t xml:space="preserve">бухгалтерією з 14 </w:t>
      </w:r>
      <w:r w:rsidRPr="002300DB">
        <w:rPr>
          <w:rFonts w:ascii="Times New Roman" w:hAnsi="Times New Roman" w:cs="Times New Roman"/>
          <w:sz w:val="28"/>
          <w:szCs w:val="28"/>
          <w:lang w:val="ru-RU"/>
        </w:rPr>
        <w:t>год.</w:t>
      </w:r>
    </w:p>
    <w:p w:rsidR="007D4B48" w:rsidRPr="00AC3F95" w:rsidRDefault="007D4B48" w:rsidP="00475A27">
      <w:pPr>
        <w:tabs>
          <w:tab w:val="left" w:pos="1225"/>
        </w:tabs>
        <w:spacing w:line="360" w:lineRule="auto"/>
        <w:ind w:firstLine="360"/>
        <w:jc w:val="both"/>
        <w:outlineLvl w:val="3"/>
        <w:rPr>
          <w:rFonts w:ascii="Times New Roman" w:hAnsi="Times New Roman" w:cs="Times New Roman"/>
          <w:b/>
          <w:i/>
          <w:sz w:val="28"/>
          <w:szCs w:val="28"/>
        </w:rPr>
      </w:pPr>
      <w:bookmarkStart w:id="1" w:name="bookmark2"/>
      <w:r w:rsidRPr="00AC3F95">
        <w:rPr>
          <w:rFonts w:ascii="Times New Roman" w:hAnsi="Times New Roman" w:cs="Times New Roman"/>
          <w:b/>
          <w:i/>
          <w:sz w:val="28"/>
          <w:szCs w:val="28"/>
        </w:rPr>
        <w:t>2.2.Профком зобов'язується:</w:t>
      </w:r>
      <w:bookmarkEnd w:id="1"/>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2.2.1.</w:t>
      </w:r>
      <w:r w:rsidRPr="002300DB">
        <w:rPr>
          <w:rFonts w:ascii="Times New Roman" w:hAnsi="Times New Roman" w:cs="Times New Roman"/>
          <w:sz w:val="28"/>
          <w:szCs w:val="28"/>
        </w:rPr>
        <w:t>Брати участь у розробці та реалізації планів економічного і соціального розвитку інституту, підрозділів у вирішенні питань розподілу й використання матеріальних і фінансових ресурсів. Разом з адміністрацією здійснювати практичні заходи щодо підвищення ефективності господарської діяльності. Розглядати у плановому порядку ці питання на засіданні профспілкового комітету.</w:t>
      </w:r>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2.2.2.</w:t>
      </w:r>
      <w:r w:rsidRPr="002300DB">
        <w:rPr>
          <w:rFonts w:ascii="Times New Roman" w:hAnsi="Times New Roman" w:cs="Times New Roman"/>
          <w:sz w:val="28"/>
          <w:szCs w:val="28"/>
        </w:rPr>
        <w:t xml:space="preserve">У межах повноважень, визначених Законом України „Про професійні спілки, їх права та гарантії діяльності” та цим договором, здійснювати </w:t>
      </w:r>
      <w:r w:rsidRPr="002300DB">
        <w:rPr>
          <w:rFonts w:ascii="Times New Roman" w:hAnsi="Times New Roman" w:cs="Times New Roman"/>
          <w:sz w:val="28"/>
          <w:szCs w:val="28"/>
          <w:lang w:val="ru-RU"/>
        </w:rPr>
        <w:t xml:space="preserve">контроль </w:t>
      </w:r>
      <w:r w:rsidRPr="002300DB">
        <w:rPr>
          <w:rFonts w:ascii="Times New Roman" w:hAnsi="Times New Roman" w:cs="Times New Roman"/>
          <w:sz w:val="28"/>
          <w:szCs w:val="28"/>
        </w:rPr>
        <w:t>за дотриманням і забезпеченням установленого законодавством режиму праці, ефективним використанням і ощадливим відношенням до виробничих фондів (навчальних, наукових) та матеріальних ресурсів, сприяти зміцненню трудової дисципліни.</w:t>
      </w:r>
    </w:p>
    <w:p w:rsidR="007D4B48" w:rsidRPr="002300DB" w:rsidRDefault="007D4B48" w:rsidP="00475A27">
      <w:pPr>
        <w:tabs>
          <w:tab w:val="left" w:pos="167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2.2.3.</w:t>
      </w:r>
      <w:r w:rsidRPr="002300DB">
        <w:rPr>
          <w:rFonts w:ascii="Times New Roman" w:hAnsi="Times New Roman" w:cs="Times New Roman"/>
          <w:sz w:val="28"/>
          <w:szCs w:val="28"/>
        </w:rPr>
        <w:t xml:space="preserve">Захищати економічні, соціальні, професійні права та інтереси </w:t>
      </w:r>
      <w:r w:rsidRPr="002300DB">
        <w:rPr>
          <w:rFonts w:ascii="Times New Roman" w:hAnsi="Times New Roman" w:cs="Times New Roman"/>
          <w:sz w:val="28"/>
          <w:szCs w:val="28"/>
        </w:rPr>
        <w:lastRenderedPageBreak/>
        <w:t>працівників на основі чинного законодавства, надавати необхідну консультативну допомогу членам профспілки.</w:t>
      </w:r>
    </w:p>
    <w:p w:rsidR="007D4B48" w:rsidRPr="002300DB" w:rsidRDefault="007D4B48" w:rsidP="00475A27">
      <w:pPr>
        <w:tabs>
          <w:tab w:val="left" w:pos="1515"/>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2.2.4.</w:t>
      </w:r>
      <w:r w:rsidRPr="002300DB">
        <w:rPr>
          <w:rFonts w:ascii="Times New Roman" w:hAnsi="Times New Roman" w:cs="Times New Roman"/>
          <w:sz w:val="28"/>
          <w:szCs w:val="28"/>
        </w:rPr>
        <w:t xml:space="preserve">Представляти інтереси працівників </w:t>
      </w:r>
      <w:r w:rsidRPr="002300DB">
        <w:rPr>
          <w:rFonts w:ascii="Times New Roman" w:hAnsi="Times New Roman" w:cs="Times New Roman"/>
          <w:sz w:val="28"/>
          <w:szCs w:val="28"/>
          <w:lang w:val="ru-RU"/>
        </w:rPr>
        <w:t xml:space="preserve">при </w:t>
      </w:r>
      <w:r w:rsidRPr="002300DB">
        <w:rPr>
          <w:rFonts w:ascii="Times New Roman" w:hAnsi="Times New Roman" w:cs="Times New Roman"/>
          <w:sz w:val="28"/>
          <w:szCs w:val="28"/>
        </w:rPr>
        <w:t>розгляді індивідуальних та колективних спорів (конфліктів).</w:t>
      </w:r>
    </w:p>
    <w:p w:rsidR="007D4B48" w:rsidRDefault="007D4B48" w:rsidP="00475A27">
      <w:pPr>
        <w:tabs>
          <w:tab w:val="left" w:pos="164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2.2.5.</w:t>
      </w:r>
      <w:r w:rsidRPr="002300DB">
        <w:rPr>
          <w:rFonts w:ascii="Times New Roman" w:hAnsi="Times New Roman" w:cs="Times New Roman"/>
          <w:sz w:val="28"/>
          <w:szCs w:val="28"/>
        </w:rPr>
        <w:t>Співпрацювати з державними, господарськими органами, органами місцевого самоврядування при вирішенні соціально-економічних питань, що стосуються трудового колективу.</w:t>
      </w:r>
    </w:p>
    <w:p w:rsidR="007D4B48" w:rsidRPr="002300DB" w:rsidRDefault="007D4B48" w:rsidP="00475A27">
      <w:pPr>
        <w:tabs>
          <w:tab w:val="left" w:pos="164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2.2.6.Брати участь у вирішенні питань про заробітну плату, надбавки, доплати, премії викладачам і співробітникам навчального закладу</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2.2.7.</w:t>
      </w:r>
      <w:r w:rsidRPr="002300DB">
        <w:rPr>
          <w:rFonts w:ascii="Times New Roman" w:hAnsi="Times New Roman" w:cs="Times New Roman"/>
          <w:sz w:val="28"/>
          <w:szCs w:val="28"/>
        </w:rPr>
        <w:t>Звіряти правильність розрахунків по зарплаті, контролювати своєчасну виплату та доведення до працівників розмірів їхнього заробітку</w:t>
      </w:r>
      <w:r>
        <w:rPr>
          <w:rFonts w:ascii="Times New Roman" w:hAnsi="Times New Roman" w:cs="Times New Roman"/>
          <w:sz w:val="28"/>
          <w:szCs w:val="28"/>
        </w:rPr>
        <w:t xml:space="preserve"> за запитом працівника</w:t>
      </w:r>
      <w:r w:rsidRPr="002300DB">
        <w:rPr>
          <w:rFonts w:ascii="Times New Roman" w:hAnsi="Times New Roman" w:cs="Times New Roman"/>
          <w:sz w:val="28"/>
          <w:szCs w:val="28"/>
        </w:rPr>
        <w:t>.</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2.2.8.</w:t>
      </w:r>
      <w:r w:rsidRPr="002300DB">
        <w:rPr>
          <w:rFonts w:ascii="Times New Roman" w:hAnsi="Times New Roman" w:cs="Times New Roman"/>
          <w:sz w:val="28"/>
          <w:szCs w:val="28"/>
        </w:rPr>
        <w:t>Своєчасно розглядати скарги та заяви працівників з питань оплати праці, трудових відносин.</w:t>
      </w:r>
    </w:p>
    <w:p w:rsidR="007D4B48" w:rsidRPr="00A46770" w:rsidRDefault="007D4B48" w:rsidP="00475A27">
      <w:pPr>
        <w:tabs>
          <w:tab w:val="left" w:pos="1649"/>
        </w:tabs>
        <w:spacing w:line="360" w:lineRule="auto"/>
        <w:ind w:firstLine="360"/>
        <w:jc w:val="both"/>
        <w:rPr>
          <w:rFonts w:ascii="Times New Roman" w:hAnsi="Times New Roman" w:cs="Times New Roman"/>
          <w:color w:val="auto"/>
          <w:sz w:val="28"/>
          <w:szCs w:val="28"/>
        </w:rPr>
      </w:pPr>
      <w:r w:rsidRPr="00A46770">
        <w:rPr>
          <w:rFonts w:ascii="Times New Roman" w:hAnsi="Times New Roman" w:cs="Times New Roman"/>
          <w:color w:val="auto"/>
          <w:sz w:val="28"/>
          <w:szCs w:val="28"/>
        </w:rPr>
        <w:t>2.2.9.</w:t>
      </w:r>
      <w:r w:rsidR="00DE148F">
        <w:rPr>
          <w:rFonts w:ascii="Times New Roman" w:hAnsi="Times New Roman" w:cs="Times New Roman"/>
          <w:color w:val="auto"/>
          <w:sz w:val="28"/>
          <w:szCs w:val="28"/>
        </w:rPr>
        <w:t>Здійснювати</w:t>
      </w:r>
      <w:r w:rsidRPr="00A46770">
        <w:rPr>
          <w:rFonts w:ascii="Times New Roman" w:hAnsi="Times New Roman" w:cs="Times New Roman"/>
          <w:color w:val="auto"/>
          <w:sz w:val="28"/>
          <w:szCs w:val="28"/>
        </w:rPr>
        <w:t xml:space="preserve"> перевірку правильності оплати за листками непрацездатності, виплати різних видів допомог</w:t>
      </w:r>
      <w:r w:rsidR="00DE148F">
        <w:rPr>
          <w:rFonts w:ascii="Times New Roman" w:hAnsi="Times New Roman" w:cs="Times New Roman"/>
          <w:color w:val="auto"/>
          <w:sz w:val="28"/>
          <w:szCs w:val="28"/>
        </w:rPr>
        <w:t>и</w:t>
      </w:r>
      <w:r w:rsidRPr="00A46770">
        <w:rPr>
          <w:rFonts w:ascii="Times New Roman" w:hAnsi="Times New Roman" w:cs="Times New Roman"/>
          <w:color w:val="auto"/>
          <w:sz w:val="28"/>
          <w:szCs w:val="28"/>
        </w:rPr>
        <w:t>.</w:t>
      </w:r>
    </w:p>
    <w:p w:rsidR="007D4B48" w:rsidRPr="002300DB" w:rsidRDefault="007D4B48" w:rsidP="00475A27">
      <w:pPr>
        <w:tabs>
          <w:tab w:val="left" w:pos="1649"/>
          <w:tab w:val="center" w:pos="7297"/>
          <w:tab w:val="right" w:pos="965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2.2.10.Надавати працівникам,</w:t>
      </w:r>
      <w:r w:rsidR="00A17D71">
        <w:rPr>
          <w:rFonts w:ascii="Times New Roman" w:hAnsi="Times New Roman" w:cs="Times New Roman"/>
          <w:sz w:val="28"/>
          <w:szCs w:val="28"/>
        </w:rPr>
        <w:t xml:space="preserve"> </w:t>
      </w:r>
      <w:r>
        <w:rPr>
          <w:rFonts w:ascii="Times New Roman" w:hAnsi="Times New Roman" w:cs="Times New Roman"/>
          <w:sz w:val="28"/>
          <w:szCs w:val="28"/>
        </w:rPr>
        <w:t>членам профкому,</w:t>
      </w:r>
      <w:r w:rsidR="00A17D71">
        <w:rPr>
          <w:rFonts w:ascii="Times New Roman" w:hAnsi="Times New Roman" w:cs="Times New Roman"/>
          <w:sz w:val="28"/>
          <w:szCs w:val="28"/>
        </w:rPr>
        <w:t xml:space="preserve"> </w:t>
      </w:r>
      <w:r>
        <w:rPr>
          <w:rFonts w:ascii="Times New Roman" w:hAnsi="Times New Roman" w:cs="Times New Roman"/>
          <w:sz w:val="28"/>
          <w:szCs w:val="28"/>
        </w:rPr>
        <w:t xml:space="preserve">необхідну </w:t>
      </w:r>
      <w:r w:rsidRPr="002300DB">
        <w:rPr>
          <w:rFonts w:ascii="Times New Roman" w:hAnsi="Times New Roman" w:cs="Times New Roman"/>
          <w:sz w:val="28"/>
          <w:szCs w:val="28"/>
        </w:rPr>
        <w:t>консультативну допомогу щодо питань оплати праці.</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2.2.1</w:t>
      </w:r>
      <w:r>
        <w:rPr>
          <w:rFonts w:ascii="Times New Roman" w:hAnsi="Times New Roman" w:cs="Times New Roman"/>
          <w:sz w:val="28"/>
          <w:szCs w:val="28"/>
        </w:rPr>
        <w:t>1.</w:t>
      </w:r>
      <w:r w:rsidRPr="002300DB">
        <w:rPr>
          <w:rFonts w:ascii="Times New Roman" w:hAnsi="Times New Roman" w:cs="Times New Roman"/>
          <w:sz w:val="28"/>
          <w:szCs w:val="28"/>
        </w:rPr>
        <w:t>Представляти інтереси працівників при розгляді трудових спорів у комісії з трудових спорів ( ст. 226 КЗпП України).</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2.2.1</w:t>
      </w:r>
      <w:r>
        <w:rPr>
          <w:rFonts w:ascii="Times New Roman" w:hAnsi="Times New Roman" w:cs="Times New Roman"/>
          <w:sz w:val="28"/>
          <w:szCs w:val="28"/>
        </w:rPr>
        <w:t>2.</w:t>
      </w:r>
      <w:r w:rsidRPr="002300DB">
        <w:rPr>
          <w:rFonts w:ascii="Times New Roman" w:hAnsi="Times New Roman" w:cs="Times New Roman"/>
          <w:sz w:val="28"/>
          <w:szCs w:val="28"/>
        </w:rPr>
        <w:t>Проводити роботу щодо зміцнення трудової дисципліни та виконання правил внутрішнього розпорядку працівниками інституту</w:t>
      </w:r>
      <w:r w:rsidR="00A17D71">
        <w:rPr>
          <w:rFonts w:ascii="Times New Roman" w:hAnsi="Times New Roman" w:cs="Times New Roman"/>
          <w:sz w:val="28"/>
          <w:szCs w:val="28"/>
        </w:rPr>
        <w:t xml:space="preserve"> та коледжу</w:t>
      </w:r>
      <w:r w:rsidRPr="002300DB">
        <w:rPr>
          <w:rFonts w:ascii="Times New Roman" w:hAnsi="Times New Roman" w:cs="Times New Roman"/>
          <w:sz w:val="28"/>
          <w:szCs w:val="28"/>
        </w:rPr>
        <w:t>.</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2.2.1</w:t>
      </w:r>
      <w:r>
        <w:rPr>
          <w:rFonts w:ascii="Times New Roman" w:hAnsi="Times New Roman" w:cs="Times New Roman"/>
          <w:sz w:val="28"/>
          <w:szCs w:val="28"/>
        </w:rPr>
        <w:t>3.</w:t>
      </w:r>
      <w:r w:rsidRPr="002300DB">
        <w:rPr>
          <w:rFonts w:ascii="Times New Roman" w:hAnsi="Times New Roman" w:cs="Times New Roman"/>
          <w:sz w:val="28"/>
          <w:szCs w:val="28"/>
        </w:rPr>
        <w:t>Своєчасно розглядати подання адміністрації щодо згоди профкому на звільнення працівників згідно з КЗпП України.</w:t>
      </w:r>
    </w:p>
    <w:p w:rsidR="007D4B48" w:rsidRPr="002300DB" w:rsidRDefault="007D4B48" w:rsidP="00475A27">
      <w:pPr>
        <w:tabs>
          <w:tab w:val="left" w:pos="1649"/>
          <w:tab w:val="center" w:pos="7297"/>
          <w:tab w:val="right" w:pos="9654"/>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2.2.1</w:t>
      </w:r>
      <w:r>
        <w:rPr>
          <w:rFonts w:ascii="Times New Roman" w:hAnsi="Times New Roman" w:cs="Times New Roman"/>
          <w:sz w:val="28"/>
          <w:szCs w:val="28"/>
        </w:rPr>
        <w:t>4.</w:t>
      </w:r>
      <w:r w:rsidRPr="002300DB">
        <w:rPr>
          <w:rFonts w:ascii="Times New Roman" w:hAnsi="Times New Roman" w:cs="Times New Roman"/>
          <w:sz w:val="28"/>
          <w:szCs w:val="28"/>
        </w:rPr>
        <w:t>Аналізувати причи</w:t>
      </w:r>
      <w:r>
        <w:rPr>
          <w:rFonts w:ascii="Times New Roman" w:hAnsi="Times New Roman" w:cs="Times New Roman"/>
          <w:sz w:val="28"/>
          <w:szCs w:val="28"/>
        </w:rPr>
        <w:t xml:space="preserve">ни порушення трудової </w:t>
      </w:r>
      <w:r w:rsidRPr="002300DB">
        <w:rPr>
          <w:rFonts w:ascii="Times New Roman" w:hAnsi="Times New Roman" w:cs="Times New Roman"/>
          <w:sz w:val="28"/>
          <w:szCs w:val="28"/>
        </w:rPr>
        <w:t>дисципліни</w:t>
      </w:r>
    </w:p>
    <w:p w:rsidR="007D4B48" w:rsidRPr="002300DB" w:rsidRDefault="007D4B48" w:rsidP="00475A27">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працівниками інституту</w:t>
      </w:r>
      <w:r w:rsidR="00A17D71">
        <w:rPr>
          <w:rFonts w:ascii="Times New Roman" w:hAnsi="Times New Roman" w:cs="Times New Roman"/>
          <w:sz w:val="28"/>
          <w:szCs w:val="28"/>
        </w:rPr>
        <w:t xml:space="preserve"> </w:t>
      </w:r>
      <w:r w:rsidRPr="002300DB">
        <w:rPr>
          <w:rFonts w:ascii="Times New Roman" w:hAnsi="Times New Roman" w:cs="Times New Roman"/>
          <w:sz w:val="28"/>
          <w:szCs w:val="28"/>
        </w:rPr>
        <w:t xml:space="preserve"> та</w:t>
      </w:r>
      <w:r w:rsidR="00A17D71">
        <w:rPr>
          <w:rFonts w:ascii="Times New Roman" w:hAnsi="Times New Roman" w:cs="Times New Roman"/>
          <w:sz w:val="28"/>
          <w:szCs w:val="28"/>
        </w:rPr>
        <w:t xml:space="preserve"> коледжу і</w:t>
      </w:r>
      <w:r w:rsidRPr="002300DB">
        <w:rPr>
          <w:rFonts w:ascii="Times New Roman" w:hAnsi="Times New Roman" w:cs="Times New Roman"/>
          <w:sz w:val="28"/>
          <w:szCs w:val="28"/>
        </w:rPr>
        <w:t xml:space="preserve"> </w:t>
      </w:r>
      <w:r>
        <w:rPr>
          <w:rFonts w:ascii="Times New Roman" w:hAnsi="Times New Roman" w:cs="Times New Roman"/>
          <w:sz w:val="28"/>
          <w:szCs w:val="28"/>
        </w:rPr>
        <w:t>вживати</w:t>
      </w:r>
      <w:r w:rsidRPr="002300DB">
        <w:rPr>
          <w:rFonts w:ascii="Times New Roman" w:hAnsi="Times New Roman" w:cs="Times New Roman"/>
          <w:sz w:val="28"/>
          <w:szCs w:val="28"/>
        </w:rPr>
        <w:t xml:space="preserve"> заход</w:t>
      </w:r>
      <w:r>
        <w:rPr>
          <w:rFonts w:ascii="Times New Roman" w:hAnsi="Times New Roman" w:cs="Times New Roman"/>
          <w:sz w:val="28"/>
          <w:szCs w:val="28"/>
        </w:rPr>
        <w:t>ів</w:t>
      </w:r>
      <w:r w:rsidRPr="002300DB">
        <w:rPr>
          <w:rFonts w:ascii="Times New Roman" w:hAnsi="Times New Roman" w:cs="Times New Roman"/>
          <w:sz w:val="28"/>
          <w:szCs w:val="28"/>
        </w:rPr>
        <w:t xml:space="preserve"> щодо її поліпшення та зміцнення.</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2.2.1</w:t>
      </w:r>
      <w:r>
        <w:rPr>
          <w:rFonts w:ascii="Times New Roman" w:hAnsi="Times New Roman" w:cs="Times New Roman"/>
          <w:sz w:val="28"/>
          <w:szCs w:val="28"/>
        </w:rPr>
        <w:t>5.</w:t>
      </w:r>
      <w:r w:rsidRPr="002300DB">
        <w:rPr>
          <w:rFonts w:ascii="Times New Roman" w:hAnsi="Times New Roman" w:cs="Times New Roman"/>
          <w:sz w:val="28"/>
          <w:szCs w:val="28"/>
        </w:rPr>
        <w:t xml:space="preserve">Сприяти </w:t>
      </w:r>
      <w:r w:rsidR="00777840" w:rsidRPr="00777840">
        <w:rPr>
          <w:rFonts w:ascii="Times New Roman" w:hAnsi="Times New Roman" w:cs="Times New Roman"/>
          <w:color w:val="auto"/>
          <w:sz w:val="28"/>
          <w:szCs w:val="28"/>
        </w:rPr>
        <w:t>ректорату</w:t>
      </w:r>
      <w:r w:rsidRPr="002300DB">
        <w:rPr>
          <w:rFonts w:ascii="Times New Roman" w:hAnsi="Times New Roman" w:cs="Times New Roman"/>
          <w:sz w:val="28"/>
          <w:szCs w:val="28"/>
        </w:rPr>
        <w:t xml:space="preserve"> в покращенні господарської діяльності, мобілізувати для цього зусилля всього трудового колективу.</w:t>
      </w:r>
    </w:p>
    <w:p w:rsidR="007D4B48" w:rsidRPr="002300DB" w:rsidRDefault="007D4B48" w:rsidP="00475A27">
      <w:pPr>
        <w:tabs>
          <w:tab w:val="left" w:pos="1649"/>
          <w:tab w:val="center" w:pos="7297"/>
          <w:tab w:val="right" w:pos="9654"/>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2.2.1</w:t>
      </w:r>
      <w:r>
        <w:rPr>
          <w:rFonts w:ascii="Times New Roman" w:hAnsi="Times New Roman" w:cs="Times New Roman"/>
          <w:sz w:val="28"/>
          <w:szCs w:val="28"/>
        </w:rPr>
        <w:t>6.</w:t>
      </w:r>
      <w:r w:rsidRPr="002300DB">
        <w:rPr>
          <w:rFonts w:ascii="Times New Roman" w:hAnsi="Times New Roman" w:cs="Times New Roman"/>
          <w:sz w:val="28"/>
          <w:szCs w:val="28"/>
        </w:rPr>
        <w:t>У разі несвоєч</w:t>
      </w:r>
      <w:r>
        <w:rPr>
          <w:rFonts w:ascii="Times New Roman" w:hAnsi="Times New Roman" w:cs="Times New Roman"/>
          <w:sz w:val="28"/>
          <w:szCs w:val="28"/>
        </w:rPr>
        <w:t xml:space="preserve">асного виконання </w:t>
      </w:r>
      <w:r w:rsidRPr="002300DB">
        <w:rPr>
          <w:rFonts w:ascii="Times New Roman" w:hAnsi="Times New Roman" w:cs="Times New Roman"/>
          <w:sz w:val="28"/>
          <w:szCs w:val="28"/>
        </w:rPr>
        <w:t>зобов’язань</w:t>
      </w:r>
      <w:r w:rsidRPr="002300DB">
        <w:rPr>
          <w:rFonts w:ascii="Times New Roman" w:hAnsi="Times New Roman" w:cs="Times New Roman"/>
          <w:sz w:val="28"/>
          <w:szCs w:val="28"/>
        </w:rPr>
        <w:tab/>
      </w:r>
      <w:r>
        <w:rPr>
          <w:rFonts w:ascii="Times New Roman" w:hAnsi="Times New Roman" w:cs="Times New Roman"/>
          <w:sz w:val="28"/>
          <w:szCs w:val="28"/>
        </w:rPr>
        <w:t xml:space="preserve"> </w:t>
      </w:r>
      <w:r w:rsidRPr="002300DB">
        <w:rPr>
          <w:rFonts w:ascii="Times New Roman" w:hAnsi="Times New Roman" w:cs="Times New Roman"/>
          <w:sz w:val="28"/>
          <w:szCs w:val="28"/>
        </w:rPr>
        <w:t>сторонами,</w:t>
      </w:r>
      <w:r>
        <w:rPr>
          <w:rFonts w:ascii="Times New Roman" w:hAnsi="Times New Roman" w:cs="Times New Roman"/>
          <w:sz w:val="28"/>
          <w:szCs w:val="28"/>
        </w:rPr>
        <w:t xml:space="preserve"> </w:t>
      </w:r>
      <w:r w:rsidRPr="002300DB">
        <w:rPr>
          <w:rFonts w:ascii="Times New Roman" w:hAnsi="Times New Roman" w:cs="Times New Roman"/>
          <w:sz w:val="28"/>
          <w:szCs w:val="28"/>
        </w:rPr>
        <w:t xml:space="preserve">аналізувати причини та вживати термінових заходів щодо забезпечення їх реалізації. Осіб, винних у невиконанні положень </w:t>
      </w:r>
      <w:r>
        <w:rPr>
          <w:rFonts w:ascii="Times New Roman" w:hAnsi="Times New Roman" w:cs="Times New Roman"/>
          <w:sz w:val="28"/>
          <w:szCs w:val="28"/>
        </w:rPr>
        <w:t>К</w:t>
      </w:r>
      <w:r w:rsidRPr="002300DB">
        <w:rPr>
          <w:rFonts w:ascii="Times New Roman" w:hAnsi="Times New Roman" w:cs="Times New Roman"/>
          <w:sz w:val="28"/>
          <w:szCs w:val="28"/>
        </w:rPr>
        <w:t xml:space="preserve">олективного договору, притягувати до </w:t>
      </w:r>
      <w:r w:rsidRPr="002300DB">
        <w:rPr>
          <w:rFonts w:ascii="Times New Roman" w:hAnsi="Times New Roman" w:cs="Times New Roman"/>
          <w:sz w:val="28"/>
          <w:szCs w:val="28"/>
        </w:rPr>
        <w:lastRenderedPageBreak/>
        <w:t>відповідальності, згідно з чинним законодавством (ст.18 Закону України „</w:t>
      </w:r>
      <w:r>
        <w:rPr>
          <w:rFonts w:ascii="Times New Roman" w:hAnsi="Times New Roman" w:cs="Times New Roman"/>
          <w:sz w:val="28"/>
          <w:szCs w:val="28"/>
        </w:rPr>
        <w:t xml:space="preserve"> </w:t>
      </w:r>
      <w:r w:rsidRPr="002300DB">
        <w:rPr>
          <w:rFonts w:ascii="Times New Roman" w:hAnsi="Times New Roman" w:cs="Times New Roman"/>
          <w:sz w:val="28"/>
          <w:szCs w:val="28"/>
        </w:rPr>
        <w:t>Про колективні договори й угоди”</w:t>
      </w:r>
      <w:r>
        <w:rPr>
          <w:rFonts w:ascii="Times New Roman" w:hAnsi="Times New Roman" w:cs="Times New Roman"/>
          <w:sz w:val="28"/>
          <w:szCs w:val="28"/>
        </w:rPr>
        <w:t>)</w:t>
      </w:r>
      <w:r w:rsidRPr="002300DB">
        <w:rPr>
          <w:rFonts w:ascii="Times New Roman" w:hAnsi="Times New Roman" w:cs="Times New Roman"/>
          <w:sz w:val="28"/>
          <w:szCs w:val="28"/>
        </w:rPr>
        <w:t>.</w:t>
      </w:r>
    </w:p>
    <w:p w:rsidR="007D4B48" w:rsidRPr="002300DB" w:rsidRDefault="007D4B48" w:rsidP="00475A27">
      <w:pPr>
        <w:tabs>
          <w:tab w:val="left" w:pos="164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2.2.17.</w:t>
      </w:r>
      <w:r w:rsidRPr="002300DB">
        <w:rPr>
          <w:rFonts w:ascii="Times New Roman" w:hAnsi="Times New Roman" w:cs="Times New Roman"/>
          <w:sz w:val="28"/>
          <w:szCs w:val="28"/>
        </w:rPr>
        <w:t>Сприяти реалізації Колективного договору, здійснювати поточний контроль за своєчасним виконанням заходів, передбачених цим договором.</w:t>
      </w:r>
    </w:p>
    <w:p w:rsidR="007D4B48" w:rsidRPr="00F61C18" w:rsidRDefault="007D4B48" w:rsidP="00475A27">
      <w:pPr>
        <w:tabs>
          <w:tab w:val="left" w:pos="1224"/>
        </w:tabs>
        <w:spacing w:line="360" w:lineRule="auto"/>
        <w:ind w:firstLine="360"/>
        <w:jc w:val="both"/>
        <w:outlineLvl w:val="3"/>
        <w:rPr>
          <w:rFonts w:ascii="Times New Roman" w:hAnsi="Times New Roman" w:cs="Times New Roman"/>
          <w:b/>
          <w:i/>
          <w:sz w:val="28"/>
          <w:szCs w:val="28"/>
        </w:rPr>
      </w:pPr>
      <w:bookmarkStart w:id="2" w:name="bookmark3"/>
      <w:r w:rsidRPr="00F61C18">
        <w:rPr>
          <w:rFonts w:ascii="Times New Roman" w:hAnsi="Times New Roman" w:cs="Times New Roman"/>
          <w:b/>
          <w:i/>
          <w:sz w:val="28"/>
          <w:szCs w:val="28"/>
        </w:rPr>
        <w:t>2.3.</w:t>
      </w:r>
      <w:r w:rsidRPr="00F61C18">
        <w:rPr>
          <w:rFonts w:ascii="Times New Roman" w:hAnsi="Times New Roman" w:cs="Times New Roman"/>
          <w:b/>
          <w:i/>
          <w:sz w:val="28"/>
          <w:szCs w:val="28"/>
        </w:rPr>
        <w:tab/>
        <w:t>Обов'язки трудового колективу:</w:t>
      </w:r>
      <w:bookmarkEnd w:id="2"/>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2.3.1.</w:t>
      </w:r>
      <w:r w:rsidRPr="002300DB">
        <w:rPr>
          <w:rFonts w:ascii="Times New Roman" w:hAnsi="Times New Roman" w:cs="Times New Roman"/>
          <w:sz w:val="28"/>
          <w:szCs w:val="28"/>
        </w:rPr>
        <w:t>Члени трудового колективу зобов'язуються дотримуватися умов Колективного договору, обов’язків, визначених умовами контракту, посадовими інструкціями, наказами, розпорядженнями адміністрації та інших документів, що регулюють соціально-економічні та трудові відносини Сторін, норм поведінки та встановлених правил внутрішнього трудового розпорядку.</w:t>
      </w:r>
    </w:p>
    <w:p w:rsidR="007D4B48" w:rsidRPr="00304F96" w:rsidRDefault="007D4B48" w:rsidP="00475A27">
      <w:pPr>
        <w:tabs>
          <w:tab w:val="left" w:pos="1548"/>
        </w:tabs>
        <w:spacing w:line="360" w:lineRule="auto"/>
        <w:ind w:firstLine="360"/>
        <w:jc w:val="both"/>
        <w:rPr>
          <w:rFonts w:ascii="Times New Roman" w:hAnsi="Times New Roman" w:cs="Times New Roman"/>
          <w:color w:val="auto"/>
          <w:sz w:val="28"/>
          <w:szCs w:val="28"/>
        </w:rPr>
      </w:pPr>
      <w:r w:rsidRPr="00304F96">
        <w:rPr>
          <w:rFonts w:ascii="Times New Roman" w:hAnsi="Times New Roman" w:cs="Times New Roman"/>
          <w:color w:val="auto"/>
          <w:sz w:val="28"/>
          <w:szCs w:val="28"/>
        </w:rPr>
        <w:t xml:space="preserve">2.3.2.Члени трудового колективу зобов’язуються сприяти виконанню </w:t>
      </w:r>
      <w:proofErr w:type="spellStart"/>
      <w:r w:rsidRPr="00304F96">
        <w:rPr>
          <w:rFonts w:ascii="Times New Roman" w:hAnsi="Times New Roman" w:cs="Times New Roman"/>
          <w:color w:val="auto"/>
          <w:sz w:val="28"/>
          <w:szCs w:val="28"/>
        </w:rPr>
        <w:t>госпдоговірних</w:t>
      </w:r>
      <w:proofErr w:type="spellEnd"/>
      <w:r w:rsidRPr="00304F96">
        <w:rPr>
          <w:rFonts w:ascii="Times New Roman" w:hAnsi="Times New Roman" w:cs="Times New Roman"/>
          <w:color w:val="auto"/>
          <w:sz w:val="28"/>
          <w:szCs w:val="28"/>
        </w:rPr>
        <w:t xml:space="preserve">  зобов’язань, працювати над зміц</w:t>
      </w:r>
      <w:r w:rsidR="00DE148F">
        <w:rPr>
          <w:rFonts w:ascii="Times New Roman" w:hAnsi="Times New Roman" w:cs="Times New Roman"/>
          <w:color w:val="auto"/>
          <w:sz w:val="28"/>
          <w:szCs w:val="28"/>
        </w:rPr>
        <w:t>ненням та розвитком матеріально-</w:t>
      </w:r>
      <w:r w:rsidRPr="00304F96">
        <w:rPr>
          <w:rFonts w:ascii="Times New Roman" w:hAnsi="Times New Roman" w:cs="Times New Roman"/>
          <w:color w:val="auto"/>
          <w:sz w:val="28"/>
          <w:szCs w:val="28"/>
        </w:rPr>
        <w:t xml:space="preserve">технічної бази закладу, </w:t>
      </w:r>
      <w:r w:rsidR="00DE148F">
        <w:rPr>
          <w:rFonts w:ascii="Times New Roman" w:hAnsi="Times New Roman" w:cs="Times New Roman"/>
          <w:color w:val="auto"/>
          <w:sz w:val="28"/>
          <w:szCs w:val="28"/>
        </w:rPr>
        <w:t>у</w:t>
      </w:r>
      <w:r w:rsidRPr="00304F96">
        <w:rPr>
          <w:rFonts w:ascii="Times New Roman" w:hAnsi="Times New Roman" w:cs="Times New Roman"/>
          <w:color w:val="auto"/>
          <w:sz w:val="28"/>
          <w:szCs w:val="28"/>
        </w:rPr>
        <w:t xml:space="preserve">проваджувати новітні технології у навчальний процес, всебічно сприяти високій якості виконання програмових завдань </w:t>
      </w:r>
    </w:p>
    <w:p w:rsidR="007D4B48" w:rsidRPr="00E103C5" w:rsidRDefault="007D4B48" w:rsidP="00475A27">
      <w:pPr>
        <w:tabs>
          <w:tab w:val="left" w:pos="1548"/>
        </w:tabs>
        <w:spacing w:line="360" w:lineRule="auto"/>
        <w:ind w:firstLine="360"/>
        <w:jc w:val="both"/>
        <w:rPr>
          <w:rFonts w:ascii="Times New Roman" w:hAnsi="Times New Roman" w:cs="Times New Roman"/>
          <w:color w:val="FF0000"/>
          <w:sz w:val="28"/>
          <w:szCs w:val="28"/>
        </w:rPr>
      </w:pPr>
      <w:r w:rsidRPr="00304F96">
        <w:rPr>
          <w:rFonts w:ascii="Times New Roman" w:hAnsi="Times New Roman" w:cs="Times New Roman"/>
          <w:color w:val="auto"/>
          <w:sz w:val="28"/>
          <w:szCs w:val="28"/>
        </w:rPr>
        <w:t xml:space="preserve">2.3.3.Підтримувати </w:t>
      </w:r>
      <w:r w:rsidRPr="00304F96">
        <w:rPr>
          <w:rFonts w:ascii="Times New Roman" w:hAnsi="Times New Roman" w:cs="Times New Roman"/>
          <w:color w:val="auto"/>
          <w:sz w:val="28"/>
          <w:szCs w:val="28"/>
          <w:shd w:val="clear" w:color="auto" w:fill="FFFFFF"/>
        </w:rPr>
        <w:t>нерозривний зв’язок із світовою та національною історією, культурою, національними традиціями, забезпечувати рівний доступ до освіти без дискримінації за будь-якими ознаками, у тому числі за ознакою інвалідності</w:t>
      </w:r>
      <w:r w:rsidRPr="00304F96">
        <w:rPr>
          <w:rFonts w:ascii="Times New Roman" w:hAnsi="Times New Roman" w:cs="Times New Roman"/>
          <w:color w:val="auto"/>
          <w:sz w:val="28"/>
          <w:szCs w:val="28"/>
        </w:rPr>
        <w:t>.</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2.3.4.</w:t>
      </w:r>
      <w:r w:rsidRPr="002300DB">
        <w:rPr>
          <w:rFonts w:ascii="Times New Roman" w:hAnsi="Times New Roman" w:cs="Times New Roman"/>
          <w:sz w:val="28"/>
          <w:szCs w:val="28"/>
        </w:rPr>
        <w:t>Постійно підвищувати професійний рівень, педагогічну майстерність, рівень виконавчої дисципліни, загальну культуру.</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2.3.5.</w:t>
      </w:r>
      <w:r w:rsidRPr="002300DB">
        <w:rPr>
          <w:rFonts w:ascii="Times New Roman" w:hAnsi="Times New Roman" w:cs="Times New Roman"/>
          <w:sz w:val="28"/>
          <w:szCs w:val="28"/>
        </w:rPr>
        <w:t>Зберігати матеріальні цінності, економити електроенергію, підтримувати чистоту на робочих місцях, не палити в навчальних корпусах.</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2.3.6.</w:t>
      </w:r>
      <w:r w:rsidRPr="002300DB">
        <w:rPr>
          <w:rFonts w:ascii="Times New Roman" w:hAnsi="Times New Roman" w:cs="Times New Roman"/>
          <w:sz w:val="28"/>
          <w:szCs w:val="28"/>
        </w:rPr>
        <w:t>При виникненні колективних трудових спорів дотримуватися порядку звернень при їхньому розв'язанні, згідно з чинним законодавством.</w:t>
      </w:r>
    </w:p>
    <w:p w:rsidR="007D4B48" w:rsidRPr="002300DB" w:rsidRDefault="007D4B48" w:rsidP="00475A27">
      <w:pPr>
        <w:tabs>
          <w:tab w:val="left" w:pos="1224"/>
        </w:tabs>
        <w:spacing w:line="360" w:lineRule="auto"/>
        <w:ind w:firstLine="360"/>
        <w:jc w:val="both"/>
        <w:outlineLvl w:val="3"/>
        <w:rPr>
          <w:rFonts w:ascii="Times New Roman" w:hAnsi="Times New Roman" w:cs="Times New Roman"/>
          <w:sz w:val="28"/>
          <w:szCs w:val="28"/>
        </w:rPr>
      </w:pPr>
      <w:bookmarkStart w:id="3" w:name="bookmark4"/>
      <w:r>
        <w:rPr>
          <w:rFonts w:ascii="Times New Roman" w:hAnsi="Times New Roman" w:cs="Times New Roman"/>
          <w:sz w:val="28"/>
          <w:szCs w:val="28"/>
        </w:rPr>
        <w:t>2.4.</w:t>
      </w:r>
      <w:r w:rsidRPr="002300DB">
        <w:rPr>
          <w:rFonts w:ascii="Times New Roman" w:hAnsi="Times New Roman" w:cs="Times New Roman"/>
          <w:sz w:val="28"/>
          <w:szCs w:val="28"/>
        </w:rPr>
        <w:t>Спільні заходи адміністрації та профкому.</w:t>
      </w:r>
      <w:bookmarkEnd w:id="3"/>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2.4.1.</w:t>
      </w:r>
      <w:r w:rsidRPr="002300DB">
        <w:rPr>
          <w:rFonts w:ascii="Times New Roman" w:hAnsi="Times New Roman" w:cs="Times New Roman"/>
          <w:sz w:val="28"/>
          <w:szCs w:val="28"/>
        </w:rPr>
        <w:t xml:space="preserve">Колективний договір набуває чинності з моменту його підписання </w:t>
      </w:r>
      <w:r>
        <w:rPr>
          <w:rFonts w:ascii="Times New Roman" w:hAnsi="Times New Roman" w:cs="Times New Roman"/>
          <w:sz w:val="28"/>
          <w:szCs w:val="28"/>
        </w:rPr>
        <w:t>с</w:t>
      </w:r>
      <w:r w:rsidRPr="002300DB">
        <w:rPr>
          <w:rFonts w:ascii="Times New Roman" w:hAnsi="Times New Roman" w:cs="Times New Roman"/>
          <w:sz w:val="28"/>
          <w:szCs w:val="28"/>
        </w:rPr>
        <w:t>торонами і діє до укладання нового Колективного договору.</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2.4.2.</w:t>
      </w:r>
      <w:r w:rsidRPr="002300DB">
        <w:rPr>
          <w:rFonts w:ascii="Times New Roman" w:hAnsi="Times New Roman" w:cs="Times New Roman"/>
          <w:sz w:val="28"/>
          <w:szCs w:val="28"/>
        </w:rPr>
        <w:t>Сторони, за погодженням між собою, можуть вносити зміни та доповнення до Колективного договору.</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2.4.3.</w:t>
      </w:r>
      <w:r w:rsidRPr="002300DB">
        <w:rPr>
          <w:rFonts w:ascii="Times New Roman" w:hAnsi="Times New Roman" w:cs="Times New Roman"/>
          <w:sz w:val="28"/>
          <w:szCs w:val="28"/>
        </w:rPr>
        <w:t>Пропозиції кожної зі сторін щодо внесення змін і доповнень до</w:t>
      </w:r>
    </w:p>
    <w:p w:rsidR="007D4B48" w:rsidRPr="002300DB" w:rsidRDefault="00DE148F" w:rsidP="00475A27">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sidR="007D4B48" w:rsidRPr="002300DB">
        <w:rPr>
          <w:rFonts w:ascii="Times New Roman" w:hAnsi="Times New Roman" w:cs="Times New Roman"/>
          <w:sz w:val="28"/>
          <w:szCs w:val="28"/>
        </w:rPr>
        <w:t>олективного договору розглядають спільно і приймають рішення у 10-</w:t>
      </w:r>
    </w:p>
    <w:p w:rsidR="007D4B48" w:rsidRPr="002300DB" w:rsidRDefault="007D4B48" w:rsidP="00475A27">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lastRenderedPageBreak/>
        <w:t>денний строк від дня їх отримання іншою стороною.</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2.4.4.</w:t>
      </w:r>
      <w:r w:rsidRPr="002300DB">
        <w:rPr>
          <w:rFonts w:ascii="Times New Roman" w:hAnsi="Times New Roman" w:cs="Times New Roman"/>
          <w:sz w:val="28"/>
          <w:szCs w:val="28"/>
        </w:rPr>
        <w:t>Жодна зі сторін, що уклали цей Колективний договір, не може протягом усього строку його дії в односторонньому порядку приймати рішення, що змінюють норми, положення, зобов'язання Колективного договору або припиняють їх виконання.</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2.4.5.</w:t>
      </w:r>
      <w:r w:rsidRPr="002300DB">
        <w:rPr>
          <w:rFonts w:ascii="Times New Roman" w:hAnsi="Times New Roman" w:cs="Times New Roman"/>
          <w:sz w:val="28"/>
          <w:szCs w:val="28"/>
        </w:rPr>
        <w:t xml:space="preserve">Спірні питання, що виникають між </w:t>
      </w:r>
      <w:r>
        <w:rPr>
          <w:rFonts w:ascii="Times New Roman" w:hAnsi="Times New Roman" w:cs="Times New Roman"/>
          <w:sz w:val="28"/>
          <w:szCs w:val="28"/>
        </w:rPr>
        <w:t>с</w:t>
      </w:r>
      <w:r w:rsidRPr="002300DB">
        <w:rPr>
          <w:rFonts w:ascii="Times New Roman" w:hAnsi="Times New Roman" w:cs="Times New Roman"/>
          <w:sz w:val="28"/>
          <w:szCs w:val="28"/>
        </w:rPr>
        <w:t>торонами при виконанні умов Колективного договору, вирішуються у відповідності до вимог чинного законодавства.</w:t>
      </w:r>
    </w:p>
    <w:p w:rsidR="007D4B48" w:rsidRPr="002300DB" w:rsidRDefault="007D4B48" w:rsidP="00475A27">
      <w:pPr>
        <w:tabs>
          <w:tab w:val="left" w:pos="154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2.4.6.</w:t>
      </w:r>
      <w:r w:rsidRPr="002300DB">
        <w:rPr>
          <w:rFonts w:ascii="Times New Roman" w:hAnsi="Times New Roman" w:cs="Times New Roman"/>
          <w:sz w:val="28"/>
          <w:szCs w:val="28"/>
        </w:rPr>
        <w:t>Сторони Колективного договору забезпечують неухильне виконання умов Договору, вирішують питання про притягнення до</w:t>
      </w:r>
    </w:p>
    <w:p w:rsidR="007D4B48" w:rsidRPr="002300DB" w:rsidRDefault="007D4B48" w:rsidP="00475A27">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відповідальності осі</w:t>
      </w:r>
      <w:r w:rsidR="00DE148F">
        <w:rPr>
          <w:rFonts w:ascii="Times New Roman" w:hAnsi="Times New Roman" w:cs="Times New Roman"/>
          <w:sz w:val="28"/>
          <w:szCs w:val="28"/>
        </w:rPr>
        <w:t>б, які не виконують зобов'язання,</w:t>
      </w:r>
      <w:r w:rsidRPr="002300DB">
        <w:rPr>
          <w:rFonts w:ascii="Times New Roman" w:hAnsi="Times New Roman" w:cs="Times New Roman"/>
          <w:sz w:val="28"/>
          <w:szCs w:val="28"/>
        </w:rPr>
        <w:t xml:space="preserve"> Колективного договору у відповідності до вимог Закону України „</w:t>
      </w:r>
      <w:r>
        <w:rPr>
          <w:rFonts w:ascii="Times New Roman" w:hAnsi="Times New Roman" w:cs="Times New Roman"/>
          <w:sz w:val="28"/>
          <w:szCs w:val="28"/>
        </w:rPr>
        <w:t xml:space="preserve"> </w:t>
      </w:r>
      <w:r w:rsidRPr="002300DB">
        <w:rPr>
          <w:rFonts w:ascii="Times New Roman" w:hAnsi="Times New Roman" w:cs="Times New Roman"/>
          <w:sz w:val="28"/>
          <w:szCs w:val="28"/>
        </w:rPr>
        <w:t>Про Колективні договори й угоди”.</w:t>
      </w:r>
    </w:p>
    <w:p w:rsidR="007D4B48" w:rsidRPr="002300DB" w:rsidRDefault="007D4B48" w:rsidP="00475A27">
      <w:pPr>
        <w:tabs>
          <w:tab w:val="left" w:pos="168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2.4.7.</w:t>
      </w:r>
      <w:r w:rsidRPr="002300DB">
        <w:rPr>
          <w:rFonts w:ascii="Times New Roman" w:hAnsi="Times New Roman" w:cs="Times New Roman"/>
          <w:sz w:val="28"/>
          <w:szCs w:val="28"/>
        </w:rPr>
        <w:t xml:space="preserve">Адміністрація (спільно із профкомом) після підписання Колективного договору подає його на реєстрацію </w:t>
      </w:r>
      <w:r>
        <w:rPr>
          <w:rFonts w:ascii="Times New Roman" w:hAnsi="Times New Roman" w:cs="Times New Roman"/>
          <w:sz w:val="28"/>
          <w:szCs w:val="28"/>
        </w:rPr>
        <w:t>до управління праці та соціального захи</w:t>
      </w:r>
      <w:r w:rsidR="00DE148F">
        <w:rPr>
          <w:rFonts w:ascii="Times New Roman" w:hAnsi="Times New Roman" w:cs="Times New Roman"/>
          <w:sz w:val="28"/>
          <w:szCs w:val="28"/>
        </w:rPr>
        <w:t xml:space="preserve">сту населення Косівської РДА .  </w:t>
      </w:r>
      <w:r w:rsidRPr="002300DB">
        <w:rPr>
          <w:rFonts w:ascii="Times New Roman" w:hAnsi="Times New Roman" w:cs="Times New Roman"/>
          <w:sz w:val="28"/>
          <w:szCs w:val="28"/>
        </w:rPr>
        <w:t xml:space="preserve"> </w:t>
      </w:r>
      <w:r>
        <w:rPr>
          <w:rFonts w:ascii="Times New Roman" w:hAnsi="Times New Roman" w:cs="Times New Roman"/>
          <w:sz w:val="28"/>
          <w:szCs w:val="28"/>
        </w:rPr>
        <w:t>Ч</w:t>
      </w:r>
      <w:r w:rsidRPr="002300DB">
        <w:rPr>
          <w:rFonts w:ascii="Times New Roman" w:hAnsi="Times New Roman" w:cs="Times New Roman"/>
          <w:sz w:val="28"/>
          <w:szCs w:val="28"/>
        </w:rPr>
        <w:t>ерез 10 діб після реєстрації доводить його до відома трудового колективу та забезпечує впродовж усього терміну дії договору ознайомлення з ним під розписку щойно прийнятих працівників.</w:t>
      </w: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7D4B48" w:rsidRDefault="007D4B48" w:rsidP="00475A27">
      <w:pPr>
        <w:spacing w:line="360" w:lineRule="auto"/>
        <w:jc w:val="both"/>
        <w:rPr>
          <w:rFonts w:ascii="Times New Roman" w:hAnsi="Times New Roman" w:cs="Times New Roman"/>
          <w:sz w:val="28"/>
          <w:szCs w:val="28"/>
        </w:rPr>
      </w:pPr>
    </w:p>
    <w:p w:rsidR="00475A27" w:rsidRDefault="00475A27" w:rsidP="00475A27">
      <w:pPr>
        <w:spacing w:line="360" w:lineRule="auto"/>
        <w:jc w:val="both"/>
        <w:rPr>
          <w:rFonts w:ascii="Times New Roman" w:hAnsi="Times New Roman" w:cs="Times New Roman"/>
          <w:sz w:val="28"/>
          <w:szCs w:val="28"/>
        </w:rPr>
      </w:pPr>
    </w:p>
    <w:p w:rsidR="00475A27" w:rsidRDefault="00475A27" w:rsidP="00475A27">
      <w:pPr>
        <w:spacing w:line="360" w:lineRule="auto"/>
        <w:jc w:val="both"/>
        <w:rPr>
          <w:rFonts w:ascii="Times New Roman" w:hAnsi="Times New Roman" w:cs="Times New Roman"/>
          <w:sz w:val="28"/>
          <w:szCs w:val="28"/>
        </w:rPr>
      </w:pPr>
    </w:p>
    <w:p w:rsidR="00475A27" w:rsidRDefault="00475A27" w:rsidP="00475A27">
      <w:pPr>
        <w:spacing w:line="360" w:lineRule="auto"/>
        <w:jc w:val="both"/>
        <w:rPr>
          <w:rFonts w:ascii="Times New Roman" w:hAnsi="Times New Roman" w:cs="Times New Roman"/>
          <w:sz w:val="28"/>
          <w:szCs w:val="28"/>
        </w:rPr>
      </w:pPr>
    </w:p>
    <w:p w:rsidR="00475A27" w:rsidRDefault="00475A27" w:rsidP="00475A27">
      <w:pPr>
        <w:spacing w:line="360" w:lineRule="auto"/>
        <w:jc w:val="both"/>
        <w:rPr>
          <w:rFonts w:ascii="Times New Roman" w:hAnsi="Times New Roman" w:cs="Times New Roman"/>
          <w:sz w:val="28"/>
          <w:szCs w:val="28"/>
        </w:rPr>
      </w:pPr>
    </w:p>
    <w:p w:rsidR="00475A27" w:rsidRDefault="00475A27"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50658C" w:rsidRDefault="0050658C" w:rsidP="00475A27">
      <w:pPr>
        <w:spacing w:line="360" w:lineRule="auto"/>
        <w:jc w:val="both"/>
        <w:rPr>
          <w:rFonts w:ascii="Times New Roman" w:hAnsi="Times New Roman" w:cs="Times New Roman"/>
          <w:sz w:val="28"/>
          <w:szCs w:val="28"/>
        </w:rPr>
      </w:pPr>
    </w:p>
    <w:p w:rsidR="007D4B48" w:rsidRPr="00F61C18" w:rsidRDefault="00083595" w:rsidP="00747793">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D4B48" w:rsidRPr="00F61C18">
        <w:rPr>
          <w:rFonts w:ascii="Times New Roman" w:hAnsi="Times New Roman" w:cs="Times New Roman"/>
          <w:b/>
          <w:sz w:val="28"/>
          <w:szCs w:val="28"/>
        </w:rPr>
        <w:t>Розділ III. Забезпечення зайнятості</w:t>
      </w:r>
    </w:p>
    <w:p w:rsidR="007D4B48" w:rsidRPr="00F61C18" w:rsidRDefault="007D4B48" w:rsidP="00747793">
      <w:pPr>
        <w:spacing w:line="360" w:lineRule="auto"/>
        <w:ind w:firstLine="360"/>
        <w:jc w:val="both"/>
        <w:rPr>
          <w:rFonts w:ascii="Times New Roman" w:hAnsi="Times New Roman" w:cs="Times New Roman"/>
          <w:b/>
          <w:i/>
          <w:sz w:val="28"/>
          <w:szCs w:val="28"/>
        </w:rPr>
      </w:pPr>
      <w:r w:rsidRPr="00F61C18">
        <w:rPr>
          <w:rFonts w:ascii="Times New Roman" w:hAnsi="Times New Roman" w:cs="Times New Roman"/>
          <w:b/>
          <w:i/>
          <w:sz w:val="28"/>
          <w:szCs w:val="28"/>
        </w:rPr>
        <w:t>3.1 Адміністрація зобов'язується:</w:t>
      </w:r>
    </w:p>
    <w:p w:rsidR="007D4B48" w:rsidRPr="002300DB" w:rsidRDefault="007D4B48" w:rsidP="00747793">
      <w:pPr>
        <w:tabs>
          <w:tab w:val="left" w:pos="151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3.1.1.</w:t>
      </w:r>
      <w:r w:rsidRPr="002300DB">
        <w:rPr>
          <w:rFonts w:ascii="Times New Roman" w:hAnsi="Times New Roman" w:cs="Times New Roman"/>
          <w:sz w:val="28"/>
          <w:szCs w:val="28"/>
        </w:rPr>
        <w:t xml:space="preserve">Приймати рішення про зміни </w:t>
      </w:r>
      <w:r w:rsidR="00DE148F">
        <w:rPr>
          <w:rFonts w:ascii="Times New Roman" w:hAnsi="Times New Roman" w:cs="Times New Roman"/>
          <w:sz w:val="28"/>
          <w:szCs w:val="28"/>
        </w:rPr>
        <w:t xml:space="preserve">в </w:t>
      </w:r>
      <w:r w:rsidRPr="002300DB">
        <w:rPr>
          <w:rFonts w:ascii="Times New Roman" w:hAnsi="Times New Roman" w:cs="Times New Roman"/>
          <w:sz w:val="28"/>
          <w:szCs w:val="28"/>
        </w:rPr>
        <w:t>організації виробництва й праці, ліквідацію, реорганізацію, перепрофілювання установи, скорочення чисельності або штату працівників лише після попереднього проведення переговорів (консультацій) із профкомом не пізніше як за три місяці до здійснення цих заходів (п. 4.1.8. Галузевої угоди), крім випадків, що стосуються формування штатів після здійснення нового набору студентів.</w:t>
      </w:r>
    </w:p>
    <w:p w:rsidR="007D4B48" w:rsidRPr="002300DB" w:rsidRDefault="007D4B48" w:rsidP="00747793">
      <w:pPr>
        <w:tabs>
          <w:tab w:val="left" w:pos="151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3.1.2.</w:t>
      </w:r>
      <w:r w:rsidRPr="002300DB">
        <w:rPr>
          <w:rFonts w:ascii="Times New Roman" w:hAnsi="Times New Roman" w:cs="Times New Roman"/>
          <w:sz w:val="28"/>
          <w:szCs w:val="28"/>
        </w:rPr>
        <w:t>При виникненні необхідності вивільнення працівників на підставі п.1 ст.40 КЗпП України:</w:t>
      </w:r>
    </w:p>
    <w:p w:rsidR="007D4B48" w:rsidRPr="002300DB" w:rsidRDefault="007D4B48" w:rsidP="00747793">
      <w:pPr>
        <w:tabs>
          <w:tab w:val="left" w:pos="92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повідомляти не пізніше ніж за два місяці в письмовій формі державну службу зайнятості про вивільнення працівників у зв'язку зі змінами в організації праці, штату працівників;</w:t>
      </w:r>
    </w:p>
    <w:p w:rsidR="007D4B48" w:rsidRPr="002300DB" w:rsidRDefault="007D4B48" w:rsidP="00747793">
      <w:pPr>
        <w:tabs>
          <w:tab w:val="left" w:pos="92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вивільнення здійснювати лише після використання всіх можливостей забезпечити їх роботою на іншому робочому місці, у т.</w:t>
      </w:r>
      <w:r w:rsidR="009C2EC8">
        <w:rPr>
          <w:rFonts w:ascii="Times New Roman" w:hAnsi="Times New Roman" w:cs="Times New Roman"/>
          <w:sz w:val="28"/>
          <w:szCs w:val="28"/>
        </w:rPr>
        <w:t xml:space="preserve"> </w:t>
      </w:r>
      <w:r w:rsidRPr="002300DB">
        <w:rPr>
          <w:rFonts w:ascii="Times New Roman" w:hAnsi="Times New Roman" w:cs="Times New Roman"/>
          <w:sz w:val="28"/>
          <w:szCs w:val="28"/>
        </w:rPr>
        <w:t>ч. за рахунок звільнення сумісників, ліквідації суміщення тощо.</w:t>
      </w:r>
    </w:p>
    <w:p w:rsidR="007D4B48" w:rsidRPr="002300DB" w:rsidRDefault="007D4B48" w:rsidP="00747793">
      <w:pPr>
        <w:tabs>
          <w:tab w:val="left" w:pos="184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3.1.3.</w:t>
      </w:r>
      <w:r w:rsidRPr="002300DB">
        <w:rPr>
          <w:rFonts w:ascii="Times New Roman" w:hAnsi="Times New Roman" w:cs="Times New Roman"/>
          <w:sz w:val="28"/>
          <w:szCs w:val="28"/>
        </w:rPr>
        <w:t>Сприяти створенню нових робочих місць за рахунок власних коштів та розширення платних послуг.</w:t>
      </w:r>
    </w:p>
    <w:p w:rsidR="007D4B48" w:rsidRPr="00304F96" w:rsidRDefault="007D4B48" w:rsidP="00747793">
      <w:pPr>
        <w:tabs>
          <w:tab w:val="left" w:pos="1513"/>
        </w:tabs>
        <w:spacing w:line="360" w:lineRule="auto"/>
        <w:ind w:firstLine="360"/>
        <w:jc w:val="both"/>
        <w:rPr>
          <w:rFonts w:ascii="Times New Roman" w:hAnsi="Times New Roman" w:cs="Times New Roman"/>
          <w:color w:val="auto"/>
          <w:sz w:val="28"/>
          <w:szCs w:val="28"/>
        </w:rPr>
      </w:pPr>
      <w:r>
        <w:rPr>
          <w:rFonts w:ascii="Times New Roman" w:hAnsi="Times New Roman" w:cs="Times New Roman"/>
          <w:sz w:val="28"/>
          <w:szCs w:val="28"/>
        </w:rPr>
        <w:t>3.1.4.</w:t>
      </w:r>
      <w:r w:rsidRPr="002300DB">
        <w:rPr>
          <w:rFonts w:ascii="Times New Roman" w:hAnsi="Times New Roman" w:cs="Times New Roman"/>
          <w:sz w:val="28"/>
          <w:szCs w:val="28"/>
        </w:rPr>
        <w:t>Залучати до викладацької роботи керівних непедагогічних праців</w:t>
      </w:r>
      <w:r w:rsidRPr="002300DB">
        <w:rPr>
          <w:rFonts w:ascii="Times New Roman" w:hAnsi="Times New Roman" w:cs="Times New Roman"/>
          <w:sz w:val="28"/>
          <w:szCs w:val="28"/>
        </w:rPr>
        <w:softHyphen/>
        <w:t>ників даної установи, а також працівників інших підприємств, установ, органі</w:t>
      </w:r>
      <w:r w:rsidRPr="002300DB">
        <w:rPr>
          <w:rFonts w:ascii="Times New Roman" w:hAnsi="Times New Roman" w:cs="Times New Roman"/>
          <w:sz w:val="28"/>
          <w:szCs w:val="28"/>
        </w:rPr>
        <w:softHyphen/>
        <w:t>зацій на умовах погодинної оплати лише за умови забезпечення штатних педа</w:t>
      </w:r>
      <w:r w:rsidRPr="002300DB">
        <w:rPr>
          <w:rFonts w:ascii="Times New Roman" w:hAnsi="Times New Roman" w:cs="Times New Roman"/>
          <w:sz w:val="28"/>
          <w:szCs w:val="28"/>
        </w:rPr>
        <w:softHyphen/>
        <w:t>гогічних працівників навчальним навантаженням в обсязі не менше відпов</w:t>
      </w:r>
      <w:r>
        <w:rPr>
          <w:rFonts w:ascii="Times New Roman" w:hAnsi="Times New Roman" w:cs="Times New Roman"/>
          <w:sz w:val="28"/>
          <w:szCs w:val="28"/>
        </w:rPr>
        <w:t xml:space="preserve">ідної кількості годин на ставку, </w:t>
      </w:r>
      <w:r w:rsidRPr="00304F96">
        <w:rPr>
          <w:rFonts w:ascii="Times New Roman" w:hAnsi="Times New Roman" w:cs="Times New Roman"/>
          <w:color w:val="auto"/>
          <w:sz w:val="28"/>
          <w:szCs w:val="28"/>
        </w:rPr>
        <w:t>при наявності в навчальному закладі працівників відповідної кваліфікації</w:t>
      </w:r>
      <w:r>
        <w:rPr>
          <w:rFonts w:ascii="Times New Roman" w:hAnsi="Times New Roman" w:cs="Times New Roman"/>
          <w:color w:val="auto"/>
          <w:sz w:val="28"/>
          <w:szCs w:val="28"/>
        </w:rPr>
        <w:t>.</w:t>
      </w:r>
    </w:p>
    <w:p w:rsidR="007D4B48" w:rsidRPr="002300DB" w:rsidRDefault="007D4B48" w:rsidP="00747793">
      <w:pPr>
        <w:tabs>
          <w:tab w:val="left" w:pos="151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3.1.5.</w:t>
      </w:r>
      <w:r w:rsidRPr="002300DB">
        <w:rPr>
          <w:rFonts w:ascii="Times New Roman" w:hAnsi="Times New Roman" w:cs="Times New Roman"/>
          <w:sz w:val="28"/>
          <w:szCs w:val="28"/>
        </w:rPr>
        <w:t>Застосовувати для забезпечення продуктивної зайнятості гнучк</w:t>
      </w:r>
      <w:r w:rsidR="00DE148F">
        <w:rPr>
          <w:rFonts w:ascii="Times New Roman" w:hAnsi="Times New Roman" w:cs="Times New Roman"/>
          <w:sz w:val="28"/>
          <w:szCs w:val="28"/>
        </w:rPr>
        <w:t>ий режим</w:t>
      </w:r>
      <w:r w:rsidRPr="002300DB">
        <w:rPr>
          <w:rFonts w:ascii="Times New Roman" w:hAnsi="Times New Roman" w:cs="Times New Roman"/>
          <w:sz w:val="28"/>
          <w:szCs w:val="28"/>
        </w:rPr>
        <w:t xml:space="preserve"> праці та інші заходи, що сприяють збереженню та розвитку системи робочих місць (ст. 13 Закону "Про зайнятість").</w:t>
      </w:r>
    </w:p>
    <w:p w:rsidR="007D4B48" w:rsidRPr="00F61C18" w:rsidRDefault="007D4B48" w:rsidP="00747793">
      <w:pPr>
        <w:tabs>
          <w:tab w:val="left" w:pos="1325"/>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3.2.</w:t>
      </w:r>
      <w:r w:rsidRPr="00F61C18">
        <w:rPr>
          <w:rFonts w:ascii="Times New Roman" w:hAnsi="Times New Roman" w:cs="Times New Roman"/>
          <w:b/>
          <w:i/>
          <w:sz w:val="28"/>
          <w:szCs w:val="28"/>
        </w:rPr>
        <w:t>Профспілковий комітет зобов'язується:</w:t>
      </w:r>
    </w:p>
    <w:p w:rsidR="007D4B48" w:rsidRPr="002300DB" w:rsidRDefault="007D4B48" w:rsidP="00747793">
      <w:pPr>
        <w:tabs>
          <w:tab w:val="left" w:pos="151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3.2.1.</w:t>
      </w:r>
      <w:r w:rsidRPr="002300DB">
        <w:rPr>
          <w:rFonts w:ascii="Times New Roman" w:hAnsi="Times New Roman" w:cs="Times New Roman"/>
          <w:sz w:val="28"/>
          <w:szCs w:val="28"/>
        </w:rPr>
        <w:t>Вести роз'яснювальну роботу з питань трудових прав та соціального захисту вивільнюваних працівників.</w:t>
      </w:r>
    </w:p>
    <w:p w:rsidR="007D4B48" w:rsidRPr="002300DB" w:rsidRDefault="007D4B48" w:rsidP="00747793">
      <w:pPr>
        <w:tabs>
          <w:tab w:val="left" w:pos="151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3.2.2.</w:t>
      </w:r>
      <w:r w:rsidRPr="002300DB">
        <w:rPr>
          <w:rFonts w:ascii="Times New Roman" w:hAnsi="Times New Roman" w:cs="Times New Roman"/>
          <w:sz w:val="28"/>
          <w:szCs w:val="28"/>
        </w:rPr>
        <w:t xml:space="preserve">Забезпечувати захист вивільнюваних працівників згідно з чинним </w:t>
      </w:r>
      <w:r w:rsidRPr="002300DB">
        <w:rPr>
          <w:rFonts w:ascii="Times New Roman" w:hAnsi="Times New Roman" w:cs="Times New Roman"/>
          <w:sz w:val="28"/>
          <w:szCs w:val="28"/>
        </w:rPr>
        <w:lastRenderedPageBreak/>
        <w:t>законодавством. Контролювати надання працівникам переважного права залишення на роботі, відповідно до ст. 42 КЗпП України. Не допускати</w:t>
      </w:r>
    </w:p>
    <w:p w:rsidR="007D4B48" w:rsidRDefault="00045F38" w:rsidP="00747793">
      <w:pPr>
        <w:spacing w:line="360" w:lineRule="auto"/>
        <w:jc w:val="both"/>
        <w:rPr>
          <w:rFonts w:ascii="Times New Roman" w:hAnsi="Times New Roman" w:cs="Times New Roman"/>
          <w:sz w:val="28"/>
          <w:szCs w:val="28"/>
        </w:rPr>
      </w:pPr>
      <w:r>
        <w:rPr>
          <w:rFonts w:ascii="Times New Roman" w:hAnsi="Times New Roman" w:cs="Times New Roman"/>
          <w:sz w:val="28"/>
          <w:szCs w:val="28"/>
        </w:rPr>
        <w:t>звільнення</w:t>
      </w:r>
      <w:r w:rsidR="007D4B48" w:rsidRPr="002300DB">
        <w:rPr>
          <w:rFonts w:ascii="Times New Roman" w:hAnsi="Times New Roman" w:cs="Times New Roman"/>
          <w:sz w:val="28"/>
          <w:szCs w:val="28"/>
        </w:rPr>
        <w:t xml:space="preserve"> за ініціативою адміністрації, вагітних, жінок, що мають дітей віком до трьох років, одиноких матерів за наявності дитини віком до 14 років або дитини-інваліда (ст. 184 КЗпП України).</w:t>
      </w:r>
    </w:p>
    <w:p w:rsidR="007D4B48" w:rsidRDefault="007D4B48" w:rsidP="00747793">
      <w:pPr>
        <w:spacing w:line="360" w:lineRule="auto"/>
        <w:jc w:val="both"/>
        <w:rPr>
          <w:rFonts w:ascii="Times New Roman" w:hAnsi="Times New Roman" w:cs="Times New Roman"/>
          <w:sz w:val="28"/>
          <w:szCs w:val="28"/>
        </w:rPr>
      </w:pPr>
    </w:p>
    <w:p w:rsidR="007D4B48" w:rsidRDefault="007D4B48" w:rsidP="00747793">
      <w:pPr>
        <w:spacing w:line="360" w:lineRule="auto"/>
        <w:jc w:val="both"/>
        <w:rPr>
          <w:rFonts w:ascii="Times New Roman" w:hAnsi="Times New Roman" w:cs="Times New Roman"/>
          <w:sz w:val="28"/>
          <w:szCs w:val="28"/>
        </w:rPr>
      </w:pPr>
    </w:p>
    <w:p w:rsidR="007D4B48" w:rsidRDefault="007D4B48" w:rsidP="00747793">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665EF3" w:rsidRDefault="00665EF3" w:rsidP="00C71371">
      <w:pPr>
        <w:spacing w:line="360" w:lineRule="auto"/>
        <w:jc w:val="both"/>
        <w:rPr>
          <w:rFonts w:ascii="Times New Roman" w:hAnsi="Times New Roman" w:cs="Times New Roman"/>
          <w:sz w:val="28"/>
          <w:szCs w:val="28"/>
        </w:rPr>
      </w:pPr>
    </w:p>
    <w:p w:rsidR="00665EF3" w:rsidRDefault="00665EF3" w:rsidP="00C71371">
      <w:pPr>
        <w:spacing w:line="360" w:lineRule="auto"/>
        <w:jc w:val="both"/>
        <w:rPr>
          <w:rFonts w:ascii="Times New Roman" w:hAnsi="Times New Roman" w:cs="Times New Roman"/>
          <w:sz w:val="28"/>
          <w:szCs w:val="28"/>
        </w:rPr>
      </w:pPr>
    </w:p>
    <w:p w:rsidR="00665EF3" w:rsidRDefault="00665EF3" w:rsidP="00C71371">
      <w:pPr>
        <w:spacing w:line="360" w:lineRule="auto"/>
        <w:jc w:val="both"/>
        <w:rPr>
          <w:rFonts w:ascii="Times New Roman" w:hAnsi="Times New Roman" w:cs="Times New Roman"/>
          <w:sz w:val="28"/>
          <w:szCs w:val="28"/>
        </w:rPr>
      </w:pPr>
    </w:p>
    <w:p w:rsidR="00665EF3" w:rsidRDefault="00665EF3" w:rsidP="00C71371">
      <w:pPr>
        <w:spacing w:line="360" w:lineRule="auto"/>
        <w:jc w:val="both"/>
        <w:rPr>
          <w:rFonts w:ascii="Times New Roman" w:hAnsi="Times New Roman" w:cs="Times New Roman"/>
          <w:sz w:val="28"/>
          <w:szCs w:val="28"/>
        </w:rPr>
      </w:pPr>
    </w:p>
    <w:p w:rsidR="00665EF3" w:rsidRDefault="00665EF3" w:rsidP="00C71371">
      <w:pPr>
        <w:spacing w:line="360" w:lineRule="auto"/>
        <w:jc w:val="both"/>
        <w:rPr>
          <w:rFonts w:ascii="Times New Roman" w:hAnsi="Times New Roman" w:cs="Times New Roman"/>
          <w:sz w:val="28"/>
          <w:szCs w:val="28"/>
        </w:rPr>
      </w:pPr>
    </w:p>
    <w:p w:rsidR="0050658C" w:rsidRDefault="0050658C" w:rsidP="00C71371">
      <w:pPr>
        <w:spacing w:line="360" w:lineRule="auto"/>
        <w:jc w:val="both"/>
        <w:rPr>
          <w:rFonts w:ascii="Times New Roman" w:hAnsi="Times New Roman" w:cs="Times New Roman"/>
          <w:sz w:val="28"/>
          <w:szCs w:val="28"/>
        </w:rPr>
      </w:pPr>
    </w:p>
    <w:p w:rsidR="0050658C" w:rsidRDefault="0050658C" w:rsidP="00C71371">
      <w:pPr>
        <w:spacing w:line="360" w:lineRule="auto"/>
        <w:jc w:val="both"/>
        <w:rPr>
          <w:rFonts w:ascii="Times New Roman" w:hAnsi="Times New Roman" w:cs="Times New Roman"/>
          <w:sz w:val="28"/>
          <w:szCs w:val="28"/>
        </w:rPr>
      </w:pPr>
    </w:p>
    <w:p w:rsidR="0020484F" w:rsidRPr="006A55D2" w:rsidRDefault="0020484F" w:rsidP="00C71371">
      <w:pPr>
        <w:spacing w:line="360" w:lineRule="auto"/>
        <w:jc w:val="both"/>
        <w:rPr>
          <w:rFonts w:ascii="Times New Roman" w:hAnsi="Times New Roman" w:cs="Times New Roman"/>
          <w:b/>
          <w:sz w:val="28"/>
          <w:szCs w:val="28"/>
        </w:rPr>
      </w:pPr>
    </w:p>
    <w:p w:rsidR="000D6CBA" w:rsidRPr="00665EF3" w:rsidRDefault="00665EF3" w:rsidP="00665EF3">
      <w:pPr>
        <w:spacing w:line="360" w:lineRule="auto"/>
        <w:jc w:val="both"/>
        <w:rPr>
          <w:rFonts w:ascii="Times New Roman" w:hAnsi="Times New Roman" w:cs="Times New Roman"/>
          <w:b/>
          <w:color w:val="auto"/>
          <w:sz w:val="28"/>
          <w:szCs w:val="28"/>
        </w:rPr>
      </w:pPr>
      <w:r>
        <w:rPr>
          <w:rFonts w:ascii="Times New Roman" w:hAnsi="Times New Roman" w:cs="Times New Roman"/>
          <w:b/>
          <w:sz w:val="28"/>
          <w:szCs w:val="28"/>
        </w:rPr>
        <w:t xml:space="preserve">                </w:t>
      </w:r>
      <w:r w:rsidR="000D6CBA" w:rsidRPr="00665EF3">
        <w:rPr>
          <w:rFonts w:ascii="Times New Roman" w:hAnsi="Times New Roman" w:cs="Times New Roman"/>
          <w:b/>
          <w:color w:val="auto"/>
          <w:sz w:val="28"/>
          <w:szCs w:val="28"/>
        </w:rPr>
        <w:t>Розділ IV. Робочий час, режим та нормування праці</w:t>
      </w:r>
    </w:p>
    <w:p w:rsidR="000D6CBA" w:rsidRPr="00665EF3" w:rsidRDefault="000D6CBA" w:rsidP="00665EF3">
      <w:pPr>
        <w:tabs>
          <w:tab w:val="left" w:pos="1413"/>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xml:space="preserve">4.1.В інституті та </w:t>
      </w:r>
      <w:r w:rsidR="00DE148F" w:rsidRPr="00665EF3">
        <w:rPr>
          <w:rFonts w:ascii="Times New Roman" w:hAnsi="Times New Roman" w:cs="Times New Roman"/>
          <w:color w:val="auto"/>
          <w:sz w:val="28"/>
          <w:szCs w:val="28"/>
        </w:rPr>
        <w:t>коледжі</w:t>
      </w:r>
      <w:r w:rsidRPr="00665EF3">
        <w:rPr>
          <w:rFonts w:ascii="Times New Roman" w:hAnsi="Times New Roman" w:cs="Times New Roman"/>
          <w:color w:val="auto"/>
          <w:sz w:val="28"/>
          <w:szCs w:val="28"/>
        </w:rPr>
        <w:t xml:space="preserve"> встановлюється 5-денний 40-годинний робочий тиждень для працівників, вихідні дні - субота, неділя. Для науково-педагогічних працівників робочий тиждень становить 36годин (ст.56 ЗУ «Про вищу освіту»).</w:t>
      </w:r>
    </w:p>
    <w:p w:rsidR="000D6CBA" w:rsidRPr="00665EF3" w:rsidRDefault="000D6CBA" w:rsidP="00665EF3">
      <w:pPr>
        <w:tabs>
          <w:tab w:val="left" w:pos="1572"/>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4.2.Тривалість щоденної роботи визначається ПВТР або графіками змінності, які затверджуються директором та погоджується з профспілковим комітетом; для осіб, зайнятих на роботі зі шкідливими та небезпечними умовами праці й неповнолітніх – скорочена  тривалість робочого часу, відповідно до чинного законодавства України. З метою забезпечення  якісного професорсько-викладацького складу та створення умов творчого розвитку і підвищення якості навчального процесу надавати</w:t>
      </w:r>
      <w:r w:rsidR="00DE148F" w:rsidRPr="00665EF3">
        <w:rPr>
          <w:rFonts w:ascii="Times New Roman" w:hAnsi="Times New Roman" w:cs="Times New Roman"/>
          <w:color w:val="auto"/>
          <w:sz w:val="28"/>
          <w:szCs w:val="28"/>
        </w:rPr>
        <w:t>,</w:t>
      </w:r>
      <w:r w:rsidRPr="00665EF3">
        <w:rPr>
          <w:rFonts w:ascii="Times New Roman" w:hAnsi="Times New Roman" w:cs="Times New Roman"/>
          <w:color w:val="auto"/>
          <w:sz w:val="28"/>
          <w:szCs w:val="28"/>
        </w:rPr>
        <w:t xml:space="preserve"> за поданням </w:t>
      </w:r>
      <w:r w:rsidRPr="00777840">
        <w:rPr>
          <w:rFonts w:ascii="Times New Roman" w:hAnsi="Times New Roman" w:cs="Times New Roman"/>
          <w:color w:val="auto"/>
          <w:sz w:val="28"/>
          <w:szCs w:val="28"/>
        </w:rPr>
        <w:t>Вченої ради К</w:t>
      </w:r>
      <w:r w:rsidR="00623EB9" w:rsidRPr="00777840">
        <w:rPr>
          <w:rFonts w:ascii="Times New Roman" w:hAnsi="Times New Roman" w:cs="Times New Roman"/>
          <w:color w:val="auto"/>
          <w:sz w:val="28"/>
          <w:szCs w:val="28"/>
        </w:rPr>
        <w:t>ДІ</w:t>
      </w:r>
      <w:r w:rsidRPr="00777840">
        <w:rPr>
          <w:rFonts w:ascii="Times New Roman" w:hAnsi="Times New Roman" w:cs="Times New Roman"/>
          <w:color w:val="auto"/>
          <w:sz w:val="28"/>
          <w:szCs w:val="28"/>
        </w:rPr>
        <w:t>ДМ</w:t>
      </w:r>
      <w:r w:rsidR="00DE148F" w:rsidRPr="00665EF3">
        <w:rPr>
          <w:rFonts w:ascii="Times New Roman" w:hAnsi="Times New Roman" w:cs="Times New Roman"/>
          <w:color w:val="auto"/>
          <w:sz w:val="28"/>
          <w:szCs w:val="28"/>
        </w:rPr>
        <w:t>,</w:t>
      </w:r>
      <w:r w:rsidRPr="00665EF3">
        <w:rPr>
          <w:rFonts w:ascii="Times New Roman" w:hAnsi="Times New Roman" w:cs="Times New Roman"/>
          <w:color w:val="auto"/>
          <w:sz w:val="28"/>
          <w:szCs w:val="28"/>
        </w:rPr>
        <w:t xml:space="preserve"> та доводити навантаження навчал</w:t>
      </w:r>
      <w:r w:rsidR="00DE148F" w:rsidRPr="00665EF3">
        <w:rPr>
          <w:rFonts w:ascii="Times New Roman" w:hAnsi="Times New Roman" w:cs="Times New Roman"/>
          <w:color w:val="auto"/>
          <w:sz w:val="28"/>
          <w:szCs w:val="28"/>
        </w:rPr>
        <w:t>ьними годинами для професорсько</w:t>
      </w:r>
      <w:r w:rsidRPr="00665EF3">
        <w:rPr>
          <w:rFonts w:ascii="Times New Roman" w:hAnsi="Times New Roman" w:cs="Times New Roman"/>
          <w:color w:val="auto"/>
          <w:sz w:val="28"/>
          <w:szCs w:val="28"/>
        </w:rPr>
        <w:t>–викладацького складу відповідно до встановленої наказом кількості годин на навчальний рік</w:t>
      </w:r>
      <w:r w:rsidR="000E1683" w:rsidRPr="00665EF3">
        <w:rPr>
          <w:rFonts w:ascii="Times New Roman" w:hAnsi="Times New Roman" w:cs="Times New Roman"/>
          <w:color w:val="auto"/>
          <w:sz w:val="28"/>
          <w:szCs w:val="28"/>
        </w:rPr>
        <w:t>.</w:t>
      </w:r>
    </w:p>
    <w:p w:rsidR="000D6CBA" w:rsidRPr="00665EF3" w:rsidRDefault="000D6CBA" w:rsidP="00665EF3">
      <w:pPr>
        <w:tabs>
          <w:tab w:val="left" w:pos="1210"/>
        </w:tabs>
        <w:spacing w:line="360" w:lineRule="auto"/>
        <w:ind w:firstLine="360"/>
        <w:jc w:val="both"/>
        <w:rPr>
          <w:rFonts w:ascii="Times New Roman" w:hAnsi="Times New Roman" w:cs="Times New Roman"/>
          <w:b/>
          <w:i/>
          <w:color w:val="auto"/>
          <w:sz w:val="28"/>
          <w:szCs w:val="28"/>
        </w:rPr>
      </w:pPr>
      <w:r w:rsidRPr="00665EF3">
        <w:rPr>
          <w:rFonts w:ascii="Times New Roman" w:hAnsi="Times New Roman" w:cs="Times New Roman"/>
          <w:b/>
          <w:i/>
          <w:color w:val="auto"/>
          <w:sz w:val="28"/>
          <w:szCs w:val="28"/>
        </w:rPr>
        <w:t>4.3.Адміністрація зобов'язується:</w:t>
      </w:r>
    </w:p>
    <w:p w:rsidR="000D6CBA" w:rsidRPr="00665EF3" w:rsidRDefault="000D6CBA" w:rsidP="00665EF3">
      <w:pPr>
        <w:tabs>
          <w:tab w:val="left" w:pos="1572"/>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4.3.1.Не допускати відволікання працівників від виконання ними професійних обов'язків (за винятком випадків, передбачених чинним законодавством).</w:t>
      </w:r>
    </w:p>
    <w:p w:rsidR="000D6CBA" w:rsidRPr="00665EF3" w:rsidRDefault="000D6CBA" w:rsidP="00665EF3">
      <w:pPr>
        <w:tabs>
          <w:tab w:val="left" w:pos="1572"/>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4.3.2.Залучати працівників до роботи в надурочний час, як виняток, лише з дозволу профкому з оплатою її у відповідному розмірі.</w:t>
      </w:r>
    </w:p>
    <w:p w:rsidR="000D6CBA" w:rsidRPr="00665EF3" w:rsidRDefault="000D6CBA" w:rsidP="00665EF3">
      <w:pPr>
        <w:tabs>
          <w:tab w:val="left" w:pos="1572"/>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4.3.3.У разі запровадження чергування в установі завчасно узгоджувати з профспілковим комітетом графіки, порядок і види компенсації.</w:t>
      </w:r>
    </w:p>
    <w:p w:rsidR="000D6CBA" w:rsidRPr="00665EF3" w:rsidRDefault="000D6CBA" w:rsidP="00665EF3">
      <w:pPr>
        <w:tabs>
          <w:tab w:val="left" w:pos="1572"/>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4.3.4.Залучати до роботи окремих працівників у вихідні (неробочі) дні лише у виняткових випадках за їх згодою та за погодженням із профспілковим комітетом.</w:t>
      </w:r>
    </w:p>
    <w:p w:rsidR="000D6CBA" w:rsidRPr="00665EF3" w:rsidRDefault="000D6CBA" w:rsidP="00665EF3">
      <w:pPr>
        <w:tabs>
          <w:tab w:val="left" w:pos="1572"/>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4.3.5.Компенсувати роботу у святковий, неробочий день згідно з чинним законодавством .</w:t>
      </w:r>
    </w:p>
    <w:p w:rsidR="000D6CBA" w:rsidRPr="00665EF3" w:rsidRDefault="000D6CBA" w:rsidP="00665EF3">
      <w:pPr>
        <w:tabs>
          <w:tab w:val="left" w:pos="1413"/>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4.3.6.Встановлювати щорічно</w:t>
      </w:r>
      <w:r w:rsidR="00DE148F" w:rsidRPr="00665EF3">
        <w:rPr>
          <w:rFonts w:ascii="Times New Roman" w:hAnsi="Times New Roman" w:cs="Times New Roman"/>
          <w:color w:val="auto"/>
          <w:sz w:val="28"/>
          <w:szCs w:val="28"/>
        </w:rPr>
        <w:t>,</w:t>
      </w:r>
      <w:r w:rsidRPr="00665EF3">
        <w:rPr>
          <w:rFonts w:ascii="Times New Roman" w:hAnsi="Times New Roman" w:cs="Times New Roman"/>
          <w:color w:val="auto"/>
          <w:sz w:val="28"/>
          <w:szCs w:val="28"/>
        </w:rPr>
        <w:t xml:space="preserve"> до 1 вересня мінімальний та максимальний обсяг річного навчального навантаження науково - педагогічним працівникам</w:t>
      </w:r>
      <w:r w:rsidR="00DE148F" w:rsidRPr="00665EF3">
        <w:rPr>
          <w:rFonts w:ascii="Times New Roman" w:hAnsi="Times New Roman" w:cs="Times New Roman"/>
          <w:color w:val="auto"/>
          <w:sz w:val="28"/>
          <w:szCs w:val="28"/>
        </w:rPr>
        <w:t>,</w:t>
      </w:r>
      <w:r w:rsidRPr="00665EF3">
        <w:rPr>
          <w:rFonts w:ascii="Times New Roman" w:hAnsi="Times New Roman" w:cs="Times New Roman"/>
          <w:color w:val="auto"/>
          <w:sz w:val="28"/>
          <w:szCs w:val="28"/>
        </w:rPr>
        <w:t xml:space="preserve"> </w:t>
      </w:r>
      <w:r w:rsidR="00DE148F" w:rsidRPr="00665EF3">
        <w:rPr>
          <w:rFonts w:ascii="Times New Roman" w:hAnsi="Times New Roman" w:cs="Times New Roman"/>
          <w:color w:val="auto"/>
          <w:sz w:val="28"/>
          <w:szCs w:val="28"/>
        </w:rPr>
        <w:t xml:space="preserve">відповідно до штатного розпису </w:t>
      </w:r>
      <w:r w:rsidRPr="00665EF3">
        <w:rPr>
          <w:rFonts w:ascii="Times New Roman" w:hAnsi="Times New Roman" w:cs="Times New Roman"/>
          <w:color w:val="auto"/>
          <w:sz w:val="28"/>
          <w:szCs w:val="28"/>
        </w:rPr>
        <w:t>та контингенту студентів.</w:t>
      </w:r>
    </w:p>
    <w:p w:rsidR="000D6CBA" w:rsidRPr="00665EF3" w:rsidRDefault="000D6CBA" w:rsidP="00665EF3">
      <w:pPr>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lastRenderedPageBreak/>
        <w:t>Навчальне навантаження педагогічни</w:t>
      </w:r>
      <w:r w:rsidR="00DE148F" w:rsidRPr="00665EF3">
        <w:rPr>
          <w:rFonts w:ascii="Times New Roman" w:hAnsi="Times New Roman" w:cs="Times New Roman"/>
          <w:color w:val="auto"/>
          <w:sz w:val="28"/>
          <w:szCs w:val="28"/>
        </w:rPr>
        <w:t>х</w:t>
      </w:r>
      <w:r w:rsidRPr="00665EF3">
        <w:rPr>
          <w:rFonts w:ascii="Times New Roman" w:hAnsi="Times New Roman" w:cs="Times New Roman"/>
          <w:color w:val="auto"/>
          <w:sz w:val="28"/>
          <w:szCs w:val="28"/>
        </w:rPr>
        <w:t xml:space="preserve"> працівник</w:t>
      </w:r>
      <w:r w:rsidR="00DE148F" w:rsidRPr="00665EF3">
        <w:rPr>
          <w:rFonts w:ascii="Times New Roman" w:hAnsi="Times New Roman" w:cs="Times New Roman"/>
          <w:color w:val="auto"/>
          <w:sz w:val="28"/>
          <w:szCs w:val="28"/>
        </w:rPr>
        <w:t>ів</w:t>
      </w:r>
      <w:r w:rsidRPr="00665EF3">
        <w:rPr>
          <w:rFonts w:ascii="Times New Roman" w:hAnsi="Times New Roman" w:cs="Times New Roman"/>
          <w:color w:val="auto"/>
          <w:sz w:val="28"/>
          <w:szCs w:val="28"/>
        </w:rPr>
        <w:t xml:space="preserve"> вищих навчальних за</w:t>
      </w:r>
      <w:r w:rsidR="00045F38" w:rsidRPr="00665EF3">
        <w:rPr>
          <w:rFonts w:ascii="Times New Roman" w:hAnsi="Times New Roman" w:cs="Times New Roman"/>
          <w:color w:val="auto"/>
          <w:sz w:val="28"/>
          <w:szCs w:val="28"/>
        </w:rPr>
        <w:t xml:space="preserve">кладів І-ІІ рівнів акредитації </w:t>
      </w:r>
      <w:r w:rsidRPr="00665EF3">
        <w:rPr>
          <w:rFonts w:ascii="Times New Roman" w:hAnsi="Times New Roman" w:cs="Times New Roman"/>
          <w:color w:val="auto"/>
          <w:sz w:val="28"/>
          <w:szCs w:val="28"/>
        </w:rPr>
        <w:t>відповідно до ст.60 Закону України "Про освіту" обсяг річного навантаження не мож</w:t>
      </w:r>
      <w:r w:rsidR="00045F38" w:rsidRPr="00665EF3">
        <w:rPr>
          <w:rFonts w:ascii="Times New Roman" w:hAnsi="Times New Roman" w:cs="Times New Roman"/>
          <w:color w:val="auto"/>
          <w:sz w:val="28"/>
          <w:szCs w:val="28"/>
        </w:rPr>
        <w:t>е перевищувати 720 годин на рік</w:t>
      </w:r>
      <w:r w:rsidRPr="00665EF3">
        <w:rPr>
          <w:rFonts w:ascii="Times New Roman" w:hAnsi="Times New Roman" w:cs="Times New Roman"/>
          <w:color w:val="auto"/>
          <w:sz w:val="28"/>
          <w:szCs w:val="28"/>
        </w:rPr>
        <w:t>,</w:t>
      </w:r>
      <w:r w:rsidR="00B05386">
        <w:rPr>
          <w:rFonts w:ascii="Times New Roman" w:hAnsi="Times New Roman" w:cs="Times New Roman"/>
          <w:color w:val="auto"/>
          <w:sz w:val="28"/>
          <w:szCs w:val="28"/>
        </w:rPr>
        <w:t xml:space="preserve"> </w:t>
      </w:r>
      <w:r w:rsidRPr="00665EF3">
        <w:rPr>
          <w:rFonts w:ascii="Times New Roman" w:hAnsi="Times New Roman" w:cs="Times New Roman"/>
          <w:color w:val="auto"/>
          <w:sz w:val="28"/>
          <w:szCs w:val="28"/>
        </w:rPr>
        <w:t>ІІІ-І</w:t>
      </w:r>
      <w:r w:rsidRPr="00665EF3">
        <w:rPr>
          <w:rFonts w:ascii="Times New Roman" w:hAnsi="Times New Roman" w:cs="Times New Roman"/>
          <w:color w:val="auto"/>
          <w:sz w:val="28"/>
          <w:szCs w:val="28"/>
          <w:lang w:val="en-US"/>
        </w:rPr>
        <w:t>V</w:t>
      </w:r>
      <w:r w:rsidRPr="00665EF3">
        <w:rPr>
          <w:rFonts w:ascii="Times New Roman" w:hAnsi="Times New Roman" w:cs="Times New Roman"/>
          <w:color w:val="auto"/>
          <w:sz w:val="28"/>
          <w:szCs w:val="28"/>
        </w:rPr>
        <w:t xml:space="preserve"> рівнів акредитації </w:t>
      </w:r>
      <w:r w:rsidRPr="00665EF3">
        <w:rPr>
          <w:rFonts w:ascii="Times New Roman" w:hAnsi="Times New Roman" w:cs="Times New Roman"/>
          <w:color w:val="auto"/>
          <w:sz w:val="28"/>
          <w:szCs w:val="28"/>
        </w:rPr>
        <w:softHyphen/>
        <w:t xml:space="preserve"> - на одну ставку НПП не більше 600 годин на навчальний рік(ст.56 ЗУ «Про вищу освіту»).</w:t>
      </w:r>
    </w:p>
    <w:p w:rsidR="000D6CBA" w:rsidRPr="00665EF3" w:rsidRDefault="000D6CBA" w:rsidP="00665EF3">
      <w:pPr>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xml:space="preserve">Додаткові години навчального навантаження педагогічним працівникам вищих </w:t>
      </w:r>
      <w:r w:rsidR="00045F38" w:rsidRPr="00665EF3">
        <w:rPr>
          <w:rFonts w:ascii="Times New Roman" w:hAnsi="Times New Roman" w:cs="Times New Roman"/>
          <w:color w:val="auto"/>
          <w:sz w:val="28"/>
          <w:szCs w:val="28"/>
        </w:rPr>
        <w:t>навчальних закладів І-ІІ, ІІІ-І</w:t>
      </w:r>
      <w:r w:rsidR="00045F38" w:rsidRPr="00665EF3">
        <w:rPr>
          <w:rFonts w:ascii="Times New Roman" w:hAnsi="Times New Roman" w:cs="Times New Roman"/>
          <w:color w:val="auto"/>
          <w:sz w:val="28"/>
          <w:szCs w:val="28"/>
          <w:lang w:val="en-US"/>
        </w:rPr>
        <w:t>V</w:t>
      </w:r>
      <w:r w:rsidRPr="00665EF3">
        <w:rPr>
          <w:rFonts w:ascii="Times New Roman" w:hAnsi="Times New Roman" w:cs="Times New Roman"/>
          <w:color w:val="auto"/>
          <w:sz w:val="28"/>
          <w:szCs w:val="28"/>
        </w:rPr>
        <w:t xml:space="preserve"> рівнів акредитації встановлювати за їх згодою та за погодженням із профспілковим комітетом з відповідною оплатою праці згідно з чинним законодавством.</w:t>
      </w:r>
    </w:p>
    <w:p w:rsidR="000D6CBA" w:rsidRPr="00665EF3" w:rsidRDefault="000D6CBA" w:rsidP="00665EF3">
      <w:pPr>
        <w:tabs>
          <w:tab w:val="left" w:pos="1558"/>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4.3.7.Запроваджувати підсумований облік робочого часу для працівників, умови роботи яких неможливі з додержанням щоденної або щотижневої трива</w:t>
      </w:r>
      <w:r w:rsidRPr="00665EF3">
        <w:rPr>
          <w:rFonts w:ascii="Times New Roman" w:hAnsi="Times New Roman" w:cs="Times New Roman"/>
          <w:color w:val="auto"/>
          <w:sz w:val="28"/>
          <w:szCs w:val="28"/>
        </w:rPr>
        <w:softHyphen/>
        <w:t xml:space="preserve">лості робочого часу (чергових, сторожів, робітників, зайнятих експлуатацією та обслуговуванням </w:t>
      </w:r>
      <w:proofErr w:type="spellStart"/>
      <w:r w:rsidRPr="00665EF3">
        <w:rPr>
          <w:rFonts w:ascii="Times New Roman" w:hAnsi="Times New Roman" w:cs="Times New Roman"/>
          <w:color w:val="auto"/>
          <w:sz w:val="28"/>
          <w:szCs w:val="28"/>
        </w:rPr>
        <w:t>котелень</w:t>
      </w:r>
      <w:proofErr w:type="spellEnd"/>
      <w:r w:rsidRPr="00665EF3">
        <w:rPr>
          <w:rFonts w:ascii="Times New Roman" w:hAnsi="Times New Roman" w:cs="Times New Roman"/>
          <w:color w:val="auto"/>
          <w:sz w:val="28"/>
          <w:szCs w:val="28"/>
        </w:rPr>
        <w:t xml:space="preserve"> тощо). Тривалість робочого часу за календарний рік не повинна перевищувати нормального числа робочих годин.</w:t>
      </w:r>
    </w:p>
    <w:p w:rsidR="000D6CBA" w:rsidRPr="00665EF3" w:rsidRDefault="000D6CBA" w:rsidP="00665EF3">
      <w:pPr>
        <w:tabs>
          <w:tab w:val="left" w:pos="1558"/>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xml:space="preserve">4.3.8.Облік робочого часу науково - педагогічних  та педагогічних працівників у міжсесійний період проводиться через реєстрацію виходу на роботу у відповідних журналах по кафедрах інституту та циклах </w:t>
      </w:r>
      <w:r w:rsidR="00045F38" w:rsidRPr="00665EF3">
        <w:rPr>
          <w:rFonts w:ascii="Times New Roman" w:hAnsi="Times New Roman" w:cs="Times New Roman"/>
          <w:color w:val="auto"/>
          <w:sz w:val="28"/>
          <w:szCs w:val="28"/>
        </w:rPr>
        <w:t>коледжу</w:t>
      </w:r>
      <w:r w:rsidRPr="00665EF3">
        <w:rPr>
          <w:rFonts w:ascii="Times New Roman" w:hAnsi="Times New Roman" w:cs="Times New Roman"/>
          <w:color w:val="auto"/>
          <w:sz w:val="28"/>
          <w:szCs w:val="28"/>
        </w:rPr>
        <w:t>. Під час навчального процесу основним документом є розклад навчальних занять. Для адміністративно-господарського персоналу ведуться  відповідні журнали обліку робочого часу керівниками відповідних підрозділів.</w:t>
      </w:r>
    </w:p>
    <w:p w:rsidR="000D6CBA" w:rsidRPr="00665EF3" w:rsidRDefault="000D6CBA" w:rsidP="00665EF3">
      <w:pPr>
        <w:tabs>
          <w:tab w:val="left" w:pos="1558"/>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xml:space="preserve"> 4.3</w:t>
      </w:r>
      <w:r w:rsidR="00FB35B2" w:rsidRPr="00665EF3">
        <w:rPr>
          <w:rFonts w:ascii="Times New Roman" w:hAnsi="Times New Roman" w:cs="Times New Roman"/>
          <w:color w:val="auto"/>
          <w:sz w:val="28"/>
          <w:szCs w:val="28"/>
        </w:rPr>
        <w:t>.</w:t>
      </w:r>
      <w:r w:rsidRPr="00665EF3">
        <w:rPr>
          <w:rFonts w:ascii="Times New Roman" w:hAnsi="Times New Roman" w:cs="Times New Roman"/>
          <w:color w:val="auto"/>
          <w:sz w:val="28"/>
          <w:szCs w:val="28"/>
        </w:rPr>
        <w:t>9.Залучати працівників до заміни тимчасово відсутніх працівників лише за їх згодою.</w:t>
      </w:r>
    </w:p>
    <w:p w:rsidR="000D6CBA" w:rsidRPr="00665EF3" w:rsidRDefault="000D6CBA" w:rsidP="00665EF3">
      <w:pPr>
        <w:tabs>
          <w:tab w:val="left" w:pos="1558"/>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4.3.10.Запровадження, зміну та перегляд норм праці проводити за погодженням із профспілковим комітетом.</w:t>
      </w:r>
    </w:p>
    <w:p w:rsidR="000D6CBA" w:rsidRPr="00665EF3" w:rsidRDefault="000D6CBA" w:rsidP="00665EF3">
      <w:pPr>
        <w:tabs>
          <w:tab w:val="left" w:pos="1801"/>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4.3.11.Забезпечити гласність усіх заходів щодо нормування праці, роз'яснення працівникам причин перегляду норм праці та умов застосування нових норм.</w:t>
      </w:r>
    </w:p>
    <w:p w:rsidR="007D4B48" w:rsidRPr="00665EF3" w:rsidRDefault="007D4B48" w:rsidP="00665EF3">
      <w:pPr>
        <w:tabs>
          <w:tab w:val="left" w:pos="1801"/>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xml:space="preserve">4.3.12.Про запровадження нових норм праці чи зміну </w:t>
      </w:r>
      <w:r w:rsidR="00961B5B" w:rsidRPr="00665EF3">
        <w:rPr>
          <w:rFonts w:ascii="Times New Roman" w:hAnsi="Times New Roman" w:cs="Times New Roman"/>
          <w:color w:val="auto"/>
          <w:sz w:val="28"/>
          <w:szCs w:val="28"/>
        </w:rPr>
        <w:t xml:space="preserve">істотних умов праці з </w:t>
      </w:r>
      <w:r w:rsidR="00DE148F" w:rsidRPr="00665EF3">
        <w:rPr>
          <w:rFonts w:ascii="Times New Roman" w:hAnsi="Times New Roman" w:cs="Times New Roman"/>
          <w:color w:val="auto"/>
          <w:sz w:val="28"/>
          <w:szCs w:val="28"/>
        </w:rPr>
        <w:t>у</w:t>
      </w:r>
      <w:r w:rsidR="00961B5B" w:rsidRPr="00665EF3">
        <w:rPr>
          <w:rFonts w:ascii="Times New Roman" w:hAnsi="Times New Roman" w:cs="Times New Roman"/>
          <w:color w:val="auto"/>
          <w:sz w:val="28"/>
          <w:szCs w:val="28"/>
        </w:rPr>
        <w:t>рахуванням законодавства під час</w:t>
      </w:r>
      <w:r w:rsidR="004849FD" w:rsidRPr="00665EF3">
        <w:rPr>
          <w:rFonts w:ascii="Times New Roman" w:hAnsi="Times New Roman" w:cs="Times New Roman"/>
          <w:color w:val="auto"/>
          <w:sz w:val="28"/>
          <w:szCs w:val="28"/>
        </w:rPr>
        <w:t xml:space="preserve"> дії</w:t>
      </w:r>
      <w:r w:rsidR="00961B5B" w:rsidRPr="00665EF3">
        <w:rPr>
          <w:rFonts w:ascii="Times New Roman" w:hAnsi="Times New Roman" w:cs="Times New Roman"/>
          <w:color w:val="auto"/>
          <w:sz w:val="28"/>
          <w:szCs w:val="28"/>
        </w:rPr>
        <w:t xml:space="preserve"> в</w:t>
      </w:r>
      <w:r w:rsidR="000D6CBA" w:rsidRPr="00665EF3">
        <w:rPr>
          <w:rFonts w:ascii="Times New Roman" w:hAnsi="Times New Roman" w:cs="Times New Roman"/>
          <w:color w:val="auto"/>
          <w:sz w:val="28"/>
          <w:szCs w:val="28"/>
        </w:rPr>
        <w:t>о</w:t>
      </w:r>
      <w:r w:rsidR="004849FD" w:rsidRPr="00665EF3">
        <w:rPr>
          <w:rFonts w:ascii="Times New Roman" w:hAnsi="Times New Roman" w:cs="Times New Roman"/>
          <w:color w:val="auto"/>
          <w:sz w:val="28"/>
          <w:szCs w:val="28"/>
        </w:rPr>
        <w:t xml:space="preserve">єнного </w:t>
      </w:r>
      <w:r w:rsidR="00961B5B" w:rsidRPr="00665EF3">
        <w:rPr>
          <w:rFonts w:ascii="Times New Roman" w:hAnsi="Times New Roman" w:cs="Times New Roman"/>
          <w:color w:val="auto"/>
          <w:sz w:val="28"/>
          <w:szCs w:val="28"/>
        </w:rPr>
        <w:t xml:space="preserve"> стану</w:t>
      </w:r>
      <w:r w:rsidRPr="00665EF3">
        <w:rPr>
          <w:rFonts w:ascii="Times New Roman" w:hAnsi="Times New Roman" w:cs="Times New Roman"/>
          <w:color w:val="auto"/>
          <w:sz w:val="28"/>
          <w:szCs w:val="28"/>
        </w:rPr>
        <w:t xml:space="preserve"> </w:t>
      </w:r>
      <w:r w:rsidR="004849FD" w:rsidRPr="00665EF3">
        <w:rPr>
          <w:rFonts w:ascii="Times New Roman" w:hAnsi="Times New Roman" w:cs="Times New Roman"/>
          <w:color w:val="auto"/>
          <w:sz w:val="28"/>
          <w:szCs w:val="28"/>
        </w:rPr>
        <w:t xml:space="preserve"> в Україні </w:t>
      </w:r>
      <w:r w:rsidRPr="00665EF3">
        <w:rPr>
          <w:rFonts w:ascii="Times New Roman" w:hAnsi="Times New Roman" w:cs="Times New Roman"/>
          <w:color w:val="auto"/>
          <w:sz w:val="28"/>
          <w:szCs w:val="28"/>
        </w:rPr>
        <w:t xml:space="preserve">повідомляти працівників не пізніше ніж за 2 місяці до їх </w:t>
      </w:r>
      <w:r w:rsidR="00DE148F" w:rsidRPr="00665EF3">
        <w:rPr>
          <w:rFonts w:ascii="Times New Roman" w:hAnsi="Times New Roman" w:cs="Times New Roman"/>
          <w:color w:val="auto"/>
          <w:sz w:val="28"/>
          <w:szCs w:val="28"/>
        </w:rPr>
        <w:t>у</w:t>
      </w:r>
      <w:r w:rsidRPr="00665EF3">
        <w:rPr>
          <w:rFonts w:ascii="Times New Roman" w:hAnsi="Times New Roman" w:cs="Times New Roman"/>
          <w:color w:val="auto"/>
          <w:sz w:val="28"/>
          <w:szCs w:val="28"/>
        </w:rPr>
        <w:t>ведення.</w:t>
      </w:r>
    </w:p>
    <w:p w:rsidR="007D4B48" w:rsidRPr="00665EF3" w:rsidRDefault="007D4B48" w:rsidP="00665EF3">
      <w:pPr>
        <w:tabs>
          <w:tab w:val="left" w:pos="1558"/>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4.3.13.Попередній розподіл навчального навантаження на наступний на</w:t>
      </w:r>
      <w:r w:rsidRPr="00665EF3">
        <w:rPr>
          <w:rFonts w:ascii="Times New Roman" w:hAnsi="Times New Roman" w:cs="Times New Roman"/>
          <w:color w:val="auto"/>
          <w:sz w:val="28"/>
          <w:szCs w:val="28"/>
        </w:rPr>
        <w:softHyphen/>
        <w:t xml:space="preserve">вчальний рік проводити в кінці поточного навчального року, </w:t>
      </w:r>
      <w:r w:rsidR="00DE148F" w:rsidRPr="00665EF3">
        <w:rPr>
          <w:rFonts w:ascii="Times New Roman" w:hAnsi="Times New Roman" w:cs="Times New Roman"/>
          <w:color w:val="auto"/>
          <w:sz w:val="28"/>
          <w:szCs w:val="28"/>
        </w:rPr>
        <w:t>у</w:t>
      </w:r>
      <w:r w:rsidR="00961B5B" w:rsidRPr="00665EF3">
        <w:rPr>
          <w:rFonts w:ascii="Times New Roman" w:hAnsi="Times New Roman" w:cs="Times New Roman"/>
          <w:color w:val="auto"/>
          <w:sz w:val="28"/>
          <w:szCs w:val="28"/>
        </w:rPr>
        <w:t xml:space="preserve">раховуючи </w:t>
      </w:r>
      <w:r w:rsidR="00961B5B" w:rsidRPr="00665EF3">
        <w:rPr>
          <w:rFonts w:ascii="Times New Roman" w:hAnsi="Times New Roman" w:cs="Times New Roman"/>
          <w:color w:val="auto"/>
          <w:sz w:val="28"/>
          <w:szCs w:val="28"/>
        </w:rPr>
        <w:lastRenderedPageBreak/>
        <w:t>рейтинг працівника</w:t>
      </w:r>
      <w:r w:rsidR="00F32447" w:rsidRPr="00665EF3">
        <w:rPr>
          <w:rFonts w:ascii="Times New Roman" w:hAnsi="Times New Roman" w:cs="Times New Roman"/>
          <w:color w:val="auto"/>
          <w:sz w:val="28"/>
          <w:szCs w:val="28"/>
        </w:rPr>
        <w:t xml:space="preserve"> (</w:t>
      </w:r>
      <w:r w:rsidR="00DE148F" w:rsidRPr="00665EF3">
        <w:rPr>
          <w:rFonts w:ascii="Times New Roman" w:hAnsi="Times New Roman" w:cs="Times New Roman"/>
          <w:color w:val="auto"/>
          <w:sz w:val="28"/>
          <w:szCs w:val="28"/>
        </w:rPr>
        <w:t>П</w:t>
      </w:r>
      <w:r w:rsidR="00F32447" w:rsidRPr="00665EF3">
        <w:rPr>
          <w:rFonts w:ascii="Times New Roman" w:hAnsi="Times New Roman" w:cs="Times New Roman"/>
          <w:color w:val="auto"/>
          <w:sz w:val="28"/>
          <w:szCs w:val="28"/>
        </w:rPr>
        <w:t xml:space="preserve">оложення про </w:t>
      </w:r>
      <w:r w:rsidR="004849FD" w:rsidRPr="00665EF3">
        <w:rPr>
          <w:rFonts w:ascii="Times New Roman" w:hAnsi="Times New Roman" w:cs="Times New Roman"/>
          <w:color w:val="auto"/>
          <w:sz w:val="28"/>
          <w:szCs w:val="28"/>
        </w:rPr>
        <w:t>систему рейтингової оцінки діяльності НПП К</w:t>
      </w:r>
      <w:r w:rsidR="00777840">
        <w:rPr>
          <w:rFonts w:ascii="Times New Roman" w:hAnsi="Times New Roman" w:cs="Times New Roman"/>
          <w:color w:val="auto"/>
          <w:sz w:val="28"/>
          <w:szCs w:val="28"/>
        </w:rPr>
        <w:t>ДІ</w:t>
      </w:r>
      <w:r w:rsidR="004849FD" w:rsidRPr="00665EF3">
        <w:rPr>
          <w:rFonts w:ascii="Times New Roman" w:hAnsi="Times New Roman" w:cs="Times New Roman"/>
          <w:color w:val="auto"/>
          <w:sz w:val="28"/>
          <w:szCs w:val="28"/>
        </w:rPr>
        <w:t>ДМ</w:t>
      </w:r>
      <w:r w:rsidR="00F32447" w:rsidRPr="00665EF3">
        <w:rPr>
          <w:rFonts w:ascii="Times New Roman" w:hAnsi="Times New Roman" w:cs="Times New Roman"/>
          <w:color w:val="auto"/>
          <w:sz w:val="28"/>
          <w:szCs w:val="28"/>
        </w:rPr>
        <w:t>)</w:t>
      </w:r>
      <w:r w:rsidR="004849FD" w:rsidRPr="00665EF3">
        <w:rPr>
          <w:rFonts w:ascii="Times New Roman" w:hAnsi="Times New Roman" w:cs="Times New Roman"/>
          <w:color w:val="auto"/>
          <w:sz w:val="28"/>
          <w:szCs w:val="28"/>
        </w:rPr>
        <w:t xml:space="preserve"> </w:t>
      </w:r>
      <w:r w:rsidR="00F32447" w:rsidRPr="00665EF3">
        <w:rPr>
          <w:rFonts w:ascii="Times New Roman" w:hAnsi="Times New Roman" w:cs="Times New Roman"/>
          <w:color w:val="auto"/>
          <w:sz w:val="28"/>
          <w:szCs w:val="28"/>
        </w:rPr>
        <w:t>,</w:t>
      </w:r>
      <w:r w:rsidR="00961B5B" w:rsidRPr="00665EF3">
        <w:rPr>
          <w:rFonts w:ascii="Times New Roman" w:hAnsi="Times New Roman" w:cs="Times New Roman"/>
          <w:color w:val="auto"/>
          <w:sz w:val="28"/>
          <w:szCs w:val="28"/>
        </w:rPr>
        <w:t xml:space="preserve"> </w:t>
      </w:r>
      <w:r w:rsidRPr="00665EF3">
        <w:rPr>
          <w:rFonts w:ascii="Times New Roman" w:hAnsi="Times New Roman" w:cs="Times New Roman"/>
          <w:color w:val="auto"/>
          <w:sz w:val="28"/>
          <w:szCs w:val="28"/>
        </w:rPr>
        <w:t>про що повідом</w:t>
      </w:r>
      <w:r w:rsidRPr="00665EF3">
        <w:rPr>
          <w:rFonts w:ascii="Times New Roman" w:hAnsi="Times New Roman" w:cs="Times New Roman"/>
          <w:color w:val="auto"/>
          <w:sz w:val="28"/>
          <w:szCs w:val="28"/>
        </w:rPr>
        <w:softHyphen/>
        <w:t>ляти працівників невідкладно.</w:t>
      </w:r>
    </w:p>
    <w:p w:rsidR="007D4B48" w:rsidRPr="00665EF3" w:rsidRDefault="007D4B48" w:rsidP="00665EF3">
      <w:pPr>
        <w:tabs>
          <w:tab w:val="left" w:pos="1558"/>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4.3.14.Створити належні умови матеріально-відповідальним особам для забезпечення збереження довіреного їм майна.</w:t>
      </w:r>
    </w:p>
    <w:p w:rsidR="007D4B48" w:rsidRPr="00665EF3" w:rsidRDefault="007D4B48" w:rsidP="00665EF3">
      <w:pPr>
        <w:tabs>
          <w:tab w:val="left" w:pos="1801"/>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4.3.15.Забезпечити, відповідно до санітарно-гігієнічних норм, температурний, повітряний, світловий і водний режими в закладі.</w:t>
      </w:r>
    </w:p>
    <w:p w:rsidR="007D4B48" w:rsidRPr="00665EF3" w:rsidRDefault="007D4B48" w:rsidP="00665EF3">
      <w:pPr>
        <w:tabs>
          <w:tab w:val="left" w:pos="1801"/>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4.3.16.Забезпечити, при складанні розкладу навчальних занять, оптимальний режим роботи для:</w:t>
      </w:r>
    </w:p>
    <w:p w:rsidR="007D4B48" w:rsidRPr="00665EF3" w:rsidRDefault="007D4B48" w:rsidP="00665EF3">
      <w:pPr>
        <w:tabs>
          <w:tab w:val="left" w:pos="1379"/>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незвільнених від основної роботи голів профкомів;</w:t>
      </w:r>
    </w:p>
    <w:p w:rsidR="007D4B48" w:rsidRPr="00665EF3" w:rsidRDefault="007D4B48" w:rsidP="00665EF3">
      <w:pPr>
        <w:tabs>
          <w:tab w:val="left" w:pos="1379"/>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завідувачів кафедр, завідувачів циклових комісій;</w:t>
      </w:r>
    </w:p>
    <w:p w:rsidR="007D4B48" w:rsidRPr="00665EF3" w:rsidRDefault="007D4B48" w:rsidP="00665EF3">
      <w:pPr>
        <w:tabs>
          <w:tab w:val="left" w:pos="1379"/>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жінок, що мають дітей віком до 14 років;</w:t>
      </w:r>
    </w:p>
    <w:p w:rsidR="007D4B48" w:rsidRPr="00665EF3" w:rsidRDefault="007D4B48" w:rsidP="00665EF3">
      <w:pPr>
        <w:tabs>
          <w:tab w:val="left" w:pos="1379"/>
        </w:tabs>
        <w:spacing w:line="360" w:lineRule="auto"/>
        <w:ind w:firstLine="360"/>
        <w:jc w:val="both"/>
        <w:rPr>
          <w:rFonts w:ascii="Times New Roman" w:hAnsi="Times New Roman" w:cs="Times New Roman"/>
          <w:color w:val="auto"/>
          <w:sz w:val="28"/>
          <w:szCs w:val="28"/>
        </w:rPr>
      </w:pPr>
      <w:r w:rsidRPr="00665EF3">
        <w:rPr>
          <w:rFonts w:ascii="Times New Roman" w:hAnsi="Times New Roman" w:cs="Times New Roman"/>
          <w:color w:val="auto"/>
          <w:sz w:val="28"/>
          <w:szCs w:val="28"/>
        </w:rPr>
        <w:t xml:space="preserve">- осіб, які поєднують </w:t>
      </w:r>
      <w:r w:rsidRPr="00665EF3">
        <w:rPr>
          <w:rFonts w:ascii="Times New Roman" w:hAnsi="Times New Roman" w:cs="Times New Roman"/>
          <w:color w:val="auto"/>
          <w:sz w:val="28"/>
          <w:szCs w:val="28"/>
          <w:lang w:val="ru-RU"/>
        </w:rPr>
        <w:t xml:space="preserve">роботу </w:t>
      </w:r>
      <w:r w:rsidRPr="00665EF3">
        <w:rPr>
          <w:rFonts w:ascii="Times New Roman" w:hAnsi="Times New Roman" w:cs="Times New Roman"/>
          <w:color w:val="auto"/>
          <w:sz w:val="28"/>
          <w:szCs w:val="28"/>
        </w:rPr>
        <w:t>з навчанням.</w:t>
      </w:r>
    </w:p>
    <w:p w:rsidR="007D4B48" w:rsidRPr="00665EF3" w:rsidRDefault="007D4B48" w:rsidP="00665EF3">
      <w:pPr>
        <w:spacing w:line="360" w:lineRule="auto"/>
        <w:jc w:val="both"/>
        <w:rPr>
          <w:rFonts w:ascii="Times New Roman" w:hAnsi="Times New Roman" w:cs="Times New Roman"/>
          <w:color w:val="auto"/>
          <w:sz w:val="28"/>
          <w:szCs w:val="28"/>
        </w:rPr>
      </w:pPr>
    </w:p>
    <w:p w:rsidR="007D4B48" w:rsidRPr="00665EF3" w:rsidRDefault="007D4B48" w:rsidP="00665EF3">
      <w:pPr>
        <w:spacing w:line="360" w:lineRule="auto"/>
        <w:jc w:val="both"/>
        <w:rPr>
          <w:rFonts w:ascii="Times New Roman" w:hAnsi="Times New Roman" w:cs="Times New Roman"/>
          <w:color w:val="auto"/>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7D4B48" w:rsidRDefault="007D4B48" w:rsidP="00C71371">
      <w:pPr>
        <w:spacing w:line="360" w:lineRule="auto"/>
        <w:jc w:val="both"/>
        <w:rPr>
          <w:rFonts w:ascii="Times New Roman" w:hAnsi="Times New Roman" w:cs="Times New Roman"/>
          <w:sz w:val="28"/>
          <w:szCs w:val="28"/>
        </w:rPr>
      </w:pPr>
    </w:p>
    <w:p w:rsidR="003674E8" w:rsidRDefault="003674E8" w:rsidP="00C71371">
      <w:pPr>
        <w:spacing w:line="360" w:lineRule="auto"/>
        <w:jc w:val="both"/>
        <w:rPr>
          <w:rFonts w:ascii="Times New Roman" w:hAnsi="Times New Roman" w:cs="Times New Roman"/>
          <w:b/>
          <w:color w:val="FF0000"/>
          <w:sz w:val="28"/>
          <w:szCs w:val="28"/>
        </w:rPr>
      </w:pPr>
    </w:p>
    <w:p w:rsidR="00665EF3" w:rsidRDefault="00665EF3" w:rsidP="00C71371">
      <w:pPr>
        <w:spacing w:line="360" w:lineRule="auto"/>
        <w:jc w:val="both"/>
        <w:rPr>
          <w:rFonts w:ascii="Times New Roman" w:hAnsi="Times New Roman" w:cs="Times New Roman"/>
          <w:b/>
          <w:color w:val="FF0000"/>
          <w:sz w:val="28"/>
          <w:szCs w:val="28"/>
        </w:rPr>
      </w:pPr>
    </w:p>
    <w:p w:rsidR="00665EF3" w:rsidRDefault="00665EF3" w:rsidP="00C71371">
      <w:pPr>
        <w:spacing w:line="360" w:lineRule="auto"/>
        <w:jc w:val="both"/>
        <w:rPr>
          <w:rFonts w:ascii="Times New Roman" w:hAnsi="Times New Roman" w:cs="Times New Roman"/>
          <w:b/>
          <w:color w:val="FF0000"/>
          <w:sz w:val="28"/>
          <w:szCs w:val="28"/>
        </w:rPr>
      </w:pPr>
    </w:p>
    <w:p w:rsidR="00665EF3" w:rsidRDefault="00665EF3" w:rsidP="00C71371">
      <w:pPr>
        <w:spacing w:line="360" w:lineRule="auto"/>
        <w:jc w:val="both"/>
        <w:rPr>
          <w:rFonts w:ascii="Times New Roman" w:hAnsi="Times New Roman" w:cs="Times New Roman"/>
          <w:b/>
          <w:color w:val="FF0000"/>
          <w:sz w:val="28"/>
          <w:szCs w:val="28"/>
        </w:rPr>
      </w:pPr>
    </w:p>
    <w:p w:rsidR="00665EF3" w:rsidRDefault="00665EF3" w:rsidP="00C71371">
      <w:pPr>
        <w:spacing w:line="360" w:lineRule="auto"/>
        <w:jc w:val="both"/>
        <w:rPr>
          <w:rFonts w:ascii="Times New Roman" w:hAnsi="Times New Roman" w:cs="Times New Roman"/>
          <w:b/>
          <w:color w:val="FF0000"/>
          <w:sz w:val="28"/>
          <w:szCs w:val="28"/>
        </w:rPr>
      </w:pPr>
    </w:p>
    <w:p w:rsidR="0050658C" w:rsidRDefault="0050658C" w:rsidP="00C71371">
      <w:pPr>
        <w:spacing w:line="360" w:lineRule="auto"/>
        <w:jc w:val="both"/>
        <w:rPr>
          <w:rFonts w:ascii="Times New Roman" w:hAnsi="Times New Roman" w:cs="Times New Roman"/>
          <w:b/>
          <w:color w:val="FF0000"/>
          <w:sz w:val="28"/>
          <w:szCs w:val="28"/>
        </w:rPr>
      </w:pPr>
    </w:p>
    <w:p w:rsidR="0050658C" w:rsidRDefault="0050658C" w:rsidP="00C71371">
      <w:pPr>
        <w:spacing w:line="360" w:lineRule="auto"/>
        <w:jc w:val="both"/>
        <w:rPr>
          <w:rFonts w:ascii="Times New Roman" w:hAnsi="Times New Roman" w:cs="Times New Roman"/>
          <w:b/>
          <w:color w:val="FF0000"/>
          <w:sz w:val="28"/>
          <w:szCs w:val="28"/>
        </w:rPr>
      </w:pPr>
    </w:p>
    <w:p w:rsidR="0050658C" w:rsidRDefault="0050658C" w:rsidP="00C71371">
      <w:pPr>
        <w:spacing w:line="360" w:lineRule="auto"/>
        <w:jc w:val="both"/>
        <w:rPr>
          <w:rFonts w:ascii="Times New Roman" w:hAnsi="Times New Roman" w:cs="Times New Roman"/>
          <w:b/>
          <w:color w:val="FF0000"/>
          <w:sz w:val="28"/>
          <w:szCs w:val="28"/>
        </w:rPr>
      </w:pPr>
    </w:p>
    <w:p w:rsidR="0050658C" w:rsidRDefault="0050658C" w:rsidP="00C71371">
      <w:pPr>
        <w:spacing w:line="360" w:lineRule="auto"/>
        <w:jc w:val="both"/>
        <w:rPr>
          <w:rFonts w:ascii="Times New Roman" w:hAnsi="Times New Roman" w:cs="Times New Roman"/>
          <w:b/>
          <w:color w:val="FF0000"/>
          <w:sz w:val="28"/>
          <w:szCs w:val="28"/>
        </w:rPr>
      </w:pPr>
    </w:p>
    <w:p w:rsidR="007D4B48" w:rsidRPr="008E0092" w:rsidRDefault="00275ED7" w:rsidP="008E0092">
      <w:pPr>
        <w:spacing w:line="360" w:lineRule="auto"/>
        <w:jc w:val="both"/>
        <w:rPr>
          <w:rFonts w:ascii="Times New Roman" w:hAnsi="Times New Roman" w:cs="Times New Roman"/>
          <w:b/>
          <w:color w:val="auto"/>
          <w:sz w:val="28"/>
          <w:szCs w:val="28"/>
        </w:rPr>
      </w:pPr>
      <w:r w:rsidRPr="008E0092">
        <w:rPr>
          <w:rFonts w:ascii="Times New Roman" w:hAnsi="Times New Roman" w:cs="Times New Roman"/>
          <w:b/>
          <w:color w:val="FF0000"/>
          <w:sz w:val="28"/>
          <w:szCs w:val="28"/>
        </w:rPr>
        <w:t xml:space="preserve">                                                 </w:t>
      </w:r>
      <w:r w:rsidR="007D4B48" w:rsidRPr="008E0092">
        <w:rPr>
          <w:rFonts w:ascii="Times New Roman" w:hAnsi="Times New Roman" w:cs="Times New Roman"/>
          <w:b/>
          <w:color w:val="auto"/>
          <w:sz w:val="28"/>
          <w:szCs w:val="28"/>
        </w:rPr>
        <w:t>Розділ V. Відпустки</w:t>
      </w:r>
    </w:p>
    <w:p w:rsidR="007D4B48" w:rsidRPr="008E0092" w:rsidRDefault="007D4B48" w:rsidP="008E0092">
      <w:pPr>
        <w:tabs>
          <w:tab w:val="left" w:pos="1465"/>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5.1.Графік щорічних оплачуваних відпусток затверджувати</w:t>
      </w:r>
      <w:r w:rsidR="00DE148F" w:rsidRPr="008E0092">
        <w:rPr>
          <w:rFonts w:ascii="Times New Roman" w:hAnsi="Times New Roman" w:cs="Times New Roman"/>
          <w:color w:val="auto"/>
          <w:sz w:val="28"/>
          <w:szCs w:val="28"/>
        </w:rPr>
        <w:t>,</w:t>
      </w:r>
      <w:r w:rsidRPr="008E0092">
        <w:rPr>
          <w:rFonts w:ascii="Times New Roman" w:hAnsi="Times New Roman" w:cs="Times New Roman"/>
          <w:color w:val="auto"/>
          <w:sz w:val="28"/>
          <w:szCs w:val="28"/>
        </w:rPr>
        <w:t xml:space="preserve"> за погодженням із профкомом</w:t>
      </w:r>
      <w:r w:rsidR="00DE148F" w:rsidRPr="008E0092">
        <w:rPr>
          <w:rFonts w:ascii="Times New Roman" w:hAnsi="Times New Roman" w:cs="Times New Roman"/>
          <w:color w:val="auto"/>
          <w:sz w:val="28"/>
          <w:szCs w:val="28"/>
        </w:rPr>
        <w:t>,</w:t>
      </w:r>
      <w:r w:rsidRPr="008E0092">
        <w:rPr>
          <w:rFonts w:ascii="Times New Roman" w:hAnsi="Times New Roman" w:cs="Times New Roman"/>
          <w:color w:val="auto"/>
          <w:sz w:val="28"/>
          <w:szCs w:val="28"/>
        </w:rPr>
        <w:t xml:space="preserve"> не пізніше ніж 05 січня поточного року й доводити до відома працівників.</w:t>
      </w:r>
    </w:p>
    <w:p w:rsidR="007D4B48" w:rsidRPr="008E0092" w:rsidRDefault="007D4B48" w:rsidP="008E0092">
      <w:pPr>
        <w:tabs>
          <w:tab w:val="left" w:pos="1308"/>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5.2.Щорічна відпустка</w:t>
      </w:r>
      <w:r w:rsidR="00DE148F" w:rsidRPr="008E0092">
        <w:rPr>
          <w:rFonts w:ascii="Times New Roman" w:hAnsi="Times New Roman" w:cs="Times New Roman"/>
          <w:color w:val="auto"/>
          <w:sz w:val="28"/>
          <w:szCs w:val="28"/>
        </w:rPr>
        <w:t>,</w:t>
      </w:r>
      <w:r w:rsidRPr="008E0092">
        <w:rPr>
          <w:rFonts w:ascii="Times New Roman" w:hAnsi="Times New Roman" w:cs="Times New Roman"/>
          <w:color w:val="auto"/>
          <w:sz w:val="28"/>
          <w:szCs w:val="28"/>
        </w:rPr>
        <w:t xml:space="preserve"> на прохання працівника</w:t>
      </w:r>
      <w:r w:rsidR="00DE148F" w:rsidRPr="008E0092">
        <w:rPr>
          <w:rFonts w:ascii="Times New Roman" w:hAnsi="Times New Roman" w:cs="Times New Roman"/>
          <w:color w:val="auto"/>
          <w:sz w:val="28"/>
          <w:szCs w:val="28"/>
        </w:rPr>
        <w:t>,</w:t>
      </w:r>
      <w:r w:rsidRPr="008E0092">
        <w:rPr>
          <w:rFonts w:ascii="Times New Roman" w:hAnsi="Times New Roman" w:cs="Times New Roman"/>
          <w:color w:val="auto"/>
          <w:sz w:val="28"/>
          <w:szCs w:val="28"/>
        </w:rPr>
        <w:t xml:space="preserve"> може бути поділена на частини за його бажанням </w:t>
      </w:r>
      <w:r w:rsidR="00DE148F" w:rsidRPr="008E0092">
        <w:rPr>
          <w:rFonts w:ascii="Times New Roman" w:hAnsi="Times New Roman" w:cs="Times New Roman"/>
          <w:color w:val="auto"/>
          <w:sz w:val="28"/>
          <w:szCs w:val="28"/>
        </w:rPr>
        <w:t>і</w:t>
      </w:r>
      <w:r w:rsidRPr="008E0092">
        <w:rPr>
          <w:rFonts w:ascii="Times New Roman" w:hAnsi="Times New Roman" w:cs="Times New Roman"/>
          <w:color w:val="auto"/>
          <w:sz w:val="28"/>
          <w:szCs w:val="28"/>
        </w:rPr>
        <w:t xml:space="preserve"> узгодженням із керівником під</w:t>
      </w:r>
      <w:r w:rsidR="00623EB9">
        <w:rPr>
          <w:rFonts w:ascii="Times New Roman" w:hAnsi="Times New Roman" w:cs="Times New Roman"/>
          <w:color w:val="auto"/>
          <w:sz w:val="28"/>
          <w:szCs w:val="28"/>
        </w:rPr>
        <w:t xml:space="preserve">розділу та ректором КДІДМ </w:t>
      </w:r>
      <w:r w:rsidRPr="008E0092">
        <w:rPr>
          <w:rFonts w:ascii="Times New Roman" w:hAnsi="Times New Roman" w:cs="Times New Roman"/>
          <w:color w:val="auto"/>
          <w:sz w:val="28"/>
          <w:szCs w:val="28"/>
        </w:rPr>
        <w:t xml:space="preserve">. Основну безперервну частину відпустки надавати в </w:t>
      </w:r>
      <w:r w:rsidR="00F32447" w:rsidRPr="008E0092">
        <w:rPr>
          <w:rFonts w:ascii="Times New Roman" w:hAnsi="Times New Roman" w:cs="Times New Roman"/>
          <w:color w:val="auto"/>
          <w:sz w:val="28"/>
          <w:szCs w:val="28"/>
        </w:rPr>
        <w:t xml:space="preserve">кількості </w:t>
      </w:r>
      <w:r w:rsidRPr="008E0092">
        <w:rPr>
          <w:rFonts w:ascii="Times New Roman" w:hAnsi="Times New Roman" w:cs="Times New Roman"/>
          <w:color w:val="auto"/>
          <w:sz w:val="28"/>
          <w:szCs w:val="28"/>
        </w:rPr>
        <w:t xml:space="preserve"> не менше ніж 14 календарних днів. Відкликання працівників зі щорічної відпустки здійснювати лише за їх згодою у випадках, передбачених чинним законодавством, а також за погодження із профкомом (ст.12 </w:t>
      </w:r>
      <w:r w:rsidR="00F32447" w:rsidRPr="008E0092">
        <w:rPr>
          <w:rFonts w:ascii="Times New Roman" w:hAnsi="Times New Roman" w:cs="Times New Roman"/>
          <w:color w:val="auto"/>
          <w:sz w:val="28"/>
          <w:szCs w:val="28"/>
        </w:rPr>
        <w:t>Закону</w:t>
      </w:r>
      <w:r w:rsidRPr="008E0092">
        <w:rPr>
          <w:rFonts w:ascii="Times New Roman" w:hAnsi="Times New Roman" w:cs="Times New Roman"/>
          <w:color w:val="auto"/>
          <w:sz w:val="28"/>
          <w:szCs w:val="28"/>
        </w:rPr>
        <w:t xml:space="preserve"> України «Про відпустки»).</w:t>
      </w:r>
    </w:p>
    <w:p w:rsidR="007D4B48" w:rsidRPr="008E0092" w:rsidRDefault="007D4B48" w:rsidP="008E0092">
      <w:pPr>
        <w:tabs>
          <w:tab w:val="left" w:pos="1308"/>
        </w:tabs>
        <w:spacing w:before="240"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5.3.У відповідності до чинного законодавства</w:t>
      </w:r>
      <w:r w:rsidR="00033DE3" w:rsidRPr="008E0092">
        <w:rPr>
          <w:rFonts w:ascii="Times New Roman" w:hAnsi="Times New Roman" w:cs="Times New Roman"/>
          <w:color w:val="auto"/>
          <w:sz w:val="28"/>
          <w:szCs w:val="28"/>
        </w:rPr>
        <w:t xml:space="preserve"> (ст.25,26 Закону України «Про відпустки»)</w:t>
      </w:r>
      <w:r w:rsidRPr="008E0092">
        <w:rPr>
          <w:rFonts w:ascii="Times New Roman" w:hAnsi="Times New Roman" w:cs="Times New Roman"/>
          <w:color w:val="auto"/>
          <w:sz w:val="28"/>
          <w:szCs w:val="28"/>
        </w:rPr>
        <w:t xml:space="preserve"> працівникам навчального закладу може надаватися відпустка без збереження заробітної плати терміном до </w:t>
      </w:r>
      <w:r w:rsidR="00F32447" w:rsidRPr="008E0092">
        <w:rPr>
          <w:rFonts w:ascii="Times New Roman" w:hAnsi="Times New Roman" w:cs="Times New Roman"/>
          <w:color w:val="auto"/>
          <w:sz w:val="28"/>
          <w:szCs w:val="28"/>
        </w:rPr>
        <w:t>30</w:t>
      </w:r>
      <w:r w:rsidRPr="008E0092">
        <w:rPr>
          <w:rFonts w:ascii="Times New Roman" w:hAnsi="Times New Roman" w:cs="Times New Roman"/>
          <w:color w:val="auto"/>
          <w:sz w:val="28"/>
          <w:szCs w:val="28"/>
        </w:rPr>
        <w:t xml:space="preserve"> календарних днів,</w:t>
      </w:r>
      <w:r w:rsidR="009C2EC8" w:rsidRPr="008E0092">
        <w:rPr>
          <w:rFonts w:ascii="Times New Roman" w:hAnsi="Times New Roman" w:cs="Times New Roman"/>
          <w:color w:val="auto"/>
          <w:sz w:val="28"/>
          <w:szCs w:val="28"/>
        </w:rPr>
        <w:t xml:space="preserve"> </w:t>
      </w:r>
      <w:r w:rsidRPr="008E0092">
        <w:rPr>
          <w:rFonts w:ascii="Times New Roman" w:hAnsi="Times New Roman" w:cs="Times New Roman"/>
          <w:color w:val="auto"/>
          <w:sz w:val="28"/>
          <w:szCs w:val="28"/>
        </w:rPr>
        <w:t xml:space="preserve">за погодженням із директором не пізніше ніж за два тижні. Науково-педагогічні працівники інституту та </w:t>
      </w:r>
      <w:r w:rsidR="00DE148F" w:rsidRPr="008E0092">
        <w:rPr>
          <w:rFonts w:ascii="Times New Roman" w:hAnsi="Times New Roman" w:cs="Times New Roman"/>
          <w:color w:val="auto"/>
          <w:sz w:val="28"/>
          <w:szCs w:val="28"/>
        </w:rPr>
        <w:t>коледжу</w:t>
      </w:r>
      <w:r w:rsidRPr="008E0092">
        <w:rPr>
          <w:rFonts w:ascii="Times New Roman" w:hAnsi="Times New Roman" w:cs="Times New Roman"/>
          <w:color w:val="auto"/>
          <w:sz w:val="28"/>
          <w:szCs w:val="28"/>
        </w:rPr>
        <w:t xml:space="preserve">, згідно із запрошенням, можуть бути направлені на стажування, </w:t>
      </w:r>
      <w:proofErr w:type="spellStart"/>
      <w:r w:rsidRPr="008E0092">
        <w:rPr>
          <w:rFonts w:ascii="Times New Roman" w:hAnsi="Times New Roman" w:cs="Times New Roman"/>
          <w:color w:val="auto"/>
          <w:sz w:val="28"/>
          <w:szCs w:val="28"/>
        </w:rPr>
        <w:t>пленери</w:t>
      </w:r>
      <w:proofErr w:type="spellEnd"/>
      <w:r w:rsidRPr="008E0092">
        <w:rPr>
          <w:rFonts w:ascii="Times New Roman" w:hAnsi="Times New Roman" w:cs="Times New Roman"/>
          <w:color w:val="auto"/>
          <w:sz w:val="28"/>
          <w:szCs w:val="28"/>
        </w:rPr>
        <w:t>, проведення майстер-класів з метою попу</w:t>
      </w:r>
      <w:r w:rsidR="00033DE3" w:rsidRPr="008E0092">
        <w:rPr>
          <w:rFonts w:ascii="Times New Roman" w:hAnsi="Times New Roman" w:cs="Times New Roman"/>
          <w:color w:val="auto"/>
          <w:sz w:val="28"/>
          <w:szCs w:val="28"/>
        </w:rPr>
        <w:t>ляризації української культури,</w:t>
      </w:r>
      <w:r w:rsidR="00574A40" w:rsidRPr="008E0092">
        <w:rPr>
          <w:rFonts w:ascii="Times New Roman" w:hAnsi="Times New Roman" w:cs="Times New Roman"/>
          <w:color w:val="auto"/>
          <w:sz w:val="28"/>
          <w:szCs w:val="28"/>
        </w:rPr>
        <w:t xml:space="preserve"> прове</w:t>
      </w:r>
      <w:r w:rsidR="00033DE3" w:rsidRPr="008E0092">
        <w:rPr>
          <w:rFonts w:ascii="Times New Roman" w:hAnsi="Times New Roman" w:cs="Times New Roman"/>
          <w:color w:val="auto"/>
          <w:sz w:val="28"/>
          <w:szCs w:val="28"/>
        </w:rPr>
        <w:t>дення профорієнтаційної роботи</w:t>
      </w:r>
      <w:r w:rsidR="00DE148F" w:rsidRPr="008E0092">
        <w:rPr>
          <w:rFonts w:ascii="Times New Roman" w:hAnsi="Times New Roman" w:cs="Times New Roman"/>
          <w:color w:val="auto"/>
          <w:sz w:val="28"/>
          <w:szCs w:val="28"/>
        </w:rPr>
        <w:t xml:space="preserve"> у</w:t>
      </w:r>
      <w:r w:rsidR="006766DA">
        <w:rPr>
          <w:rFonts w:ascii="Times New Roman" w:hAnsi="Times New Roman" w:cs="Times New Roman"/>
          <w:color w:val="auto"/>
          <w:sz w:val="28"/>
          <w:szCs w:val="28"/>
        </w:rPr>
        <w:t xml:space="preserve"> </w:t>
      </w:r>
      <w:r w:rsidR="00DE148F" w:rsidRPr="008E0092">
        <w:rPr>
          <w:rFonts w:ascii="Times New Roman" w:hAnsi="Times New Roman" w:cs="Times New Roman"/>
          <w:color w:val="auto"/>
          <w:sz w:val="28"/>
          <w:szCs w:val="28"/>
        </w:rPr>
        <w:t>межах України</w:t>
      </w:r>
      <w:r w:rsidR="00033DE3" w:rsidRPr="008E0092">
        <w:rPr>
          <w:rFonts w:ascii="Times New Roman" w:hAnsi="Times New Roman" w:cs="Times New Roman"/>
          <w:color w:val="auto"/>
          <w:sz w:val="28"/>
          <w:szCs w:val="28"/>
        </w:rPr>
        <w:t xml:space="preserve"> та за кордон</w:t>
      </w:r>
      <w:r w:rsidR="00DE148F" w:rsidRPr="008E0092">
        <w:rPr>
          <w:rFonts w:ascii="Times New Roman" w:hAnsi="Times New Roman" w:cs="Times New Roman"/>
          <w:color w:val="auto"/>
          <w:sz w:val="28"/>
          <w:szCs w:val="28"/>
        </w:rPr>
        <w:t>.</w:t>
      </w:r>
      <w:r w:rsidR="00AF1AAA" w:rsidRPr="008E0092">
        <w:rPr>
          <w:rFonts w:ascii="Times New Roman" w:hAnsi="Times New Roman" w:cs="Times New Roman"/>
          <w:color w:val="auto"/>
          <w:sz w:val="28"/>
          <w:szCs w:val="28"/>
        </w:rPr>
        <w:t xml:space="preserve"> </w:t>
      </w:r>
      <w:r w:rsidR="00DE148F" w:rsidRPr="008E0092">
        <w:rPr>
          <w:rFonts w:ascii="Times New Roman" w:hAnsi="Times New Roman" w:cs="Times New Roman"/>
          <w:color w:val="auto"/>
          <w:sz w:val="28"/>
          <w:szCs w:val="28"/>
        </w:rPr>
        <w:t>Ф</w:t>
      </w:r>
      <w:r w:rsidR="00574A40" w:rsidRPr="008E0092">
        <w:rPr>
          <w:rFonts w:ascii="Times New Roman" w:hAnsi="Times New Roman" w:cs="Times New Roman"/>
          <w:color w:val="auto"/>
          <w:sz w:val="28"/>
          <w:szCs w:val="28"/>
        </w:rPr>
        <w:t xml:space="preserve">інансування здійснюється відповідно до </w:t>
      </w:r>
      <w:r w:rsidR="00736150" w:rsidRPr="008E0092">
        <w:rPr>
          <w:rFonts w:ascii="Times New Roman" w:hAnsi="Times New Roman" w:cs="Times New Roman"/>
          <w:color w:val="auto"/>
          <w:sz w:val="28"/>
          <w:szCs w:val="28"/>
        </w:rPr>
        <w:t xml:space="preserve">розділу 5 </w:t>
      </w:r>
      <w:r w:rsidR="00574A40" w:rsidRPr="008E0092">
        <w:rPr>
          <w:rFonts w:ascii="Times New Roman" w:hAnsi="Times New Roman" w:cs="Times New Roman"/>
          <w:color w:val="auto"/>
          <w:sz w:val="28"/>
          <w:szCs w:val="28"/>
        </w:rPr>
        <w:t xml:space="preserve">«Положення про </w:t>
      </w:r>
      <w:r w:rsidR="00736150" w:rsidRPr="008E0092">
        <w:rPr>
          <w:rFonts w:ascii="Times New Roman" w:hAnsi="Times New Roman" w:cs="Times New Roman"/>
          <w:color w:val="auto"/>
          <w:sz w:val="28"/>
          <w:szCs w:val="28"/>
        </w:rPr>
        <w:t>кваліфікації педагогічних та науково – педагогічних працівників</w:t>
      </w:r>
      <w:r w:rsidR="00574A40" w:rsidRPr="008E0092">
        <w:rPr>
          <w:rFonts w:ascii="Times New Roman" w:hAnsi="Times New Roman" w:cs="Times New Roman"/>
          <w:color w:val="auto"/>
          <w:sz w:val="28"/>
          <w:szCs w:val="28"/>
        </w:rPr>
        <w:t>»</w:t>
      </w:r>
      <w:r w:rsidR="00736150" w:rsidRPr="008E0092">
        <w:rPr>
          <w:rFonts w:ascii="Times New Roman" w:hAnsi="Times New Roman" w:cs="Times New Roman"/>
          <w:color w:val="auto"/>
          <w:sz w:val="28"/>
          <w:szCs w:val="28"/>
        </w:rPr>
        <w:t>.</w:t>
      </w:r>
      <w:r w:rsidR="00574A40" w:rsidRPr="008E0092">
        <w:rPr>
          <w:rFonts w:ascii="Times New Roman" w:hAnsi="Times New Roman" w:cs="Times New Roman"/>
          <w:color w:val="auto"/>
          <w:sz w:val="28"/>
          <w:szCs w:val="28"/>
        </w:rPr>
        <w:t xml:space="preserve"> </w:t>
      </w:r>
      <w:r w:rsidR="00736150" w:rsidRPr="008E0092">
        <w:rPr>
          <w:rFonts w:ascii="Times New Roman" w:hAnsi="Times New Roman" w:cs="Times New Roman"/>
          <w:color w:val="auto"/>
          <w:sz w:val="28"/>
          <w:szCs w:val="28"/>
        </w:rPr>
        <w:t xml:space="preserve">В </w:t>
      </w:r>
      <w:r w:rsidRPr="008E0092">
        <w:rPr>
          <w:rFonts w:ascii="Times New Roman" w:hAnsi="Times New Roman" w:cs="Times New Roman"/>
          <w:color w:val="auto"/>
          <w:sz w:val="28"/>
          <w:szCs w:val="28"/>
        </w:rPr>
        <w:t>окремих випадках</w:t>
      </w:r>
      <w:r w:rsidR="00736150" w:rsidRPr="008E0092">
        <w:rPr>
          <w:rFonts w:ascii="Times New Roman" w:hAnsi="Times New Roman" w:cs="Times New Roman"/>
          <w:color w:val="auto"/>
          <w:sz w:val="28"/>
          <w:szCs w:val="28"/>
        </w:rPr>
        <w:t xml:space="preserve">-відповідно до </w:t>
      </w:r>
      <w:r w:rsidRPr="008E0092">
        <w:rPr>
          <w:rFonts w:ascii="Times New Roman" w:hAnsi="Times New Roman" w:cs="Times New Roman"/>
          <w:color w:val="auto"/>
          <w:sz w:val="28"/>
          <w:szCs w:val="28"/>
        </w:rPr>
        <w:t xml:space="preserve"> Постанов</w:t>
      </w:r>
      <w:r w:rsidR="00736150" w:rsidRPr="008E0092">
        <w:rPr>
          <w:rFonts w:ascii="Times New Roman" w:hAnsi="Times New Roman" w:cs="Times New Roman"/>
          <w:color w:val="auto"/>
          <w:sz w:val="28"/>
          <w:szCs w:val="28"/>
        </w:rPr>
        <w:t>и</w:t>
      </w:r>
      <w:r w:rsidRPr="008E0092">
        <w:rPr>
          <w:rFonts w:ascii="Times New Roman" w:hAnsi="Times New Roman" w:cs="Times New Roman"/>
          <w:color w:val="auto"/>
          <w:sz w:val="28"/>
          <w:szCs w:val="28"/>
        </w:rPr>
        <w:t xml:space="preserve"> КМУ №411</w:t>
      </w:r>
      <w:r w:rsidR="00AF1AAA" w:rsidRPr="008E0092">
        <w:rPr>
          <w:rFonts w:ascii="Times New Roman" w:hAnsi="Times New Roman" w:cs="Times New Roman"/>
          <w:color w:val="auto"/>
          <w:sz w:val="28"/>
          <w:szCs w:val="28"/>
        </w:rPr>
        <w:t>,редакція від 07.02.2024.</w:t>
      </w:r>
      <w:r w:rsidRPr="008E0092">
        <w:rPr>
          <w:rFonts w:ascii="Times New Roman" w:hAnsi="Times New Roman" w:cs="Times New Roman"/>
          <w:color w:val="auto"/>
          <w:sz w:val="28"/>
          <w:szCs w:val="28"/>
        </w:rPr>
        <w:t xml:space="preserve"> </w:t>
      </w:r>
    </w:p>
    <w:p w:rsidR="007D4B48" w:rsidRPr="008E0092" w:rsidRDefault="007D4B48" w:rsidP="008E0092">
      <w:pPr>
        <w:tabs>
          <w:tab w:val="left" w:pos="1308"/>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w:t>
      </w:r>
      <w:r w:rsidR="00574A40" w:rsidRPr="008E0092">
        <w:rPr>
          <w:rFonts w:ascii="Times New Roman" w:hAnsi="Times New Roman" w:cs="Times New Roman"/>
          <w:color w:val="auto"/>
          <w:sz w:val="28"/>
          <w:szCs w:val="28"/>
        </w:rPr>
        <w:t>4</w:t>
      </w:r>
      <w:r w:rsidRPr="008E0092">
        <w:rPr>
          <w:rFonts w:ascii="Times New Roman" w:hAnsi="Times New Roman" w:cs="Times New Roman"/>
          <w:color w:val="auto"/>
          <w:sz w:val="28"/>
          <w:szCs w:val="28"/>
        </w:rPr>
        <w:t xml:space="preserve">.Працівникам інституту та </w:t>
      </w:r>
      <w:r w:rsidR="00574A40" w:rsidRPr="008E0092">
        <w:rPr>
          <w:rFonts w:ascii="Times New Roman" w:hAnsi="Times New Roman" w:cs="Times New Roman"/>
          <w:color w:val="auto"/>
          <w:sz w:val="28"/>
          <w:szCs w:val="28"/>
        </w:rPr>
        <w:t>коледжу</w:t>
      </w:r>
      <w:r w:rsidRPr="008E0092">
        <w:rPr>
          <w:rFonts w:ascii="Times New Roman" w:hAnsi="Times New Roman" w:cs="Times New Roman"/>
          <w:color w:val="auto"/>
          <w:sz w:val="28"/>
          <w:szCs w:val="28"/>
        </w:rPr>
        <w:t xml:space="preserve"> надавати </w:t>
      </w:r>
      <w:r w:rsidR="00574A40" w:rsidRPr="008E0092">
        <w:rPr>
          <w:rFonts w:ascii="Times New Roman" w:hAnsi="Times New Roman" w:cs="Times New Roman"/>
          <w:color w:val="auto"/>
          <w:sz w:val="28"/>
          <w:szCs w:val="28"/>
        </w:rPr>
        <w:t>неробочі дні</w:t>
      </w:r>
      <w:r w:rsidRPr="008E0092">
        <w:rPr>
          <w:rFonts w:ascii="Times New Roman" w:hAnsi="Times New Roman" w:cs="Times New Roman"/>
          <w:color w:val="auto"/>
          <w:sz w:val="28"/>
          <w:szCs w:val="28"/>
        </w:rPr>
        <w:t xml:space="preserve"> в наступних випадках:</w:t>
      </w:r>
    </w:p>
    <w:p w:rsidR="007D4B48" w:rsidRPr="008E0092" w:rsidRDefault="007D4B48" w:rsidP="008E0092">
      <w:pPr>
        <w:tabs>
          <w:tab w:val="left" w:pos="971"/>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 при укладанні шлюбу - 3 календарних днів;</w:t>
      </w:r>
    </w:p>
    <w:p w:rsidR="007D4B48" w:rsidRPr="008E0092" w:rsidRDefault="007D4B48" w:rsidP="008E0092">
      <w:pPr>
        <w:tabs>
          <w:tab w:val="left" w:pos="971"/>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 батькам, діти яких укладають шлюб, - 3 календарний дні;</w:t>
      </w:r>
    </w:p>
    <w:p w:rsidR="007D4B48" w:rsidRPr="008E0092" w:rsidRDefault="007D4B48" w:rsidP="008E0092">
      <w:pPr>
        <w:tabs>
          <w:tab w:val="left" w:pos="971"/>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 при народженні дитини (батькові) - 1календарни</w:t>
      </w:r>
      <w:r w:rsidR="00DE148F" w:rsidRPr="008E0092">
        <w:rPr>
          <w:rFonts w:ascii="Times New Roman" w:hAnsi="Times New Roman" w:cs="Times New Roman"/>
          <w:color w:val="auto"/>
          <w:sz w:val="28"/>
          <w:szCs w:val="28"/>
        </w:rPr>
        <w:t>й</w:t>
      </w:r>
      <w:r w:rsidRPr="008E0092">
        <w:rPr>
          <w:rFonts w:ascii="Times New Roman" w:hAnsi="Times New Roman" w:cs="Times New Roman"/>
          <w:color w:val="auto"/>
          <w:sz w:val="28"/>
          <w:szCs w:val="28"/>
        </w:rPr>
        <w:t xml:space="preserve"> день;</w:t>
      </w:r>
    </w:p>
    <w:p w:rsidR="007D4B48" w:rsidRPr="008E0092" w:rsidRDefault="007D4B48" w:rsidP="008E0092">
      <w:pPr>
        <w:tabs>
          <w:tab w:val="left" w:pos="971"/>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 у випадку смерті рідних - 3 календарних дні;</w:t>
      </w:r>
    </w:p>
    <w:p w:rsidR="007D4B48" w:rsidRPr="008E0092" w:rsidRDefault="007D4B48" w:rsidP="008E0092">
      <w:pPr>
        <w:tabs>
          <w:tab w:val="left" w:pos="971"/>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 при переїзді на нове місце проживання - 3 календарних днів:</w:t>
      </w:r>
    </w:p>
    <w:p w:rsidR="007D4B48" w:rsidRPr="008E0092" w:rsidRDefault="007D4B48" w:rsidP="008E0092">
      <w:pPr>
        <w:tabs>
          <w:tab w:val="left" w:pos="971"/>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 день народження працівника – 1 день:</w:t>
      </w:r>
    </w:p>
    <w:p w:rsidR="00573DC0" w:rsidRPr="008E0092" w:rsidRDefault="007D4B48" w:rsidP="008E0092">
      <w:pPr>
        <w:pStyle w:val="aa"/>
        <w:shd w:val="clear" w:color="auto" w:fill="FFFFFF"/>
        <w:spacing w:before="240" w:beforeAutospacing="0" w:after="240" w:afterAutospacing="0" w:line="360" w:lineRule="auto"/>
        <w:jc w:val="both"/>
        <w:rPr>
          <w:sz w:val="28"/>
          <w:szCs w:val="28"/>
        </w:rPr>
      </w:pPr>
      <w:r w:rsidRPr="008E0092">
        <w:rPr>
          <w:sz w:val="28"/>
          <w:szCs w:val="28"/>
        </w:rPr>
        <w:lastRenderedPageBreak/>
        <w:t>5.</w:t>
      </w:r>
      <w:r w:rsidR="00FB35B2" w:rsidRPr="008E0092">
        <w:rPr>
          <w:sz w:val="28"/>
          <w:szCs w:val="28"/>
        </w:rPr>
        <w:t>5</w:t>
      </w:r>
      <w:r w:rsidR="00573DC0" w:rsidRPr="008E0092">
        <w:rPr>
          <w:sz w:val="28"/>
          <w:szCs w:val="28"/>
        </w:rPr>
        <w:t>. Одному з батьків, які мають двох або більше дітей віком до 15 років, або дитину з інвалідністю, чи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 </w:t>
      </w:r>
      <w:r w:rsidR="00573DC0" w:rsidRPr="008E0092">
        <w:rPr>
          <w:bCs/>
          <w:sz w:val="28"/>
          <w:szCs w:val="28"/>
        </w:rPr>
        <w:t>надається щорічно додаткова оплачувана відпустка тривалістю 10 календарних днів без урахування святкових і неробочих днів</w:t>
      </w:r>
      <w:r w:rsidR="00573DC0" w:rsidRPr="008E0092">
        <w:rPr>
          <w:sz w:val="28"/>
          <w:szCs w:val="28"/>
        </w:rPr>
        <w:t>.</w:t>
      </w:r>
      <w:r w:rsidR="00E03F04" w:rsidRPr="008E0092">
        <w:rPr>
          <w:sz w:val="28"/>
          <w:szCs w:val="28"/>
        </w:rPr>
        <w:t xml:space="preserve"> </w:t>
      </w:r>
      <w:r w:rsidR="00573DC0" w:rsidRPr="008E0092">
        <w:rPr>
          <w:sz w:val="28"/>
          <w:szCs w:val="28"/>
        </w:rPr>
        <w:t>За наявності декількох підстав для надання цієї відпустки її загальна тривалість </w:t>
      </w:r>
      <w:r w:rsidR="00573DC0" w:rsidRPr="008E0092">
        <w:rPr>
          <w:bCs/>
          <w:sz w:val="28"/>
          <w:szCs w:val="28"/>
        </w:rPr>
        <w:t>не може перевищувати 17 календарних днів</w:t>
      </w:r>
      <w:r w:rsidR="00573DC0" w:rsidRPr="008E0092">
        <w:rPr>
          <w:sz w:val="23"/>
          <w:szCs w:val="23"/>
        </w:rPr>
        <w:t>.</w:t>
      </w:r>
    </w:p>
    <w:p w:rsidR="00573DC0" w:rsidRPr="008E0092" w:rsidRDefault="00784953" w:rsidP="008E0092">
      <w:pPr>
        <w:pStyle w:val="rvps2"/>
        <w:shd w:val="clear" w:color="auto" w:fill="FFFFFF"/>
        <w:spacing w:before="0" w:beforeAutospacing="0" w:after="150" w:afterAutospacing="0" w:line="360" w:lineRule="auto"/>
        <w:ind w:firstLine="450"/>
        <w:jc w:val="both"/>
        <w:rPr>
          <w:sz w:val="28"/>
          <w:szCs w:val="28"/>
        </w:rPr>
      </w:pPr>
      <w:r w:rsidRPr="008E0092">
        <w:rPr>
          <w:sz w:val="28"/>
          <w:szCs w:val="28"/>
        </w:rPr>
        <w:t>5.</w:t>
      </w:r>
      <w:r w:rsidR="00FB35B2" w:rsidRPr="008E0092">
        <w:rPr>
          <w:sz w:val="28"/>
          <w:szCs w:val="28"/>
        </w:rPr>
        <w:t>6</w:t>
      </w:r>
      <w:r w:rsidR="00573DC0" w:rsidRPr="008E0092">
        <w:t xml:space="preserve"> </w:t>
      </w:r>
      <w:r w:rsidR="00573DC0" w:rsidRPr="008E0092">
        <w:rPr>
          <w:sz w:val="28"/>
          <w:szCs w:val="28"/>
        </w:rPr>
        <w:t>У період дії воєнного стану надання працівнику будь-якого виду відпустки (крім відпустки у зв’язку з вагітністю та пологами, відпустки для догляду за дитиною до досягнення нею трирічного віку та відпустки у зв’язку з усиновленням дитини) понад щорічну основну відпустку, за рішенням роботодавця може здійснюватися без збереження заробітної плати. Надання невикористаних днів такої відпустки переноситься на період після припинення або скасування воєнного стану. За рішенням роботодавця невикористані дні такої відпустки можуть надаватися без збереження заробітної плати.</w:t>
      </w:r>
    </w:p>
    <w:p w:rsidR="00573DC0" w:rsidRPr="008E0092" w:rsidRDefault="00573DC0" w:rsidP="008E0092">
      <w:pPr>
        <w:pStyle w:val="rvps2"/>
        <w:shd w:val="clear" w:color="auto" w:fill="FFFFFF"/>
        <w:spacing w:before="0" w:beforeAutospacing="0" w:after="150" w:afterAutospacing="0" w:line="360" w:lineRule="auto"/>
        <w:ind w:firstLine="450"/>
        <w:jc w:val="both"/>
        <w:rPr>
          <w:sz w:val="28"/>
          <w:szCs w:val="28"/>
        </w:rPr>
      </w:pPr>
      <w:bookmarkStart w:id="4" w:name="n71"/>
      <w:bookmarkEnd w:id="4"/>
      <w:r w:rsidRPr="008E0092">
        <w:rPr>
          <w:sz w:val="28"/>
          <w:szCs w:val="28"/>
        </w:rPr>
        <w:t>Відповідні норми не застосовуються до керівних працівників закладів освіти та установ освіти, навчальних (педагогічних) частин (підрозділів) інших установ і закладів, педагогічних, науково-педагогічних та наукових працівників .</w:t>
      </w:r>
    </w:p>
    <w:p w:rsidR="008071F9" w:rsidRPr="008E0092" w:rsidRDefault="00573DC0" w:rsidP="008E0092">
      <w:pPr>
        <w:pStyle w:val="Default"/>
        <w:spacing w:line="360" w:lineRule="auto"/>
        <w:jc w:val="both"/>
        <w:rPr>
          <w:color w:val="auto"/>
          <w:sz w:val="28"/>
          <w:szCs w:val="28"/>
        </w:rPr>
      </w:pPr>
      <w:r w:rsidRPr="008E0092">
        <w:rPr>
          <w:color w:val="auto"/>
          <w:sz w:val="28"/>
          <w:szCs w:val="28"/>
        </w:rPr>
        <w:t xml:space="preserve"> </w:t>
      </w:r>
      <w:r w:rsidR="008071F9" w:rsidRPr="008E0092">
        <w:rPr>
          <w:color w:val="auto"/>
          <w:sz w:val="28"/>
          <w:szCs w:val="28"/>
        </w:rPr>
        <w:t>5.</w:t>
      </w:r>
      <w:r w:rsidR="00FB35B2" w:rsidRPr="008E0092">
        <w:rPr>
          <w:color w:val="auto"/>
          <w:sz w:val="28"/>
          <w:szCs w:val="28"/>
        </w:rPr>
        <w:t>7.</w:t>
      </w:r>
      <w:r w:rsidR="000D1218" w:rsidRPr="008E0092">
        <w:rPr>
          <w:color w:val="auto"/>
          <w:sz w:val="28"/>
          <w:szCs w:val="28"/>
        </w:rPr>
        <w:t xml:space="preserve"> </w:t>
      </w:r>
      <w:r w:rsidR="008071F9" w:rsidRPr="008E0092">
        <w:rPr>
          <w:color w:val="auto"/>
          <w:sz w:val="28"/>
          <w:szCs w:val="28"/>
        </w:rPr>
        <w:t xml:space="preserve">Максимальний строк відпустки без збереження заробітної плати, яка може надаватися працівнику за сімейними обставинами та з інших причин на термін, обумовлений угодою </w:t>
      </w:r>
      <w:r w:rsidRPr="008E0092">
        <w:rPr>
          <w:color w:val="auto"/>
          <w:sz w:val="28"/>
          <w:szCs w:val="28"/>
        </w:rPr>
        <w:t>між працівником та роботодавцем -</w:t>
      </w:r>
      <w:r w:rsidR="008071F9" w:rsidRPr="008E0092">
        <w:rPr>
          <w:color w:val="auto"/>
          <w:sz w:val="28"/>
          <w:szCs w:val="28"/>
        </w:rPr>
        <w:t xml:space="preserve"> до 30 календарних днів на рік (ч. 2 ст. 84 КЗпП, ч. 1 ст. 26 Закону України «Про відпустки»). На час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проти України, надзвичайної ситуації техногенного, </w:t>
      </w:r>
      <w:r w:rsidR="008071F9" w:rsidRPr="008E0092">
        <w:rPr>
          <w:color w:val="auto"/>
          <w:sz w:val="28"/>
          <w:szCs w:val="28"/>
        </w:rPr>
        <w:lastRenderedPageBreak/>
        <w:t>природного чи іншого характеру працівнику може надаватися відпустка без збереження</w:t>
      </w:r>
      <w:r w:rsidRPr="008E0092">
        <w:rPr>
          <w:color w:val="auto"/>
          <w:sz w:val="28"/>
          <w:szCs w:val="28"/>
        </w:rPr>
        <w:t xml:space="preserve"> заробітної плати без обмеження</w:t>
      </w:r>
      <w:r w:rsidR="008071F9" w:rsidRPr="008E0092">
        <w:rPr>
          <w:color w:val="auto"/>
          <w:sz w:val="28"/>
          <w:szCs w:val="28"/>
        </w:rPr>
        <w:t xml:space="preserve"> строку - тривалість такої відпустки визначається угодою сторін (ч. 4 ст. 84 КЗпП). Але час такої відпустки без збереження заробітної плати </w:t>
      </w:r>
      <w:r w:rsidRPr="008E0092">
        <w:rPr>
          <w:color w:val="auto"/>
          <w:sz w:val="28"/>
          <w:szCs w:val="28"/>
        </w:rPr>
        <w:t xml:space="preserve">не </w:t>
      </w:r>
      <w:r w:rsidR="008071F9" w:rsidRPr="008E0092">
        <w:rPr>
          <w:color w:val="auto"/>
          <w:sz w:val="28"/>
          <w:szCs w:val="28"/>
        </w:rPr>
        <w:t>зарахову</w:t>
      </w:r>
      <w:r w:rsidRPr="008E0092">
        <w:rPr>
          <w:color w:val="auto"/>
          <w:sz w:val="28"/>
          <w:szCs w:val="28"/>
        </w:rPr>
        <w:t>ється</w:t>
      </w:r>
      <w:r w:rsidR="008071F9" w:rsidRPr="008E0092">
        <w:rPr>
          <w:color w:val="auto"/>
          <w:sz w:val="28"/>
          <w:szCs w:val="28"/>
        </w:rPr>
        <w:t xml:space="preserve"> до стажу роботи, що дає право на щорічну основну відпустку, передбаченого п 4 ч.1 ст. 9 закону «Про відпустки».</w:t>
      </w:r>
    </w:p>
    <w:p w:rsidR="007D4B48" w:rsidRPr="008E0092" w:rsidRDefault="007D4B48"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w:t>
      </w:r>
      <w:r w:rsidR="00784953" w:rsidRPr="008E0092">
        <w:rPr>
          <w:rFonts w:ascii="Times New Roman" w:hAnsi="Times New Roman" w:cs="Times New Roman"/>
          <w:color w:val="auto"/>
          <w:sz w:val="28"/>
          <w:szCs w:val="28"/>
        </w:rPr>
        <w:t>8</w:t>
      </w:r>
      <w:r w:rsidRPr="008E0092">
        <w:rPr>
          <w:rFonts w:ascii="Times New Roman" w:hAnsi="Times New Roman" w:cs="Times New Roman"/>
          <w:color w:val="auto"/>
          <w:sz w:val="28"/>
          <w:szCs w:val="28"/>
        </w:rPr>
        <w:t xml:space="preserve">.Відповідно до </w:t>
      </w:r>
      <w:r w:rsidR="006766DA">
        <w:rPr>
          <w:rFonts w:ascii="Times New Roman" w:hAnsi="Times New Roman" w:cs="Times New Roman"/>
          <w:color w:val="auto"/>
          <w:sz w:val="28"/>
          <w:szCs w:val="28"/>
        </w:rPr>
        <w:t>с</w:t>
      </w:r>
      <w:r w:rsidRPr="008E0092">
        <w:rPr>
          <w:rFonts w:ascii="Times New Roman" w:hAnsi="Times New Roman" w:cs="Times New Roman"/>
          <w:color w:val="auto"/>
          <w:sz w:val="28"/>
          <w:szCs w:val="28"/>
        </w:rPr>
        <w:t xml:space="preserve">писку виробництв, робіт, професій і посад, затвердженого постановою Кабінету Міністрів України від 17.10.1997 р. №1290 зі змінами внесеними Постановою Кабінету міністрів України від 16.12.2004р. №1674 (додаток № 4). Конкретна тривалість щорічної додаткової відпустки за особливий характер праці встановлюється колективним чи трудовим договором відповідно до Наказу Міністерства праці та соціальної політики України від 30.01.1998 р. № 16 «Про затвердження Порядків застосування Списків виробництв, робіт, </w:t>
      </w:r>
      <w:proofErr w:type="spellStart"/>
      <w:r w:rsidRPr="008E0092">
        <w:rPr>
          <w:rFonts w:ascii="Times New Roman" w:hAnsi="Times New Roman" w:cs="Times New Roman"/>
          <w:color w:val="auto"/>
          <w:sz w:val="28"/>
          <w:szCs w:val="28"/>
        </w:rPr>
        <w:t>цехів</w:t>
      </w:r>
      <w:proofErr w:type="spellEnd"/>
      <w:r w:rsidRPr="008E0092">
        <w:rPr>
          <w:rFonts w:ascii="Times New Roman" w:hAnsi="Times New Roman" w:cs="Times New Roman"/>
          <w:color w:val="auto"/>
          <w:sz w:val="28"/>
          <w:szCs w:val="28"/>
        </w:rPr>
        <w:t>, професій і посад, зайнятість працівників у яких дає право на щорічні додаткові відпустки за роботу зі шкідливими й важкими умовами праці та за особливий характер праці.</w:t>
      </w:r>
    </w:p>
    <w:p w:rsidR="007D4B48" w:rsidRPr="008E0092" w:rsidRDefault="007D4B48"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w:t>
      </w:r>
      <w:r w:rsidR="00FB35B2" w:rsidRPr="008E0092">
        <w:rPr>
          <w:rFonts w:ascii="Times New Roman" w:hAnsi="Times New Roman" w:cs="Times New Roman"/>
          <w:color w:val="auto"/>
          <w:sz w:val="28"/>
          <w:szCs w:val="28"/>
        </w:rPr>
        <w:t>9</w:t>
      </w:r>
      <w:r w:rsidRPr="008E0092">
        <w:rPr>
          <w:rFonts w:ascii="Times New Roman" w:hAnsi="Times New Roman" w:cs="Times New Roman"/>
          <w:color w:val="auto"/>
          <w:sz w:val="28"/>
          <w:szCs w:val="28"/>
        </w:rPr>
        <w:t xml:space="preserve">.Встановити таку тривалість щорічної відпустки співробітникам інституту та </w:t>
      </w:r>
      <w:r w:rsidR="00784953" w:rsidRPr="008E0092">
        <w:rPr>
          <w:rFonts w:ascii="Times New Roman" w:hAnsi="Times New Roman" w:cs="Times New Roman"/>
          <w:color w:val="auto"/>
          <w:sz w:val="28"/>
          <w:szCs w:val="28"/>
        </w:rPr>
        <w:t>коледжу</w:t>
      </w:r>
      <w:r w:rsidRPr="008E0092">
        <w:rPr>
          <w:rFonts w:ascii="Times New Roman" w:hAnsi="Times New Roman" w:cs="Times New Roman"/>
          <w:color w:val="auto"/>
          <w:sz w:val="28"/>
          <w:szCs w:val="28"/>
        </w:rPr>
        <w:t>, виходячи з п’ятиденного робочого тижня:</w:t>
      </w:r>
    </w:p>
    <w:p w:rsidR="007D4B48" w:rsidRPr="008E0092" w:rsidRDefault="007D4B48" w:rsidP="008E0092">
      <w:pPr>
        <w:tabs>
          <w:tab w:val="left" w:pos="1094"/>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а)щорічна основна відпустка науково-педагогічного персоналу</w:t>
      </w:r>
      <w:r w:rsidR="00784953" w:rsidRPr="008E0092">
        <w:rPr>
          <w:rFonts w:ascii="Times New Roman" w:hAnsi="Times New Roman" w:cs="Times New Roman"/>
          <w:color w:val="auto"/>
          <w:sz w:val="28"/>
          <w:szCs w:val="28"/>
        </w:rPr>
        <w:t xml:space="preserve"> та деяких інших категорій відповідно до законодавства </w:t>
      </w:r>
      <w:r w:rsidRPr="008E0092">
        <w:rPr>
          <w:rFonts w:ascii="Times New Roman" w:hAnsi="Times New Roman" w:cs="Times New Roman"/>
          <w:color w:val="auto"/>
          <w:sz w:val="28"/>
          <w:szCs w:val="28"/>
        </w:rPr>
        <w:t xml:space="preserve"> - 56 календарних днів;</w:t>
      </w:r>
    </w:p>
    <w:p w:rsidR="007D4B48" w:rsidRPr="008E0092" w:rsidRDefault="007D4B48" w:rsidP="008E0092">
      <w:pPr>
        <w:tabs>
          <w:tab w:val="left" w:pos="1094"/>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б)щорічна основна відпустка допоміжного персоналу - 24 календарних</w:t>
      </w:r>
    </w:p>
    <w:p w:rsidR="007D4B48" w:rsidRPr="008E0092" w:rsidRDefault="007D4B48" w:rsidP="008E0092">
      <w:pPr>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дні;</w:t>
      </w:r>
    </w:p>
    <w:p w:rsidR="007D4B48" w:rsidRPr="008E0092" w:rsidRDefault="007D4B48" w:rsidP="008E0092">
      <w:pPr>
        <w:tabs>
          <w:tab w:val="left" w:pos="1094"/>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в)</w:t>
      </w:r>
      <w:r w:rsidR="000D1218" w:rsidRPr="008E0092">
        <w:rPr>
          <w:rFonts w:ascii="Times New Roman" w:hAnsi="Times New Roman" w:cs="Times New Roman"/>
          <w:color w:val="auto"/>
          <w:sz w:val="28"/>
          <w:szCs w:val="28"/>
        </w:rPr>
        <w:t>щорічна д</w:t>
      </w:r>
      <w:r w:rsidRPr="008E0092">
        <w:rPr>
          <w:rFonts w:ascii="Times New Roman" w:hAnsi="Times New Roman" w:cs="Times New Roman"/>
          <w:color w:val="auto"/>
          <w:sz w:val="28"/>
          <w:szCs w:val="28"/>
        </w:rPr>
        <w:t xml:space="preserve">одаткова відпустка тривалістю 4-7 календарних днів працівникам за особливий характер праці, відповідно до </w:t>
      </w:r>
      <w:r w:rsidR="00784953" w:rsidRPr="008E0092">
        <w:rPr>
          <w:rFonts w:ascii="Times New Roman" w:hAnsi="Times New Roman" w:cs="Times New Roman"/>
          <w:color w:val="auto"/>
          <w:sz w:val="28"/>
          <w:szCs w:val="28"/>
        </w:rPr>
        <w:t xml:space="preserve">ст.8 №504 </w:t>
      </w:r>
      <w:r w:rsidRPr="008E0092">
        <w:rPr>
          <w:rFonts w:ascii="Times New Roman" w:hAnsi="Times New Roman" w:cs="Times New Roman"/>
          <w:color w:val="auto"/>
          <w:sz w:val="28"/>
          <w:szCs w:val="28"/>
        </w:rPr>
        <w:t>Закону України «Про відпустки», ст.4. згідно з</w:t>
      </w:r>
      <w:r w:rsidR="000D1218" w:rsidRPr="008E0092">
        <w:rPr>
          <w:rFonts w:ascii="Times New Roman" w:hAnsi="Times New Roman" w:cs="Times New Roman"/>
          <w:color w:val="auto"/>
          <w:sz w:val="28"/>
          <w:szCs w:val="28"/>
        </w:rPr>
        <w:t>і списками посад, робіт,</w:t>
      </w:r>
      <w:r w:rsidR="006766DA">
        <w:rPr>
          <w:rFonts w:ascii="Times New Roman" w:hAnsi="Times New Roman" w:cs="Times New Roman"/>
          <w:color w:val="auto"/>
          <w:sz w:val="28"/>
          <w:szCs w:val="28"/>
        </w:rPr>
        <w:t xml:space="preserve"> </w:t>
      </w:r>
      <w:r w:rsidR="000D1218" w:rsidRPr="008E0092">
        <w:rPr>
          <w:rFonts w:ascii="Times New Roman" w:hAnsi="Times New Roman" w:cs="Times New Roman"/>
          <w:color w:val="auto"/>
          <w:sz w:val="28"/>
          <w:szCs w:val="28"/>
        </w:rPr>
        <w:t>професій.</w:t>
      </w:r>
      <w:r w:rsidRPr="008E0092">
        <w:rPr>
          <w:rFonts w:ascii="Times New Roman" w:hAnsi="Times New Roman" w:cs="Times New Roman"/>
          <w:color w:val="auto"/>
          <w:sz w:val="28"/>
          <w:szCs w:val="28"/>
        </w:rPr>
        <w:t xml:space="preserve"> ( Додаток 4).</w:t>
      </w:r>
    </w:p>
    <w:p w:rsidR="000D1218" w:rsidRPr="008E0092" w:rsidRDefault="000D1218" w:rsidP="008E0092">
      <w:pPr>
        <w:tabs>
          <w:tab w:val="left" w:pos="1094"/>
        </w:tabs>
        <w:spacing w:line="360" w:lineRule="auto"/>
        <w:ind w:firstLine="360"/>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Ненормований робочий день не застосовується для працівників, зайнятих на роботі з неповним робочим днем. Додаткова відпустка за ненормований робочий день надається пропорційно</w:t>
      </w:r>
      <w:r w:rsidR="00BC7D8F" w:rsidRPr="008E0092">
        <w:rPr>
          <w:rFonts w:ascii="Times New Roman" w:hAnsi="Times New Roman" w:cs="Times New Roman"/>
          <w:color w:val="auto"/>
          <w:sz w:val="28"/>
          <w:szCs w:val="28"/>
        </w:rPr>
        <w:t>го</w:t>
      </w:r>
      <w:r w:rsidRPr="008E0092">
        <w:rPr>
          <w:rFonts w:ascii="Times New Roman" w:hAnsi="Times New Roman" w:cs="Times New Roman"/>
          <w:color w:val="auto"/>
          <w:sz w:val="28"/>
          <w:szCs w:val="28"/>
        </w:rPr>
        <w:t xml:space="preserve"> часу, відпрацьованому на роботі, посаді, що дають право на цю відпустку.</w:t>
      </w:r>
    </w:p>
    <w:p w:rsidR="007D4B48" w:rsidRPr="008E0092" w:rsidRDefault="007D4B48"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w:t>
      </w:r>
      <w:r w:rsidR="00FB35B2" w:rsidRPr="008E0092">
        <w:rPr>
          <w:rFonts w:ascii="Times New Roman" w:hAnsi="Times New Roman" w:cs="Times New Roman"/>
          <w:color w:val="auto"/>
          <w:sz w:val="28"/>
          <w:szCs w:val="28"/>
        </w:rPr>
        <w:t>10</w:t>
      </w:r>
      <w:r w:rsidRPr="008E0092">
        <w:rPr>
          <w:rFonts w:ascii="Times New Roman" w:hAnsi="Times New Roman" w:cs="Times New Roman"/>
          <w:color w:val="auto"/>
          <w:sz w:val="28"/>
          <w:szCs w:val="28"/>
        </w:rPr>
        <w:t xml:space="preserve">.Щорічні основна та додаткова відпустки надаються працівникові з таким розрахунком, щоб вони були використані, як правило, до закінчення робочого </w:t>
      </w:r>
      <w:r w:rsidRPr="008E0092">
        <w:rPr>
          <w:rFonts w:ascii="Times New Roman" w:hAnsi="Times New Roman" w:cs="Times New Roman"/>
          <w:color w:val="auto"/>
          <w:sz w:val="28"/>
          <w:szCs w:val="28"/>
        </w:rPr>
        <w:lastRenderedPageBreak/>
        <w:t>року. Щорічні додаткові відпустки, за бажанням працівника, можуть надаватися одночасно зі щорічною основною відпусткою або окремо від неї, за умови, що загальна тривалість щорічної основної і додаткової відпустки не перевищує 59 календарних днів.</w:t>
      </w:r>
    </w:p>
    <w:p w:rsidR="008071F9" w:rsidRPr="008E0092" w:rsidRDefault="008071F9"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5.1</w:t>
      </w:r>
      <w:r w:rsidR="00FB35B2" w:rsidRPr="008E0092">
        <w:rPr>
          <w:rFonts w:ascii="Times New Roman" w:hAnsi="Times New Roman" w:cs="Times New Roman"/>
          <w:color w:val="auto"/>
          <w:sz w:val="28"/>
          <w:szCs w:val="28"/>
        </w:rPr>
        <w:t>1</w:t>
      </w:r>
      <w:r w:rsidRPr="008E0092">
        <w:rPr>
          <w:rFonts w:ascii="Times New Roman" w:hAnsi="Times New Roman" w:cs="Times New Roman"/>
          <w:color w:val="auto"/>
          <w:sz w:val="28"/>
          <w:szCs w:val="28"/>
        </w:rPr>
        <w:t>Тривалість щорічних додаткових відпусток, умови та порядок їх надання встановлюється не лише нормативно-правовими актами України, а й трудовим та/або колективним договором (ч. 2 ст. 76 КЗпП).</w:t>
      </w:r>
    </w:p>
    <w:p w:rsidR="00E03F04" w:rsidRPr="008E0092" w:rsidRDefault="007D4B48"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5.1</w:t>
      </w:r>
      <w:r w:rsidR="00FB35B2" w:rsidRPr="008E0092">
        <w:rPr>
          <w:rFonts w:ascii="Times New Roman" w:hAnsi="Times New Roman" w:cs="Times New Roman"/>
          <w:color w:val="auto"/>
          <w:sz w:val="28"/>
          <w:szCs w:val="28"/>
        </w:rPr>
        <w:t>2</w:t>
      </w:r>
      <w:r w:rsidRPr="008E0092">
        <w:rPr>
          <w:rFonts w:ascii="Times New Roman" w:hAnsi="Times New Roman" w:cs="Times New Roman"/>
          <w:color w:val="auto"/>
          <w:sz w:val="28"/>
          <w:szCs w:val="28"/>
        </w:rPr>
        <w:t>.</w:t>
      </w:r>
      <w:r w:rsidR="00E03F04" w:rsidRPr="008E0092">
        <w:rPr>
          <w:rFonts w:ascii="Times New Roman" w:hAnsi="Times New Roman" w:cs="Times New Roman"/>
          <w:color w:val="auto"/>
          <w:sz w:val="28"/>
          <w:szCs w:val="28"/>
        </w:rPr>
        <w:t xml:space="preserve"> Забезпечити науково-педагогічним працівникам інституту право на творчі відпустки (згідно Постанови Кабінету міністрів України № 45 від 19.01.1998 в редакції від 26.02.2022). Творча  відпустка  для  закінчення  дисертації на здобуття наукового ступеня доктора філософії тривалістю до трьох місяців та на  здобуття  наукового  ступеня  доктора  наук - до шести місяців надається  працівнику,  який успішно поєднує основну діяльність із науковою  роботою. Творча відпустка  для  написання  підручника  чи  наукової праці  тривалістю  до  трьох  місяців  надається працівнику,  який успішно поєднує основну діяльність із творчою роботою.</w:t>
      </w:r>
    </w:p>
    <w:p w:rsidR="00E03F04" w:rsidRPr="008E0092" w:rsidRDefault="00E03F04"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Творча відпустка для провадженн</w:t>
      </w:r>
      <w:r w:rsidR="008E0092">
        <w:rPr>
          <w:rFonts w:ascii="Times New Roman" w:hAnsi="Times New Roman" w:cs="Times New Roman"/>
          <w:color w:val="auto"/>
          <w:sz w:val="28"/>
          <w:szCs w:val="28"/>
        </w:rPr>
        <w:t>я творчої діяльності</w:t>
      </w:r>
      <w:r w:rsidR="00B10E92">
        <w:rPr>
          <w:rFonts w:ascii="Times New Roman" w:hAnsi="Times New Roman" w:cs="Times New Roman"/>
          <w:color w:val="auto"/>
          <w:sz w:val="28"/>
          <w:szCs w:val="28"/>
        </w:rPr>
        <w:t xml:space="preserve"> ( в т ч. для підготовки персональної виставки)</w:t>
      </w:r>
      <w:r w:rsidR="008E0092">
        <w:rPr>
          <w:rFonts w:ascii="Times New Roman" w:hAnsi="Times New Roman" w:cs="Times New Roman"/>
          <w:color w:val="auto"/>
          <w:sz w:val="28"/>
          <w:szCs w:val="28"/>
        </w:rPr>
        <w:t xml:space="preserve"> надається </w:t>
      </w:r>
      <w:r w:rsidRPr="008E0092">
        <w:rPr>
          <w:rFonts w:ascii="Times New Roman" w:hAnsi="Times New Roman" w:cs="Times New Roman"/>
          <w:color w:val="auto"/>
          <w:sz w:val="28"/>
          <w:szCs w:val="28"/>
        </w:rPr>
        <w:t>без  збереження  заробітної  плати.</w:t>
      </w:r>
    </w:p>
    <w:p w:rsidR="00DF3858" w:rsidRPr="008E0092" w:rsidRDefault="007D4B48" w:rsidP="008E0092">
      <w:pPr>
        <w:tabs>
          <w:tab w:val="left" w:pos="1338"/>
        </w:tabs>
        <w:spacing w:line="360" w:lineRule="auto"/>
        <w:jc w:val="both"/>
        <w:rPr>
          <w:rFonts w:ascii="Times New Roman" w:hAnsi="Times New Roman" w:cs="Times New Roman"/>
          <w:color w:val="auto"/>
          <w:sz w:val="28"/>
          <w:szCs w:val="28"/>
        </w:rPr>
      </w:pPr>
      <w:r w:rsidRPr="008E0092">
        <w:rPr>
          <w:rFonts w:ascii="Times New Roman" w:hAnsi="Times New Roman" w:cs="Times New Roman"/>
          <w:color w:val="auto"/>
          <w:sz w:val="28"/>
          <w:szCs w:val="28"/>
        </w:rPr>
        <w:t>5.</w:t>
      </w:r>
      <w:r w:rsidR="00FB35B2" w:rsidRPr="008E0092">
        <w:rPr>
          <w:rFonts w:ascii="Times New Roman" w:hAnsi="Times New Roman" w:cs="Times New Roman"/>
          <w:color w:val="auto"/>
          <w:sz w:val="28"/>
          <w:szCs w:val="28"/>
        </w:rPr>
        <w:t>1</w:t>
      </w:r>
      <w:r w:rsidR="00E32AB9" w:rsidRPr="008E0092">
        <w:rPr>
          <w:rFonts w:ascii="Times New Roman" w:hAnsi="Times New Roman" w:cs="Times New Roman"/>
          <w:color w:val="auto"/>
          <w:sz w:val="28"/>
          <w:szCs w:val="28"/>
        </w:rPr>
        <w:t>3</w:t>
      </w:r>
      <w:r w:rsidR="008071F9" w:rsidRPr="008E0092">
        <w:rPr>
          <w:rFonts w:ascii="Times New Roman" w:hAnsi="Times New Roman" w:cs="Times New Roman"/>
          <w:color w:val="auto"/>
          <w:sz w:val="28"/>
          <w:szCs w:val="28"/>
        </w:rPr>
        <w:t>.</w:t>
      </w:r>
      <w:r w:rsidR="008071F9" w:rsidRPr="008E0092">
        <w:rPr>
          <w:rFonts w:ascii="Times New Roman" w:hAnsi="Times New Roman" w:cs="Times New Roman"/>
          <w:bCs/>
          <w:color w:val="auto"/>
          <w:sz w:val="28"/>
          <w:szCs w:val="28"/>
        </w:rPr>
        <w:t xml:space="preserve"> </w:t>
      </w:r>
      <w:r w:rsidR="008071F9" w:rsidRPr="008E0092">
        <w:rPr>
          <w:rFonts w:ascii="Times New Roman" w:hAnsi="Times New Roman" w:cs="Times New Roman"/>
          <w:color w:val="auto"/>
          <w:sz w:val="28"/>
          <w:szCs w:val="28"/>
        </w:rPr>
        <w:t>За невикористані щорічні відпустки (ст. 83 КЗпП, ст. 24 Закону України «Про відпустки»): працівникам, призваним на військову службу, за їхнім бажанням та на підставі заяви</w:t>
      </w:r>
      <w:r w:rsidR="005E1695" w:rsidRPr="008E0092">
        <w:rPr>
          <w:rFonts w:ascii="Times New Roman" w:hAnsi="Times New Roman" w:cs="Times New Roman"/>
          <w:color w:val="auto"/>
          <w:sz w:val="28"/>
          <w:szCs w:val="28"/>
        </w:rPr>
        <w:t>,</w:t>
      </w:r>
      <w:r w:rsidR="008071F9" w:rsidRPr="008E0092">
        <w:rPr>
          <w:rFonts w:ascii="Times New Roman" w:hAnsi="Times New Roman" w:cs="Times New Roman"/>
          <w:color w:val="auto"/>
          <w:sz w:val="28"/>
          <w:szCs w:val="28"/>
        </w:rPr>
        <w:t xml:space="preserve"> виплачується грошова компенсація за всі не використані ними дні щорічної відпустки, а також додаткової відпустки працівникам, які мають дітей або повнолітню дитину з інвалідністю з дитинства підгрупи А I групи. Відповідна заява подається не пізніше останнього дня місяця, </w:t>
      </w:r>
      <w:r w:rsidR="005E1695" w:rsidRPr="008E0092">
        <w:rPr>
          <w:rFonts w:ascii="Times New Roman" w:hAnsi="Times New Roman" w:cs="Times New Roman"/>
          <w:color w:val="auto"/>
          <w:sz w:val="28"/>
          <w:szCs w:val="28"/>
        </w:rPr>
        <w:t>у</w:t>
      </w:r>
      <w:r w:rsidR="008071F9" w:rsidRPr="008E0092">
        <w:rPr>
          <w:rFonts w:ascii="Times New Roman" w:hAnsi="Times New Roman" w:cs="Times New Roman"/>
          <w:color w:val="auto"/>
          <w:sz w:val="28"/>
          <w:szCs w:val="28"/>
        </w:rPr>
        <w:t xml:space="preserve"> якому працівник був увільнений від роботи у зв’язку з призовом на військову службу. </w:t>
      </w:r>
    </w:p>
    <w:p w:rsidR="00DF3858" w:rsidRPr="008E0092" w:rsidRDefault="007D4B48" w:rsidP="008E0092">
      <w:pPr>
        <w:pStyle w:val="Default"/>
        <w:spacing w:line="360" w:lineRule="auto"/>
        <w:jc w:val="both"/>
        <w:rPr>
          <w:color w:val="auto"/>
          <w:sz w:val="28"/>
          <w:szCs w:val="28"/>
        </w:rPr>
      </w:pPr>
      <w:r w:rsidRPr="008E0092">
        <w:rPr>
          <w:color w:val="auto"/>
          <w:sz w:val="28"/>
          <w:szCs w:val="28"/>
        </w:rPr>
        <w:t>5.1</w:t>
      </w:r>
      <w:r w:rsidR="00E32AB9" w:rsidRPr="008E0092">
        <w:rPr>
          <w:color w:val="auto"/>
          <w:sz w:val="28"/>
          <w:szCs w:val="28"/>
        </w:rPr>
        <w:t>4</w:t>
      </w:r>
      <w:r w:rsidRPr="008E0092">
        <w:rPr>
          <w:color w:val="auto"/>
          <w:sz w:val="28"/>
          <w:szCs w:val="28"/>
        </w:rPr>
        <w:t>.</w:t>
      </w:r>
      <w:r w:rsidR="00DF3858" w:rsidRPr="008E0092">
        <w:rPr>
          <w:b/>
          <w:bCs/>
          <w:color w:val="auto"/>
          <w:sz w:val="28"/>
          <w:szCs w:val="28"/>
        </w:rPr>
        <w:t xml:space="preserve"> </w:t>
      </w:r>
      <w:r w:rsidR="00DF3858" w:rsidRPr="008E0092">
        <w:rPr>
          <w:bCs/>
          <w:color w:val="auto"/>
          <w:sz w:val="28"/>
          <w:szCs w:val="28"/>
        </w:rPr>
        <w:t xml:space="preserve">Відпустка після звільнення з військової служби </w:t>
      </w:r>
      <w:r w:rsidR="00E32AB9" w:rsidRPr="008E0092">
        <w:rPr>
          <w:color w:val="auto"/>
          <w:sz w:val="28"/>
          <w:szCs w:val="28"/>
        </w:rPr>
        <w:t xml:space="preserve"> </w:t>
      </w:r>
      <w:r w:rsidR="00DF3858" w:rsidRPr="008E0092">
        <w:rPr>
          <w:color w:val="auto"/>
          <w:sz w:val="28"/>
          <w:szCs w:val="28"/>
        </w:rPr>
        <w:t>без збереження заробітної плати, як</w:t>
      </w:r>
      <w:r w:rsidR="00E32AB9" w:rsidRPr="008E0092">
        <w:rPr>
          <w:color w:val="auto"/>
          <w:sz w:val="28"/>
          <w:szCs w:val="28"/>
        </w:rPr>
        <w:t xml:space="preserve">а </w:t>
      </w:r>
      <w:r w:rsidR="00DF3858" w:rsidRPr="008E0092">
        <w:rPr>
          <w:color w:val="auto"/>
          <w:sz w:val="28"/>
          <w:szCs w:val="28"/>
        </w:rPr>
        <w:t>за бажанням працівника надаються в обов’язковому порядку (ч. 1 ст. 25 Закону України «Про відпустки») тривалістю до 60 календарних днів для працівників, які приступили до роботи після звільнення з військової служби у зв’язку із закінченням особливого періоду або оголошенням демобілізації. Період перебування у цій відпустці включається до страхового стажу (</w:t>
      </w:r>
      <w:r w:rsidR="00C71371" w:rsidRPr="008E0092">
        <w:rPr>
          <w:color w:val="auto"/>
          <w:sz w:val="28"/>
          <w:szCs w:val="28"/>
        </w:rPr>
        <w:t xml:space="preserve"> </w:t>
      </w:r>
      <w:proofErr w:type="spellStart"/>
      <w:r w:rsidR="00DF3858" w:rsidRPr="008E0092">
        <w:rPr>
          <w:color w:val="auto"/>
          <w:sz w:val="28"/>
          <w:szCs w:val="28"/>
        </w:rPr>
        <w:t>абз</w:t>
      </w:r>
      <w:proofErr w:type="spellEnd"/>
      <w:r w:rsidR="00DF3858" w:rsidRPr="008E0092">
        <w:rPr>
          <w:color w:val="auto"/>
          <w:sz w:val="28"/>
          <w:szCs w:val="28"/>
        </w:rPr>
        <w:t xml:space="preserve">. 6 ч. </w:t>
      </w:r>
      <w:r w:rsidR="00DF3858" w:rsidRPr="008E0092">
        <w:rPr>
          <w:color w:val="auto"/>
          <w:sz w:val="28"/>
          <w:szCs w:val="28"/>
        </w:rPr>
        <w:lastRenderedPageBreak/>
        <w:t>1 ст. 24 Закону України «Про загальнообов’язкове державне пенсійне страхування»).</w:t>
      </w:r>
    </w:p>
    <w:p w:rsidR="007D4B48" w:rsidRPr="008E0092" w:rsidRDefault="00DF3858" w:rsidP="008E0092">
      <w:pPr>
        <w:pStyle w:val="Default"/>
        <w:spacing w:line="360" w:lineRule="auto"/>
        <w:jc w:val="both"/>
        <w:rPr>
          <w:color w:val="auto"/>
          <w:sz w:val="28"/>
          <w:szCs w:val="28"/>
        </w:rPr>
      </w:pPr>
      <w:r w:rsidRPr="008E0092">
        <w:rPr>
          <w:color w:val="auto"/>
          <w:sz w:val="28"/>
          <w:szCs w:val="28"/>
        </w:rPr>
        <w:t xml:space="preserve"> </w:t>
      </w:r>
      <w:r w:rsidR="007D4B48" w:rsidRPr="008E0092">
        <w:rPr>
          <w:color w:val="auto"/>
          <w:sz w:val="28"/>
          <w:szCs w:val="28"/>
        </w:rPr>
        <w:t>5.1</w:t>
      </w:r>
      <w:r w:rsidR="00E32AB9" w:rsidRPr="008E0092">
        <w:rPr>
          <w:color w:val="auto"/>
          <w:sz w:val="28"/>
          <w:szCs w:val="28"/>
        </w:rPr>
        <w:t>5</w:t>
      </w:r>
      <w:r w:rsidR="007D4B48" w:rsidRPr="008E0092">
        <w:rPr>
          <w:color w:val="auto"/>
          <w:sz w:val="28"/>
          <w:szCs w:val="28"/>
        </w:rPr>
        <w:t xml:space="preserve">.Профкому разом з адміністрацією забезпечувати своєчасне введення в дію законодавчо-нормативних документів </w:t>
      </w:r>
      <w:r w:rsidR="005E1695" w:rsidRPr="008E0092">
        <w:rPr>
          <w:color w:val="auto"/>
          <w:sz w:val="28"/>
          <w:szCs w:val="28"/>
        </w:rPr>
        <w:t>і</w:t>
      </w:r>
      <w:r w:rsidR="007D4B48" w:rsidRPr="008E0092">
        <w:rPr>
          <w:color w:val="auto"/>
          <w:sz w:val="28"/>
          <w:szCs w:val="28"/>
        </w:rPr>
        <w:t>з питань відпусток та аналізувати умови праці з метою розширення категорії працівників, яким можливе надання додаткової відпустки.</w:t>
      </w:r>
    </w:p>
    <w:p w:rsidR="007D4B48" w:rsidRPr="008E0092" w:rsidRDefault="007D4B48" w:rsidP="008E0092">
      <w:pPr>
        <w:tabs>
          <w:tab w:val="left" w:pos="1358"/>
        </w:tabs>
        <w:spacing w:line="360" w:lineRule="auto"/>
        <w:ind w:firstLine="360"/>
        <w:jc w:val="both"/>
        <w:rPr>
          <w:rFonts w:ascii="Times New Roman" w:hAnsi="Times New Roman" w:cs="Times New Roman"/>
          <w:color w:val="auto"/>
          <w:sz w:val="28"/>
          <w:szCs w:val="28"/>
        </w:rPr>
      </w:pPr>
    </w:p>
    <w:p w:rsidR="007D4B48" w:rsidRPr="008E0092" w:rsidRDefault="007D4B48" w:rsidP="008E0092">
      <w:pPr>
        <w:tabs>
          <w:tab w:val="left" w:pos="1358"/>
        </w:tabs>
        <w:spacing w:line="360" w:lineRule="auto"/>
        <w:ind w:firstLine="360"/>
        <w:jc w:val="both"/>
        <w:rPr>
          <w:rFonts w:ascii="Times New Roman" w:hAnsi="Times New Roman" w:cs="Times New Roman"/>
          <w:color w:val="auto"/>
          <w:sz w:val="28"/>
          <w:szCs w:val="28"/>
        </w:rPr>
      </w:pPr>
    </w:p>
    <w:p w:rsidR="007D4B48" w:rsidRPr="008E0092" w:rsidRDefault="007D4B48"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Pr="008E0092" w:rsidRDefault="00E32AB9" w:rsidP="008E0092">
      <w:pPr>
        <w:tabs>
          <w:tab w:val="left" w:pos="1358"/>
        </w:tabs>
        <w:spacing w:line="360" w:lineRule="auto"/>
        <w:jc w:val="both"/>
        <w:rPr>
          <w:rFonts w:ascii="Times New Roman" w:hAnsi="Times New Roman" w:cs="Times New Roman"/>
          <w:color w:val="auto"/>
          <w:sz w:val="28"/>
          <w:szCs w:val="28"/>
        </w:rPr>
      </w:pPr>
    </w:p>
    <w:p w:rsidR="00E32AB9" w:rsidRDefault="00E32AB9" w:rsidP="008E0092">
      <w:pPr>
        <w:tabs>
          <w:tab w:val="left" w:pos="1358"/>
        </w:tabs>
        <w:spacing w:line="360" w:lineRule="auto"/>
        <w:jc w:val="both"/>
        <w:rPr>
          <w:rFonts w:ascii="Times New Roman" w:hAnsi="Times New Roman" w:cs="Times New Roman"/>
          <w:color w:val="auto"/>
          <w:sz w:val="28"/>
          <w:szCs w:val="28"/>
        </w:rPr>
      </w:pPr>
    </w:p>
    <w:p w:rsidR="008E0092" w:rsidRDefault="008E0092" w:rsidP="008E0092">
      <w:pPr>
        <w:tabs>
          <w:tab w:val="left" w:pos="1358"/>
        </w:tabs>
        <w:spacing w:line="360" w:lineRule="auto"/>
        <w:jc w:val="both"/>
        <w:rPr>
          <w:rFonts w:ascii="Times New Roman" w:hAnsi="Times New Roman" w:cs="Times New Roman"/>
          <w:color w:val="auto"/>
          <w:sz w:val="28"/>
          <w:szCs w:val="28"/>
        </w:rPr>
      </w:pPr>
    </w:p>
    <w:p w:rsidR="008E0092" w:rsidRDefault="008E0092" w:rsidP="008E0092">
      <w:pPr>
        <w:tabs>
          <w:tab w:val="left" w:pos="1358"/>
        </w:tabs>
        <w:spacing w:line="360" w:lineRule="auto"/>
        <w:jc w:val="both"/>
        <w:rPr>
          <w:rFonts w:ascii="Times New Roman" w:hAnsi="Times New Roman" w:cs="Times New Roman"/>
          <w:color w:val="auto"/>
          <w:sz w:val="28"/>
          <w:szCs w:val="28"/>
        </w:rPr>
      </w:pPr>
    </w:p>
    <w:p w:rsidR="008E0092" w:rsidRPr="008E0092" w:rsidRDefault="008E0092" w:rsidP="008E0092">
      <w:pPr>
        <w:tabs>
          <w:tab w:val="left" w:pos="1358"/>
        </w:tabs>
        <w:spacing w:line="360" w:lineRule="auto"/>
        <w:jc w:val="both"/>
        <w:rPr>
          <w:rFonts w:ascii="Times New Roman" w:hAnsi="Times New Roman" w:cs="Times New Roman"/>
          <w:color w:val="auto"/>
          <w:sz w:val="28"/>
          <w:szCs w:val="28"/>
        </w:rPr>
      </w:pPr>
    </w:p>
    <w:p w:rsidR="00E32AB9" w:rsidRDefault="00E32AB9" w:rsidP="007D4B48">
      <w:pPr>
        <w:tabs>
          <w:tab w:val="left" w:pos="1358"/>
        </w:tabs>
        <w:spacing w:line="360" w:lineRule="auto"/>
        <w:jc w:val="both"/>
        <w:rPr>
          <w:rFonts w:ascii="Times New Roman" w:hAnsi="Times New Roman" w:cs="Times New Roman"/>
          <w:sz w:val="28"/>
          <w:szCs w:val="28"/>
        </w:rPr>
      </w:pPr>
    </w:p>
    <w:p w:rsidR="0050658C" w:rsidRDefault="0050658C" w:rsidP="007D4B48">
      <w:pPr>
        <w:tabs>
          <w:tab w:val="left" w:pos="1358"/>
        </w:tabs>
        <w:spacing w:line="360" w:lineRule="auto"/>
        <w:jc w:val="both"/>
        <w:rPr>
          <w:rFonts w:ascii="Times New Roman" w:hAnsi="Times New Roman" w:cs="Times New Roman"/>
          <w:sz w:val="28"/>
          <w:szCs w:val="28"/>
        </w:rPr>
      </w:pPr>
    </w:p>
    <w:p w:rsidR="0050658C" w:rsidRDefault="0050658C" w:rsidP="007D4B48">
      <w:pPr>
        <w:tabs>
          <w:tab w:val="left" w:pos="1358"/>
        </w:tabs>
        <w:spacing w:line="360" w:lineRule="auto"/>
        <w:jc w:val="both"/>
        <w:rPr>
          <w:rFonts w:ascii="Times New Roman" w:hAnsi="Times New Roman" w:cs="Times New Roman"/>
          <w:sz w:val="28"/>
          <w:szCs w:val="28"/>
        </w:rPr>
      </w:pPr>
    </w:p>
    <w:p w:rsidR="0050658C" w:rsidRDefault="0050658C" w:rsidP="007D4B48">
      <w:pPr>
        <w:tabs>
          <w:tab w:val="left" w:pos="1358"/>
        </w:tabs>
        <w:spacing w:line="360" w:lineRule="auto"/>
        <w:jc w:val="both"/>
        <w:rPr>
          <w:rFonts w:ascii="Times New Roman" w:hAnsi="Times New Roman" w:cs="Times New Roman"/>
          <w:sz w:val="28"/>
          <w:szCs w:val="28"/>
        </w:rPr>
      </w:pPr>
    </w:p>
    <w:p w:rsidR="00C86A08" w:rsidRDefault="00C86A08" w:rsidP="007D4B48">
      <w:pPr>
        <w:tabs>
          <w:tab w:val="left" w:pos="1358"/>
        </w:tabs>
        <w:spacing w:line="360" w:lineRule="auto"/>
        <w:jc w:val="both"/>
        <w:rPr>
          <w:rFonts w:ascii="Times New Roman" w:hAnsi="Times New Roman" w:cs="Times New Roman"/>
          <w:sz w:val="28"/>
          <w:szCs w:val="28"/>
        </w:rPr>
      </w:pPr>
    </w:p>
    <w:p w:rsidR="007D4B48" w:rsidRPr="00C86A08" w:rsidRDefault="004849FD" w:rsidP="00C86A08">
      <w:pPr>
        <w:spacing w:line="360" w:lineRule="auto"/>
        <w:jc w:val="both"/>
        <w:rPr>
          <w:rFonts w:ascii="Times New Roman" w:hAnsi="Times New Roman" w:cs="Times New Roman"/>
          <w:b/>
          <w:color w:val="auto"/>
          <w:sz w:val="28"/>
          <w:szCs w:val="28"/>
        </w:rPr>
      </w:pPr>
      <w:r w:rsidRPr="00C86A08">
        <w:rPr>
          <w:rFonts w:ascii="Times New Roman" w:hAnsi="Times New Roman" w:cs="Times New Roman"/>
          <w:color w:val="auto"/>
          <w:sz w:val="28"/>
          <w:szCs w:val="28"/>
        </w:rPr>
        <w:lastRenderedPageBreak/>
        <w:t xml:space="preserve">                                 </w:t>
      </w:r>
      <w:r w:rsidR="007D4B48" w:rsidRPr="00C86A08">
        <w:rPr>
          <w:rFonts w:ascii="Times New Roman" w:hAnsi="Times New Roman" w:cs="Times New Roman"/>
          <w:b/>
          <w:color w:val="auto"/>
          <w:sz w:val="28"/>
          <w:szCs w:val="28"/>
        </w:rPr>
        <w:t xml:space="preserve">Розділ </w:t>
      </w:r>
      <w:r w:rsidR="007D4B48" w:rsidRPr="00C86A08">
        <w:rPr>
          <w:rFonts w:ascii="Times New Roman" w:hAnsi="Times New Roman" w:cs="Times New Roman"/>
          <w:b/>
          <w:color w:val="auto"/>
          <w:sz w:val="28"/>
          <w:szCs w:val="28"/>
          <w:lang w:val="en-US"/>
        </w:rPr>
        <w:t>V</w:t>
      </w:r>
      <w:r w:rsidR="007D4B48" w:rsidRPr="00C86A08">
        <w:rPr>
          <w:rFonts w:ascii="Times New Roman" w:hAnsi="Times New Roman" w:cs="Times New Roman"/>
          <w:b/>
          <w:color w:val="auto"/>
          <w:sz w:val="28"/>
          <w:szCs w:val="28"/>
        </w:rPr>
        <w:t>І. Оплата праці</w:t>
      </w:r>
    </w:p>
    <w:p w:rsidR="007D4B48" w:rsidRPr="00C86A08" w:rsidRDefault="007D4B48" w:rsidP="00C86A08">
      <w:pPr>
        <w:tabs>
          <w:tab w:val="left" w:pos="1176"/>
        </w:tabs>
        <w:spacing w:line="360" w:lineRule="auto"/>
        <w:ind w:firstLine="360"/>
        <w:jc w:val="both"/>
        <w:rPr>
          <w:rFonts w:ascii="Times New Roman" w:hAnsi="Times New Roman" w:cs="Times New Roman"/>
          <w:b/>
          <w:i/>
          <w:color w:val="auto"/>
          <w:sz w:val="28"/>
          <w:szCs w:val="28"/>
        </w:rPr>
      </w:pPr>
      <w:r w:rsidRPr="00C86A08">
        <w:rPr>
          <w:rFonts w:ascii="Times New Roman" w:hAnsi="Times New Roman" w:cs="Times New Roman"/>
          <w:b/>
          <w:i/>
          <w:color w:val="auto"/>
          <w:sz w:val="28"/>
          <w:szCs w:val="28"/>
        </w:rPr>
        <w:t>6.1.Адміністрація зобов'язується:</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6.1.1.Забезпечити в установі гласність умов оплати праці, порядку виплати доплат, надбавок, винагород, інших заохочувальних чи компенсаційних виплат, положень </w:t>
      </w:r>
      <w:r w:rsidRPr="00C86A08">
        <w:rPr>
          <w:rFonts w:ascii="Times New Roman" w:hAnsi="Times New Roman" w:cs="Times New Roman"/>
          <w:color w:val="auto"/>
          <w:sz w:val="28"/>
          <w:szCs w:val="28"/>
          <w:lang w:val="ru-RU"/>
        </w:rPr>
        <w:t xml:space="preserve">про </w:t>
      </w:r>
      <w:r w:rsidRPr="00C86A08">
        <w:rPr>
          <w:rFonts w:ascii="Times New Roman" w:hAnsi="Times New Roman" w:cs="Times New Roman"/>
          <w:color w:val="auto"/>
          <w:sz w:val="28"/>
          <w:szCs w:val="28"/>
        </w:rPr>
        <w:t>преміювання (у межах чинного законодавства).</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6.1.2.Своєчасно розробляти штатний розпис і встановлювати посадові оклади працівників згідно з діючими нормами посадових окладів у сфері освіти на основі єдиної тарифної сітки. Розмір коштів на оплату праці визначати відповідно до вимог законодавства України </w:t>
      </w:r>
      <w:r w:rsidRPr="00C86A08">
        <w:rPr>
          <w:rFonts w:ascii="Times New Roman" w:hAnsi="Times New Roman" w:cs="Times New Roman"/>
          <w:color w:val="auto"/>
          <w:sz w:val="28"/>
          <w:szCs w:val="28"/>
          <w:lang w:val="ru-RU"/>
        </w:rPr>
        <w:t xml:space="preserve">про </w:t>
      </w:r>
      <w:r w:rsidRPr="00C86A08">
        <w:rPr>
          <w:rFonts w:ascii="Times New Roman" w:hAnsi="Times New Roman" w:cs="Times New Roman"/>
          <w:color w:val="auto"/>
          <w:sz w:val="28"/>
          <w:szCs w:val="28"/>
        </w:rPr>
        <w:t>оплату праці в межах бюджетних асигнувань та позабюджетних доходів.</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6.1.3.Виплачувати працівникам установи заробітну плату в грошовому вираженні за місцем роботи двічі на місяць:</w:t>
      </w:r>
    </w:p>
    <w:p w:rsidR="007D4B48" w:rsidRPr="00C86A08" w:rsidRDefault="007D4B48" w:rsidP="00C86A08">
      <w:pPr>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аванс - до 19 числа поточного місяця, остаточний розрахунок - до 06 числа наступного місяця.</w:t>
      </w:r>
    </w:p>
    <w:p w:rsidR="007D4B48" w:rsidRPr="00C86A08" w:rsidRDefault="007D4B48" w:rsidP="00C86A08">
      <w:pPr>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При збігу термінів виплати авансу чи заробітної плати з вихідними днями, виплачувати їх напередодні.</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6.1.4.Заробітну плату за період відпустки виплачувати не пізніше ніж за три дні до початку відпустки (ст. 115 КЗп</w:t>
      </w:r>
      <w:r w:rsidR="002C5321" w:rsidRPr="00C86A08">
        <w:rPr>
          <w:rFonts w:ascii="Times New Roman" w:hAnsi="Times New Roman" w:cs="Times New Roman"/>
          <w:color w:val="auto"/>
          <w:sz w:val="28"/>
          <w:szCs w:val="28"/>
        </w:rPr>
        <w:t>П України) на вимогу працівника,</w:t>
      </w:r>
      <w:r w:rsidR="003674E8" w:rsidRPr="00C86A08">
        <w:rPr>
          <w:rFonts w:ascii="Times New Roman" w:hAnsi="Times New Roman" w:cs="Times New Roman"/>
          <w:color w:val="auto"/>
          <w:sz w:val="28"/>
          <w:szCs w:val="28"/>
        </w:rPr>
        <w:t xml:space="preserve"> </w:t>
      </w:r>
      <w:r w:rsidR="002C5321" w:rsidRPr="00C86A08">
        <w:rPr>
          <w:rFonts w:ascii="Times New Roman" w:hAnsi="Times New Roman" w:cs="Times New Roman"/>
          <w:color w:val="auto"/>
          <w:sz w:val="28"/>
          <w:szCs w:val="28"/>
        </w:rPr>
        <w:t xml:space="preserve">а також </w:t>
      </w:r>
    </w:p>
    <w:p w:rsidR="002C5321" w:rsidRPr="00C86A08" w:rsidRDefault="002C5321"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за заявою працівника</w:t>
      </w:r>
      <w:r w:rsidR="003674E8" w:rsidRPr="00C86A08">
        <w:rPr>
          <w:rFonts w:ascii="Times New Roman" w:hAnsi="Times New Roman" w:cs="Times New Roman"/>
          <w:color w:val="auto"/>
          <w:sz w:val="28"/>
          <w:szCs w:val="28"/>
        </w:rPr>
        <w:t xml:space="preserve"> термін може з</w:t>
      </w:r>
      <w:r w:rsidRPr="00C86A08">
        <w:rPr>
          <w:rFonts w:ascii="Times New Roman" w:hAnsi="Times New Roman" w:cs="Times New Roman"/>
          <w:color w:val="auto"/>
          <w:sz w:val="28"/>
          <w:szCs w:val="28"/>
        </w:rPr>
        <w:t>мінитися.</w:t>
      </w:r>
    </w:p>
    <w:p w:rsidR="007D4B48" w:rsidRPr="00C86A08" w:rsidRDefault="007D4B48" w:rsidP="00C86A08">
      <w:pPr>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У випадку порушення терміну повідомлення працівника </w:t>
      </w:r>
      <w:r w:rsidRPr="00C86A08">
        <w:rPr>
          <w:rFonts w:ascii="Times New Roman" w:hAnsi="Times New Roman" w:cs="Times New Roman"/>
          <w:color w:val="auto"/>
          <w:sz w:val="28"/>
          <w:szCs w:val="28"/>
          <w:lang w:val="ru-RU"/>
        </w:rPr>
        <w:t xml:space="preserve">про </w:t>
      </w:r>
      <w:r w:rsidRPr="00C86A08">
        <w:rPr>
          <w:rFonts w:ascii="Times New Roman" w:hAnsi="Times New Roman" w:cs="Times New Roman"/>
          <w:color w:val="auto"/>
          <w:sz w:val="28"/>
          <w:szCs w:val="28"/>
        </w:rPr>
        <w:t>час надання відпустки, затримки виплати відпускних відпустка на вимогу працівника повинна бути перенесена на інший період (ст. 80 КЗпП України).</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6.1.5.При кожній виплаті заробітної плати повідомляти працівників про загальну суму заробітної плати з роз</w:t>
      </w:r>
      <w:r w:rsidR="009C2EC8" w:rsidRPr="00C86A08">
        <w:rPr>
          <w:rFonts w:ascii="Times New Roman" w:hAnsi="Times New Roman" w:cs="Times New Roman"/>
          <w:color w:val="auto"/>
          <w:sz w:val="28"/>
          <w:szCs w:val="28"/>
        </w:rPr>
        <w:t>друківкою</w:t>
      </w:r>
      <w:r w:rsidRPr="00C86A08">
        <w:rPr>
          <w:rFonts w:ascii="Times New Roman" w:hAnsi="Times New Roman" w:cs="Times New Roman"/>
          <w:color w:val="auto"/>
          <w:sz w:val="28"/>
          <w:szCs w:val="28"/>
        </w:rPr>
        <w:t xml:space="preserve"> за видами виплат, розміри та підстави утримань, суму зарплати, що належить до виплати (ст. 110 КЗпП України) на вимогу працівника.</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6.1.6.Забезпечити встановлення й виплату мінімальної заробітної плати відповідно до законодавства.</w:t>
      </w:r>
    </w:p>
    <w:p w:rsidR="007D4B48" w:rsidRPr="00C86A08" w:rsidRDefault="007D4B48" w:rsidP="00C86A08">
      <w:pPr>
        <w:tabs>
          <w:tab w:val="left" w:pos="142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6.1.7.Забезпечити оплату праці за заміну тимчасово відсутніх працівників у зв'язку з їхньою відпусткою (п.6. 1.12 Галузевої угоди).</w:t>
      </w:r>
    </w:p>
    <w:p w:rsidR="007D4B48" w:rsidRPr="00C86A08" w:rsidRDefault="007D4B48" w:rsidP="00C86A08">
      <w:pPr>
        <w:tabs>
          <w:tab w:val="left" w:pos="149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6.1.8.Розміри доплат, надбавок до ставок і окладів, у залежності від умов і характеру праці, та порядок їх встановлення визначати для штатних та </w:t>
      </w:r>
      <w:r w:rsidRPr="00C86A08">
        <w:rPr>
          <w:rFonts w:ascii="Times New Roman" w:hAnsi="Times New Roman" w:cs="Times New Roman"/>
          <w:color w:val="auto"/>
          <w:sz w:val="28"/>
          <w:szCs w:val="28"/>
        </w:rPr>
        <w:lastRenderedPageBreak/>
        <w:t>позаштатних працівників згідно з діючими положеннями та нормативами, узгоджуючи з профспілковим комітетом, а також на підставі домовленостей, передбачених у трудовому договорі, контракті, за рахунок бюджетних та позабюджетних коштів.</w:t>
      </w:r>
    </w:p>
    <w:p w:rsidR="004849FD" w:rsidRPr="00C86A08" w:rsidRDefault="007D4B48" w:rsidP="00C86A08">
      <w:pPr>
        <w:tabs>
          <w:tab w:val="left" w:pos="1498"/>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6.1.9.Встановити </w:t>
      </w:r>
      <w:r w:rsidR="004849FD" w:rsidRPr="00C86A08">
        <w:rPr>
          <w:rFonts w:ascii="Times New Roman" w:hAnsi="Times New Roman" w:cs="Times New Roman"/>
          <w:color w:val="auto"/>
          <w:sz w:val="28"/>
          <w:szCs w:val="28"/>
        </w:rPr>
        <w:t xml:space="preserve"> відповідно до наказу№557 «Про впорядкування умов оплати праці та затве</w:t>
      </w:r>
      <w:r w:rsidR="002E364E" w:rsidRPr="00C86A08">
        <w:rPr>
          <w:rFonts w:ascii="Times New Roman" w:hAnsi="Times New Roman" w:cs="Times New Roman"/>
          <w:color w:val="auto"/>
          <w:sz w:val="28"/>
          <w:szCs w:val="28"/>
        </w:rPr>
        <w:t>р</w:t>
      </w:r>
      <w:r w:rsidR="004849FD" w:rsidRPr="00C86A08">
        <w:rPr>
          <w:rFonts w:ascii="Times New Roman" w:hAnsi="Times New Roman" w:cs="Times New Roman"/>
          <w:color w:val="auto"/>
          <w:sz w:val="28"/>
          <w:szCs w:val="28"/>
        </w:rPr>
        <w:t>дження</w:t>
      </w:r>
      <w:r w:rsidR="002E364E" w:rsidRPr="00C86A08">
        <w:rPr>
          <w:rFonts w:ascii="Times New Roman" w:hAnsi="Times New Roman" w:cs="Times New Roman"/>
          <w:color w:val="auto"/>
          <w:sz w:val="28"/>
          <w:szCs w:val="28"/>
        </w:rPr>
        <w:t xml:space="preserve"> схем тарифних розрядів працівників навчальних закладів ,установ освіти та наукових установ</w:t>
      </w:r>
      <w:r w:rsidR="004849FD" w:rsidRPr="00C86A08">
        <w:rPr>
          <w:rFonts w:ascii="Times New Roman" w:hAnsi="Times New Roman" w:cs="Times New Roman"/>
          <w:color w:val="auto"/>
          <w:sz w:val="28"/>
          <w:szCs w:val="28"/>
        </w:rPr>
        <w:t>»</w:t>
      </w:r>
      <w:r w:rsidR="002E364E" w:rsidRPr="00C86A08">
        <w:rPr>
          <w:rFonts w:ascii="Times New Roman" w:hAnsi="Times New Roman" w:cs="Times New Roman"/>
          <w:color w:val="auto"/>
          <w:sz w:val="28"/>
          <w:szCs w:val="28"/>
        </w:rPr>
        <w:t>:</w:t>
      </w:r>
    </w:p>
    <w:p w:rsidR="004849FD" w:rsidRPr="00C86A08" w:rsidRDefault="00E32AB9" w:rsidP="00C86A08">
      <w:pPr>
        <w:tabs>
          <w:tab w:val="left" w:pos="1498"/>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Надбавки за:</w:t>
      </w:r>
    </w:p>
    <w:p w:rsidR="004849FD" w:rsidRPr="00C86A08" w:rsidRDefault="00E32AB9" w:rsidP="00C86A08">
      <w:pPr>
        <w:tabs>
          <w:tab w:val="left" w:pos="1498"/>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1.</w:t>
      </w:r>
      <w:r w:rsidR="004849FD" w:rsidRPr="00C86A08">
        <w:rPr>
          <w:rFonts w:ascii="Times New Roman" w:hAnsi="Times New Roman" w:cs="Times New Roman"/>
          <w:color w:val="auto"/>
          <w:sz w:val="28"/>
          <w:szCs w:val="28"/>
        </w:rPr>
        <w:t xml:space="preserve"> високі досягнення у праці;</w:t>
      </w:r>
    </w:p>
    <w:p w:rsidR="004849FD" w:rsidRPr="00C86A08" w:rsidRDefault="00E32AB9" w:rsidP="00C86A08">
      <w:pPr>
        <w:tabs>
          <w:tab w:val="left" w:pos="1498"/>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2.</w:t>
      </w:r>
      <w:r w:rsidR="004849FD" w:rsidRPr="00C86A08">
        <w:rPr>
          <w:rFonts w:ascii="Times New Roman" w:hAnsi="Times New Roman" w:cs="Times New Roman"/>
          <w:color w:val="auto"/>
          <w:sz w:val="28"/>
          <w:szCs w:val="28"/>
        </w:rPr>
        <w:t xml:space="preserve"> виконання особливо важливої роботи;</w:t>
      </w:r>
    </w:p>
    <w:p w:rsidR="004849FD" w:rsidRPr="00C86A08" w:rsidRDefault="00E32AB9" w:rsidP="00C86A08">
      <w:pPr>
        <w:tabs>
          <w:tab w:val="left" w:pos="1498"/>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3.</w:t>
      </w:r>
      <w:r w:rsidR="004849FD" w:rsidRPr="00C86A08">
        <w:rPr>
          <w:rFonts w:ascii="Times New Roman" w:hAnsi="Times New Roman" w:cs="Times New Roman"/>
          <w:color w:val="auto"/>
          <w:sz w:val="28"/>
          <w:szCs w:val="28"/>
        </w:rPr>
        <w:t xml:space="preserve"> складність, напруженість в роботі.</w:t>
      </w:r>
    </w:p>
    <w:p w:rsidR="004849FD" w:rsidRPr="00C86A08" w:rsidRDefault="004849FD" w:rsidP="00C86A08">
      <w:pPr>
        <w:tabs>
          <w:tab w:val="left" w:pos="1498"/>
        </w:tabs>
        <w:spacing w:line="360" w:lineRule="auto"/>
        <w:jc w:val="both"/>
        <w:rPr>
          <w:rFonts w:ascii="Times New Roman" w:hAnsi="Times New Roman" w:cs="Times New Roman"/>
          <w:color w:val="auto"/>
          <w:sz w:val="28"/>
          <w:szCs w:val="28"/>
        </w:rPr>
      </w:pPr>
    </w:p>
    <w:p w:rsidR="007D4B48" w:rsidRPr="00C86A08" w:rsidRDefault="00E32AB9" w:rsidP="00C86A08">
      <w:pPr>
        <w:tabs>
          <w:tab w:val="left" w:pos="1498"/>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Д</w:t>
      </w:r>
      <w:r w:rsidR="002E364E" w:rsidRPr="00C86A08">
        <w:rPr>
          <w:rFonts w:ascii="Times New Roman" w:hAnsi="Times New Roman" w:cs="Times New Roman"/>
          <w:color w:val="auto"/>
          <w:sz w:val="28"/>
          <w:szCs w:val="28"/>
        </w:rPr>
        <w:t>оплати за</w:t>
      </w:r>
      <w:r w:rsidR="002C5321" w:rsidRPr="00C86A08">
        <w:rPr>
          <w:rFonts w:ascii="Times New Roman" w:hAnsi="Times New Roman" w:cs="Times New Roman"/>
          <w:color w:val="auto"/>
          <w:sz w:val="28"/>
          <w:szCs w:val="28"/>
        </w:rPr>
        <w:t xml:space="preserve"> наказом керівника, та в межах наданого фінансування</w:t>
      </w:r>
      <w:r w:rsidRPr="00C86A08">
        <w:rPr>
          <w:rFonts w:ascii="Times New Roman" w:hAnsi="Times New Roman" w:cs="Times New Roman"/>
          <w:color w:val="auto"/>
          <w:sz w:val="28"/>
          <w:szCs w:val="28"/>
        </w:rPr>
        <w:t xml:space="preserve"> за:</w:t>
      </w:r>
    </w:p>
    <w:p w:rsidR="007D4B48" w:rsidRPr="00C86A08" w:rsidRDefault="002E364E" w:rsidP="00C86A08">
      <w:pPr>
        <w:tabs>
          <w:tab w:val="left" w:pos="909"/>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     - суміщення професій(</w:t>
      </w:r>
      <w:r w:rsidR="007D4B48" w:rsidRPr="00C86A08">
        <w:rPr>
          <w:rFonts w:ascii="Times New Roman" w:hAnsi="Times New Roman" w:cs="Times New Roman"/>
          <w:color w:val="auto"/>
          <w:sz w:val="28"/>
          <w:szCs w:val="28"/>
        </w:rPr>
        <w:t xml:space="preserve">посад </w:t>
      </w:r>
      <w:r w:rsidRPr="00C86A08">
        <w:rPr>
          <w:rFonts w:ascii="Times New Roman" w:hAnsi="Times New Roman" w:cs="Times New Roman"/>
          <w:color w:val="auto"/>
          <w:sz w:val="28"/>
          <w:szCs w:val="28"/>
        </w:rPr>
        <w:t>)</w:t>
      </w:r>
      <w:r w:rsidR="007D4B48" w:rsidRPr="00C86A08">
        <w:rPr>
          <w:rFonts w:ascii="Times New Roman" w:hAnsi="Times New Roman" w:cs="Times New Roman"/>
          <w:color w:val="auto"/>
          <w:sz w:val="28"/>
          <w:szCs w:val="28"/>
        </w:rPr>
        <w:t>50 % посадового окладу;</w:t>
      </w:r>
    </w:p>
    <w:p w:rsidR="007D4B48" w:rsidRPr="00C86A08" w:rsidRDefault="007D4B48" w:rsidP="00C86A08">
      <w:pPr>
        <w:tabs>
          <w:tab w:val="left" w:pos="909"/>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розширення зони обслуговування або збільшення обсяг</w:t>
      </w:r>
      <w:r w:rsidR="002E364E" w:rsidRPr="00C86A08">
        <w:rPr>
          <w:rFonts w:ascii="Times New Roman" w:hAnsi="Times New Roman" w:cs="Times New Roman"/>
          <w:color w:val="auto"/>
          <w:sz w:val="28"/>
          <w:szCs w:val="28"/>
        </w:rPr>
        <w:t>у</w:t>
      </w:r>
      <w:r w:rsidRPr="00C86A08">
        <w:rPr>
          <w:rFonts w:ascii="Times New Roman" w:hAnsi="Times New Roman" w:cs="Times New Roman"/>
          <w:color w:val="auto"/>
          <w:sz w:val="28"/>
          <w:szCs w:val="28"/>
        </w:rPr>
        <w:t xml:space="preserve"> виконуваних робіт до 50 % посадового окладу;</w:t>
      </w:r>
    </w:p>
    <w:p w:rsidR="007D4B48" w:rsidRPr="00C86A08" w:rsidRDefault="007D4B48" w:rsidP="00C86A08">
      <w:pPr>
        <w:tabs>
          <w:tab w:val="left" w:pos="909"/>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виконання обов'язків тимчасово відсутніх працівників без звільнення від основно</w:t>
      </w:r>
      <w:r w:rsidR="00E32AB9" w:rsidRPr="00C86A08">
        <w:rPr>
          <w:rFonts w:ascii="Times New Roman" w:hAnsi="Times New Roman" w:cs="Times New Roman"/>
          <w:color w:val="auto"/>
          <w:sz w:val="28"/>
          <w:szCs w:val="28"/>
        </w:rPr>
        <w:t>ї роботи 50 % посадового окладу.</w:t>
      </w:r>
    </w:p>
    <w:p w:rsidR="007D4B48" w:rsidRPr="00C86A08" w:rsidRDefault="002E364E" w:rsidP="00C86A08">
      <w:pPr>
        <w:tabs>
          <w:tab w:val="left" w:pos="909"/>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     </w:t>
      </w:r>
    </w:p>
    <w:p w:rsidR="002E364E" w:rsidRPr="00C86A08" w:rsidRDefault="007D4B48" w:rsidP="00C86A08">
      <w:pPr>
        <w:tabs>
          <w:tab w:val="left" w:pos="1752"/>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6.1.10.Погодинну оплату праці працівни</w:t>
      </w:r>
      <w:r w:rsidR="006B1B8F" w:rsidRPr="00C86A08">
        <w:rPr>
          <w:rFonts w:ascii="Times New Roman" w:hAnsi="Times New Roman" w:cs="Times New Roman"/>
          <w:color w:val="auto"/>
          <w:sz w:val="28"/>
          <w:szCs w:val="28"/>
        </w:rPr>
        <w:t>ків здійснювати лише у випадках</w:t>
      </w:r>
    </w:p>
    <w:p w:rsidR="007D4B48" w:rsidRPr="00C86A08" w:rsidRDefault="002E364E" w:rsidP="00C86A08">
      <w:pPr>
        <w:tabs>
          <w:tab w:val="left" w:pos="909"/>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за години викладацької роботи керівних працівників виконані, як виняток, у зв’язку з виробничою необхідністю понад норму, провадиться погодинна опла</w:t>
      </w:r>
      <w:r w:rsidR="006B1B8F" w:rsidRPr="00C86A08">
        <w:rPr>
          <w:rFonts w:ascii="Times New Roman" w:hAnsi="Times New Roman" w:cs="Times New Roman"/>
          <w:color w:val="auto"/>
          <w:sz w:val="28"/>
          <w:szCs w:val="28"/>
        </w:rPr>
        <w:t xml:space="preserve">та за фактичну кількість годин: ЗВО </w:t>
      </w:r>
      <w:r w:rsidRPr="00C86A08">
        <w:rPr>
          <w:rFonts w:ascii="Times New Roman" w:hAnsi="Times New Roman" w:cs="Times New Roman"/>
          <w:color w:val="auto"/>
          <w:sz w:val="28"/>
          <w:szCs w:val="28"/>
        </w:rPr>
        <w:t>не більше 240 годин</w:t>
      </w:r>
      <w:r w:rsidR="006B1B8F" w:rsidRPr="00C86A08">
        <w:rPr>
          <w:rFonts w:ascii="Times New Roman" w:hAnsi="Times New Roman" w:cs="Times New Roman"/>
          <w:color w:val="auto"/>
          <w:sz w:val="28"/>
          <w:szCs w:val="28"/>
        </w:rPr>
        <w:t xml:space="preserve"> та ФПВО не</w:t>
      </w:r>
    </w:p>
    <w:p w:rsidR="006B1B8F" w:rsidRPr="00C86A08" w:rsidRDefault="006B1B8F" w:rsidP="00C86A08">
      <w:pPr>
        <w:tabs>
          <w:tab w:val="left" w:pos="909"/>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більше 36</w:t>
      </w:r>
      <w:r w:rsidR="00464AA3" w:rsidRPr="00C86A08">
        <w:rPr>
          <w:rFonts w:ascii="Times New Roman" w:hAnsi="Times New Roman" w:cs="Times New Roman"/>
          <w:color w:val="auto"/>
          <w:sz w:val="28"/>
          <w:szCs w:val="28"/>
        </w:rPr>
        <w:t>0</w:t>
      </w:r>
      <w:r w:rsidRPr="00C86A08">
        <w:rPr>
          <w:rFonts w:ascii="Times New Roman" w:hAnsi="Times New Roman" w:cs="Times New Roman"/>
          <w:color w:val="auto"/>
          <w:sz w:val="28"/>
          <w:szCs w:val="28"/>
        </w:rPr>
        <w:t xml:space="preserve"> годин </w:t>
      </w:r>
      <w:r w:rsidR="00D8376A" w:rsidRPr="00C86A08">
        <w:rPr>
          <w:rFonts w:ascii="Times New Roman" w:hAnsi="Times New Roman" w:cs="Times New Roman"/>
          <w:color w:val="auto"/>
          <w:sz w:val="28"/>
          <w:szCs w:val="28"/>
        </w:rPr>
        <w:t xml:space="preserve">на </w:t>
      </w:r>
      <w:r w:rsidRPr="00C86A08">
        <w:rPr>
          <w:rFonts w:ascii="Times New Roman" w:hAnsi="Times New Roman" w:cs="Times New Roman"/>
          <w:color w:val="auto"/>
          <w:sz w:val="28"/>
          <w:szCs w:val="28"/>
        </w:rPr>
        <w:t>рік.</w:t>
      </w:r>
    </w:p>
    <w:p w:rsidR="007D4B48" w:rsidRPr="00C86A08" w:rsidRDefault="007D4B48" w:rsidP="00C86A08">
      <w:pPr>
        <w:tabs>
          <w:tab w:val="left" w:pos="909"/>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заміщення протягом місяця й більше тимчасово відсутніх, за хворобою та на період творчої відпустки, викладачів;</w:t>
      </w:r>
    </w:p>
    <w:p w:rsidR="007D4B48" w:rsidRPr="00C86A08" w:rsidRDefault="007D4B48" w:rsidP="00C86A08">
      <w:pPr>
        <w:tabs>
          <w:tab w:val="left" w:pos="909"/>
        </w:tabs>
        <w:spacing w:line="360" w:lineRule="auto"/>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 оплати праці працівників інших установ, які залучаються до науково - педагогічної </w:t>
      </w:r>
      <w:r w:rsidR="006B1B8F" w:rsidRPr="00C86A08">
        <w:rPr>
          <w:rFonts w:ascii="Times New Roman" w:hAnsi="Times New Roman" w:cs="Times New Roman"/>
          <w:color w:val="auto"/>
          <w:sz w:val="28"/>
          <w:szCs w:val="28"/>
        </w:rPr>
        <w:t>та педагогічної роботи.</w:t>
      </w:r>
    </w:p>
    <w:p w:rsidR="007D4B48" w:rsidRPr="00C86A08" w:rsidRDefault="007D4B48" w:rsidP="00C86A08">
      <w:pPr>
        <w:tabs>
          <w:tab w:val="left" w:pos="195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1</w:t>
      </w:r>
      <w:r w:rsidRPr="00C86A08">
        <w:rPr>
          <w:rFonts w:ascii="Times New Roman" w:hAnsi="Times New Roman" w:cs="Times New Roman"/>
          <w:color w:val="auto"/>
          <w:sz w:val="28"/>
          <w:szCs w:val="28"/>
        </w:rPr>
        <w:t>.Здійснювати за час роботи в період канікул оплату праці педагогічних та інших працівників, яким дозволено вести викладацьку роботу, з розрахунку заробітної плати, встановленої при тарифікації, що передувала початку канікул (п. 71 Інструкції про порядок обчислення заробітної плати працівників освіти).</w:t>
      </w:r>
    </w:p>
    <w:p w:rsidR="007D4B48" w:rsidRPr="00C86A08" w:rsidRDefault="007D4B48" w:rsidP="00C86A08">
      <w:pPr>
        <w:tabs>
          <w:tab w:val="left" w:pos="1498"/>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lastRenderedPageBreak/>
        <w:t>6.1.1</w:t>
      </w:r>
      <w:r w:rsidR="00DD187F" w:rsidRPr="00C86A08">
        <w:rPr>
          <w:rFonts w:ascii="Times New Roman" w:hAnsi="Times New Roman" w:cs="Times New Roman"/>
          <w:color w:val="auto"/>
          <w:sz w:val="28"/>
          <w:szCs w:val="28"/>
        </w:rPr>
        <w:t>2</w:t>
      </w:r>
      <w:r w:rsidRPr="00C86A08">
        <w:rPr>
          <w:rFonts w:ascii="Times New Roman" w:hAnsi="Times New Roman" w:cs="Times New Roman"/>
          <w:color w:val="auto"/>
          <w:sz w:val="28"/>
          <w:szCs w:val="28"/>
        </w:rPr>
        <w:t>.Здійснювати оплату праці у випадках, коли заняття не проводяться з незалежних від працівника причин (несприятливі метеорологічні умови, епідемії, тощо), із розрахунку заробітної плати, встановленої при тарифікації, за умови виконання працівниками іншої організаційно-педагогічної роботи, відповідно до їх функціональних обов'язків.</w:t>
      </w:r>
    </w:p>
    <w:p w:rsidR="007D4B48" w:rsidRPr="00C86A08" w:rsidRDefault="007D4B48" w:rsidP="00C86A08">
      <w:pPr>
        <w:tabs>
          <w:tab w:val="left" w:pos="195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3</w:t>
      </w:r>
      <w:r w:rsidRPr="00C86A08">
        <w:rPr>
          <w:rFonts w:ascii="Times New Roman" w:hAnsi="Times New Roman" w:cs="Times New Roman"/>
          <w:color w:val="auto"/>
          <w:sz w:val="28"/>
          <w:szCs w:val="28"/>
        </w:rPr>
        <w:t>.Дозволити оплачуваний поділ посадового окладу штатної одиниці викладача, що знаходиться у тривалому відрядженні без збереження заробітної плати за скеруванням інституту, між викладачами відповідних кафедр із виплатою 100% окладу працівника, який заміняє.</w:t>
      </w:r>
    </w:p>
    <w:p w:rsidR="007D4B48" w:rsidRPr="00C86A08" w:rsidRDefault="007D4B48"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4</w:t>
      </w:r>
      <w:r w:rsidRPr="00C86A08">
        <w:rPr>
          <w:rFonts w:ascii="Times New Roman" w:hAnsi="Times New Roman" w:cs="Times New Roman"/>
          <w:color w:val="auto"/>
          <w:sz w:val="28"/>
          <w:szCs w:val="28"/>
        </w:rPr>
        <w:t>.Забезпечити в гірських районах виплату заробітної плати працівникам, виходячи із підвищених на 25% ставок і посадових окладів (постанова Кабінету Міністрів України № 648 від 11.08.1995 р).</w:t>
      </w:r>
    </w:p>
    <w:p w:rsidR="007D4B48" w:rsidRPr="00C86A08" w:rsidRDefault="007D4B48"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5</w:t>
      </w:r>
      <w:r w:rsidRPr="00C86A08">
        <w:rPr>
          <w:rFonts w:ascii="Times New Roman" w:hAnsi="Times New Roman" w:cs="Times New Roman"/>
          <w:color w:val="auto"/>
          <w:sz w:val="28"/>
          <w:szCs w:val="28"/>
        </w:rPr>
        <w:t>.Зберігати за працівниками місце роботи та середній заробіток за час проходження медичного огляду (ст. 10 Закону України "Про охорону пра</w:t>
      </w:r>
      <w:r w:rsidRPr="00C86A08">
        <w:rPr>
          <w:rFonts w:ascii="Times New Roman" w:hAnsi="Times New Roman" w:cs="Times New Roman"/>
          <w:color w:val="auto"/>
          <w:sz w:val="28"/>
          <w:szCs w:val="28"/>
        </w:rPr>
        <w:softHyphen/>
        <w:t>ці").</w:t>
      </w:r>
    </w:p>
    <w:p w:rsidR="007D4B48" w:rsidRPr="00C86A08" w:rsidRDefault="007D4B48"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6</w:t>
      </w:r>
      <w:r w:rsidRPr="00C86A08">
        <w:rPr>
          <w:rFonts w:ascii="Times New Roman" w:hAnsi="Times New Roman" w:cs="Times New Roman"/>
          <w:color w:val="auto"/>
          <w:sz w:val="28"/>
          <w:szCs w:val="28"/>
        </w:rPr>
        <w:t>.Забезпечити своєчасне і правильне встановлення й виплату працівникам заробітної плати з урахуванням зміни розміру мінімальної заробітної плати, освіти, стажу роботи, категорії, звань, наукових ступенів тощо (п.6 Інструкції про порядок обчислення заробітної плати працівників освіти).</w:t>
      </w:r>
    </w:p>
    <w:p w:rsidR="007D4B48" w:rsidRPr="00C86A08" w:rsidRDefault="007D4B48"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7</w:t>
      </w:r>
      <w:r w:rsidRPr="00C86A08">
        <w:rPr>
          <w:rFonts w:ascii="Times New Roman" w:hAnsi="Times New Roman" w:cs="Times New Roman"/>
          <w:color w:val="auto"/>
          <w:sz w:val="28"/>
          <w:szCs w:val="28"/>
        </w:rPr>
        <w:t>.При економії коштів фонду зарплати, загального фонду, спрямовувати кошти на преміювання, надання матеріальної допомоги працівникам, стимулювання творчої праці й педагогічного новаторства керівних і педагогічних працівників.</w:t>
      </w:r>
    </w:p>
    <w:p w:rsidR="007D4B48" w:rsidRPr="00C86A08" w:rsidRDefault="007D4B48"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6.1.1</w:t>
      </w:r>
      <w:r w:rsidR="00DD187F" w:rsidRPr="00C86A08">
        <w:rPr>
          <w:rFonts w:ascii="Times New Roman" w:hAnsi="Times New Roman" w:cs="Times New Roman"/>
          <w:color w:val="auto"/>
          <w:sz w:val="28"/>
          <w:szCs w:val="28"/>
        </w:rPr>
        <w:t>8</w:t>
      </w:r>
      <w:r w:rsidRPr="00C86A08">
        <w:rPr>
          <w:rFonts w:ascii="Times New Roman" w:hAnsi="Times New Roman" w:cs="Times New Roman"/>
          <w:color w:val="auto"/>
          <w:sz w:val="28"/>
          <w:szCs w:val="28"/>
        </w:rPr>
        <w:t xml:space="preserve">.Виплачувати педагогічним, науково-педагогічним працівникам допомогу на оздоровлення в розмірі місячного посадового окладу при наданні щорічної відпустки (ст. </w:t>
      </w:r>
      <w:r w:rsidR="002C5321" w:rsidRPr="00C86A08">
        <w:rPr>
          <w:rFonts w:ascii="Times New Roman" w:hAnsi="Times New Roman" w:cs="Times New Roman"/>
          <w:color w:val="auto"/>
          <w:sz w:val="28"/>
          <w:szCs w:val="28"/>
        </w:rPr>
        <w:t>57 Закону України "Про освіту"),</w:t>
      </w:r>
      <w:r w:rsidR="00243904" w:rsidRPr="00C86A08">
        <w:rPr>
          <w:rFonts w:ascii="Times New Roman" w:hAnsi="Times New Roman" w:cs="Times New Roman"/>
          <w:color w:val="auto"/>
          <w:sz w:val="28"/>
          <w:szCs w:val="28"/>
        </w:rPr>
        <w:t xml:space="preserve"> </w:t>
      </w:r>
      <w:r w:rsidR="002C5321" w:rsidRPr="00C86A08">
        <w:rPr>
          <w:rFonts w:ascii="Times New Roman" w:hAnsi="Times New Roman" w:cs="Times New Roman"/>
          <w:color w:val="auto"/>
          <w:sz w:val="28"/>
          <w:szCs w:val="28"/>
        </w:rPr>
        <w:t>в межах фінансування.</w:t>
      </w:r>
    </w:p>
    <w:p w:rsidR="007D4B48" w:rsidRPr="00C86A08" w:rsidRDefault="007D4B48"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w:t>
      </w:r>
      <w:r w:rsidR="00DD187F" w:rsidRPr="00C86A08">
        <w:rPr>
          <w:rFonts w:ascii="Times New Roman" w:hAnsi="Times New Roman" w:cs="Times New Roman"/>
          <w:color w:val="auto"/>
          <w:sz w:val="28"/>
          <w:szCs w:val="28"/>
        </w:rPr>
        <w:t>19</w:t>
      </w:r>
      <w:r w:rsidRPr="00C86A08">
        <w:rPr>
          <w:rFonts w:ascii="Times New Roman" w:hAnsi="Times New Roman" w:cs="Times New Roman"/>
          <w:color w:val="auto"/>
          <w:sz w:val="28"/>
          <w:szCs w:val="28"/>
        </w:rPr>
        <w:t>.Надавати педагогічним працівникам (вищих навчальних закладів І-І</w:t>
      </w:r>
      <w:r w:rsidR="002C5321" w:rsidRPr="00C86A08">
        <w:rPr>
          <w:rFonts w:ascii="Times New Roman" w:hAnsi="Times New Roman" w:cs="Times New Roman"/>
          <w:color w:val="auto"/>
          <w:sz w:val="28"/>
          <w:szCs w:val="28"/>
          <w:lang w:val="en-US"/>
        </w:rPr>
        <w:t>V</w:t>
      </w:r>
      <w:r w:rsidRPr="00C86A08">
        <w:rPr>
          <w:rFonts w:ascii="Times New Roman" w:hAnsi="Times New Roman" w:cs="Times New Roman"/>
          <w:color w:val="auto"/>
          <w:sz w:val="28"/>
          <w:szCs w:val="28"/>
        </w:rPr>
        <w:t xml:space="preserve"> рівнів акредитації) щорічну грошову винагороду за сумлінну працю, зразкове виконання службових обов'язків у розмірі посадового окладу, відповідно до положення, погодженого з профкомом.</w:t>
      </w:r>
    </w:p>
    <w:p w:rsidR="007D4B48" w:rsidRPr="00C86A08" w:rsidRDefault="002A5ED1" w:rsidP="00C86A08">
      <w:pPr>
        <w:tabs>
          <w:tab w:val="left" w:pos="1684"/>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6.1.2</w:t>
      </w:r>
      <w:r w:rsidR="00DD187F" w:rsidRPr="00C86A08">
        <w:rPr>
          <w:rFonts w:ascii="Times New Roman" w:hAnsi="Times New Roman" w:cs="Times New Roman"/>
          <w:color w:val="auto"/>
          <w:sz w:val="28"/>
          <w:szCs w:val="28"/>
        </w:rPr>
        <w:t>0</w:t>
      </w:r>
      <w:r w:rsidR="007D4B48" w:rsidRPr="00C86A08">
        <w:rPr>
          <w:rFonts w:ascii="Times New Roman" w:hAnsi="Times New Roman" w:cs="Times New Roman"/>
          <w:color w:val="auto"/>
          <w:sz w:val="28"/>
          <w:szCs w:val="28"/>
        </w:rPr>
        <w:t>.Виплачувати працівникам вихідну допомогу при припиненні трудового договору:</w:t>
      </w:r>
    </w:p>
    <w:p w:rsidR="007D4B48" w:rsidRPr="00C86A08" w:rsidRDefault="007D4B48" w:rsidP="00C86A08">
      <w:pPr>
        <w:tabs>
          <w:tab w:val="left" w:pos="893"/>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lastRenderedPageBreak/>
        <w:t xml:space="preserve">- з підстав, зазначених у п.6 ст. 36, </w:t>
      </w:r>
      <w:proofErr w:type="spellStart"/>
      <w:r w:rsidRPr="00C86A08">
        <w:rPr>
          <w:rFonts w:ascii="Times New Roman" w:hAnsi="Times New Roman" w:cs="Times New Roman"/>
          <w:color w:val="auto"/>
          <w:sz w:val="28"/>
          <w:szCs w:val="28"/>
        </w:rPr>
        <w:t>п.п</w:t>
      </w:r>
      <w:proofErr w:type="spellEnd"/>
      <w:r w:rsidRPr="00C86A08">
        <w:rPr>
          <w:rFonts w:ascii="Times New Roman" w:hAnsi="Times New Roman" w:cs="Times New Roman"/>
          <w:color w:val="auto"/>
          <w:sz w:val="28"/>
          <w:szCs w:val="28"/>
        </w:rPr>
        <w:t>. 1, 2, 6 ст. 40, ст. 44 КЗпП України не більше середньомісячного заробітку;</w:t>
      </w:r>
    </w:p>
    <w:p w:rsidR="007D4B48" w:rsidRPr="00C86A08" w:rsidRDefault="007D4B48" w:rsidP="00C86A08">
      <w:pPr>
        <w:tabs>
          <w:tab w:val="left" w:pos="893"/>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у випадку призову або вступу на військову службу, направлення на аль</w:t>
      </w:r>
      <w:r w:rsidRPr="00C86A08">
        <w:rPr>
          <w:rFonts w:ascii="Times New Roman" w:hAnsi="Times New Roman" w:cs="Times New Roman"/>
          <w:color w:val="auto"/>
          <w:sz w:val="28"/>
          <w:szCs w:val="28"/>
        </w:rPr>
        <w:softHyphen/>
        <w:t>тернативну (невійськову) службу (п. З ст. 36 КЗпП України) згідно з чинним законодавством;</w:t>
      </w:r>
    </w:p>
    <w:p w:rsidR="007D4B48" w:rsidRPr="00C86A08" w:rsidRDefault="007D4B48" w:rsidP="00C86A08">
      <w:pPr>
        <w:tabs>
          <w:tab w:val="left" w:pos="922"/>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lang w:val="ru-RU"/>
        </w:rPr>
        <w:t xml:space="preserve">- у </w:t>
      </w:r>
      <w:proofErr w:type="spellStart"/>
      <w:r w:rsidRPr="00C86A08">
        <w:rPr>
          <w:rFonts w:ascii="Times New Roman" w:hAnsi="Times New Roman" w:cs="Times New Roman"/>
          <w:color w:val="auto"/>
          <w:sz w:val="28"/>
          <w:szCs w:val="28"/>
          <w:lang w:val="ru-RU"/>
        </w:rPr>
        <w:t>випадку</w:t>
      </w:r>
      <w:proofErr w:type="spellEnd"/>
      <w:r w:rsidRPr="00C86A08">
        <w:rPr>
          <w:rFonts w:ascii="Times New Roman" w:hAnsi="Times New Roman" w:cs="Times New Roman"/>
          <w:color w:val="auto"/>
          <w:sz w:val="28"/>
          <w:szCs w:val="28"/>
          <w:lang w:val="ru-RU"/>
        </w:rPr>
        <w:t xml:space="preserve">, </w:t>
      </w:r>
      <w:proofErr w:type="spellStart"/>
      <w:r w:rsidRPr="00C86A08">
        <w:rPr>
          <w:rFonts w:ascii="Times New Roman" w:hAnsi="Times New Roman" w:cs="Times New Roman"/>
          <w:color w:val="auto"/>
          <w:sz w:val="28"/>
          <w:szCs w:val="28"/>
          <w:lang w:val="ru-RU"/>
        </w:rPr>
        <w:t>якщо</w:t>
      </w:r>
      <w:proofErr w:type="spellEnd"/>
      <w:r w:rsidRPr="00C86A08">
        <w:rPr>
          <w:rFonts w:ascii="Times New Roman" w:hAnsi="Times New Roman" w:cs="Times New Roman"/>
          <w:color w:val="auto"/>
          <w:sz w:val="28"/>
          <w:szCs w:val="28"/>
          <w:lang w:val="ru-RU"/>
        </w:rPr>
        <w:t xml:space="preserve"> </w:t>
      </w:r>
      <w:r w:rsidRPr="00C86A08">
        <w:rPr>
          <w:rFonts w:ascii="Times New Roman" w:hAnsi="Times New Roman" w:cs="Times New Roman"/>
          <w:color w:val="auto"/>
          <w:sz w:val="28"/>
          <w:szCs w:val="28"/>
        </w:rPr>
        <w:t xml:space="preserve">працівники вимушені розірвати </w:t>
      </w:r>
      <w:proofErr w:type="spellStart"/>
      <w:r w:rsidRPr="00C86A08">
        <w:rPr>
          <w:rFonts w:ascii="Times New Roman" w:hAnsi="Times New Roman" w:cs="Times New Roman"/>
          <w:color w:val="auto"/>
          <w:sz w:val="28"/>
          <w:szCs w:val="28"/>
          <w:lang w:val="ru-RU"/>
        </w:rPr>
        <w:t>трудовий</w:t>
      </w:r>
      <w:proofErr w:type="spellEnd"/>
      <w:r w:rsidRPr="00C86A08">
        <w:rPr>
          <w:rFonts w:ascii="Times New Roman" w:hAnsi="Times New Roman" w:cs="Times New Roman"/>
          <w:color w:val="auto"/>
          <w:sz w:val="28"/>
          <w:szCs w:val="28"/>
          <w:lang w:val="ru-RU"/>
        </w:rPr>
        <w:t xml:space="preserve"> </w:t>
      </w:r>
      <w:r w:rsidRPr="00C86A08">
        <w:rPr>
          <w:rFonts w:ascii="Times New Roman" w:hAnsi="Times New Roman" w:cs="Times New Roman"/>
          <w:color w:val="auto"/>
          <w:sz w:val="28"/>
          <w:szCs w:val="28"/>
        </w:rPr>
        <w:t>договір і</w:t>
      </w:r>
      <w:r w:rsidRPr="00C86A08">
        <w:rPr>
          <w:rFonts w:ascii="Times New Roman" w:hAnsi="Times New Roman" w:cs="Times New Roman"/>
          <w:color w:val="auto"/>
          <w:sz w:val="28"/>
          <w:szCs w:val="28"/>
          <w:lang w:val="ru-RU"/>
        </w:rPr>
        <w:t xml:space="preserve">з причин </w:t>
      </w:r>
      <w:proofErr w:type="spellStart"/>
      <w:r w:rsidRPr="00C86A08">
        <w:rPr>
          <w:rFonts w:ascii="Times New Roman" w:hAnsi="Times New Roman" w:cs="Times New Roman"/>
          <w:color w:val="auto"/>
          <w:sz w:val="28"/>
          <w:szCs w:val="28"/>
          <w:lang w:val="ru-RU"/>
        </w:rPr>
        <w:t>невиконання</w:t>
      </w:r>
      <w:proofErr w:type="spellEnd"/>
      <w:r w:rsidRPr="00C86A08">
        <w:rPr>
          <w:rFonts w:ascii="Times New Roman" w:hAnsi="Times New Roman" w:cs="Times New Roman"/>
          <w:color w:val="auto"/>
          <w:sz w:val="28"/>
          <w:szCs w:val="28"/>
          <w:lang w:val="ru-RU"/>
        </w:rPr>
        <w:t xml:space="preserve"> </w:t>
      </w:r>
      <w:proofErr w:type="spellStart"/>
      <w:r w:rsidRPr="00C86A08">
        <w:rPr>
          <w:rFonts w:ascii="Times New Roman" w:hAnsi="Times New Roman" w:cs="Times New Roman"/>
          <w:color w:val="auto"/>
          <w:sz w:val="28"/>
          <w:szCs w:val="28"/>
          <w:lang w:val="ru-RU"/>
        </w:rPr>
        <w:t>власником</w:t>
      </w:r>
      <w:proofErr w:type="spellEnd"/>
      <w:r w:rsidRPr="00C86A08">
        <w:rPr>
          <w:rFonts w:ascii="Times New Roman" w:hAnsi="Times New Roman" w:cs="Times New Roman"/>
          <w:color w:val="auto"/>
          <w:sz w:val="28"/>
          <w:szCs w:val="28"/>
          <w:lang w:val="ru-RU"/>
        </w:rPr>
        <w:t xml:space="preserve"> </w:t>
      </w:r>
      <w:proofErr w:type="spellStart"/>
      <w:r w:rsidRPr="00C86A08">
        <w:rPr>
          <w:rFonts w:ascii="Times New Roman" w:hAnsi="Times New Roman" w:cs="Times New Roman"/>
          <w:color w:val="auto"/>
          <w:sz w:val="28"/>
          <w:szCs w:val="28"/>
          <w:lang w:val="ru-RU"/>
        </w:rPr>
        <w:t>або</w:t>
      </w:r>
      <w:proofErr w:type="spellEnd"/>
      <w:r w:rsidRPr="00C86A08">
        <w:rPr>
          <w:rFonts w:ascii="Times New Roman" w:hAnsi="Times New Roman" w:cs="Times New Roman"/>
          <w:color w:val="auto"/>
          <w:sz w:val="28"/>
          <w:szCs w:val="28"/>
          <w:lang w:val="ru-RU"/>
        </w:rPr>
        <w:t xml:space="preserve"> </w:t>
      </w:r>
      <w:proofErr w:type="spellStart"/>
      <w:r w:rsidRPr="00C86A08">
        <w:rPr>
          <w:rFonts w:ascii="Times New Roman" w:hAnsi="Times New Roman" w:cs="Times New Roman"/>
          <w:color w:val="auto"/>
          <w:sz w:val="28"/>
          <w:szCs w:val="28"/>
          <w:lang w:val="ru-RU"/>
        </w:rPr>
        <w:t>уповноваженим</w:t>
      </w:r>
      <w:proofErr w:type="spellEnd"/>
      <w:r w:rsidRPr="00C86A08">
        <w:rPr>
          <w:rFonts w:ascii="Times New Roman" w:hAnsi="Times New Roman" w:cs="Times New Roman"/>
          <w:color w:val="auto"/>
          <w:sz w:val="28"/>
          <w:szCs w:val="28"/>
          <w:lang w:val="ru-RU"/>
        </w:rPr>
        <w:t xml:space="preserve"> ним органом </w:t>
      </w:r>
      <w:proofErr w:type="spellStart"/>
      <w:r w:rsidRPr="00C86A08">
        <w:rPr>
          <w:rFonts w:ascii="Times New Roman" w:hAnsi="Times New Roman" w:cs="Times New Roman"/>
          <w:color w:val="auto"/>
          <w:sz w:val="28"/>
          <w:szCs w:val="28"/>
          <w:lang w:val="ru-RU"/>
        </w:rPr>
        <w:t>вимог</w:t>
      </w:r>
      <w:proofErr w:type="spellEnd"/>
      <w:r w:rsidRPr="00C86A08">
        <w:rPr>
          <w:rFonts w:ascii="Times New Roman" w:hAnsi="Times New Roman" w:cs="Times New Roman"/>
          <w:color w:val="auto"/>
          <w:sz w:val="28"/>
          <w:szCs w:val="28"/>
          <w:lang w:val="ru-RU"/>
        </w:rPr>
        <w:t xml:space="preserve"> </w:t>
      </w:r>
      <w:proofErr w:type="spellStart"/>
      <w:r w:rsidRPr="00C86A08">
        <w:rPr>
          <w:rFonts w:ascii="Times New Roman" w:hAnsi="Times New Roman" w:cs="Times New Roman"/>
          <w:color w:val="auto"/>
          <w:sz w:val="28"/>
          <w:szCs w:val="28"/>
          <w:lang w:val="ru-RU"/>
        </w:rPr>
        <w:t>законодавства</w:t>
      </w:r>
      <w:proofErr w:type="spellEnd"/>
      <w:r w:rsidRPr="00C86A08">
        <w:rPr>
          <w:rFonts w:ascii="Times New Roman" w:hAnsi="Times New Roman" w:cs="Times New Roman"/>
          <w:color w:val="auto"/>
          <w:sz w:val="28"/>
          <w:szCs w:val="28"/>
          <w:lang w:val="ru-RU"/>
        </w:rPr>
        <w:t xml:space="preserve"> й </w:t>
      </w:r>
      <w:proofErr w:type="spellStart"/>
      <w:r w:rsidRPr="00C86A08">
        <w:rPr>
          <w:rFonts w:ascii="Times New Roman" w:hAnsi="Times New Roman" w:cs="Times New Roman"/>
          <w:color w:val="auto"/>
          <w:sz w:val="28"/>
          <w:szCs w:val="28"/>
          <w:lang w:val="ru-RU"/>
        </w:rPr>
        <w:t>зобов'язань</w:t>
      </w:r>
      <w:proofErr w:type="spellEnd"/>
      <w:r w:rsidRPr="00C86A08">
        <w:rPr>
          <w:rFonts w:ascii="Times New Roman" w:hAnsi="Times New Roman" w:cs="Times New Roman"/>
          <w:color w:val="auto"/>
          <w:sz w:val="28"/>
          <w:szCs w:val="28"/>
          <w:lang w:val="ru-RU"/>
        </w:rPr>
        <w:t xml:space="preserve"> </w:t>
      </w:r>
      <w:proofErr w:type="spellStart"/>
      <w:r w:rsidRPr="00C86A08">
        <w:rPr>
          <w:rFonts w:ascii="Times New Roman" w:hAnsi="Times New Roman" w:cs="Times New Roman"/>
          <w:color w:val="auto"/>
          <w:sz w:val="28"/>
          <w:szCs w:val="28"/>
          <w:lang w:val="ru-RU"/>
        </w:rPr>
        <w:t>колективного</w:t>
      </w:r>
      <w:proofErr w:type="spellEnd"/>
      <w:r w:rsidRPr="00C86A08">
        <w:rPr>
          <w:rFonts w:ascii="Times New Roman" w:hAnsi="Times New Roman" w:cs="Times New Roman"/>
          <w:color w:val="auto"/>
          <w:sz w:val="28"/>
          <w:szCs w:val="28"/>
          <w:lang w:val="ru-RU"/>
        </w:rPr>
        <w:t xml:space="preserve"> договору з </w:t>
      </w:r>
      <w:proofErr w:type="spellStart"/>
      <w:r w:rsidRPr="00C86A08">
        <w:rPr>
          <w:rFonts w:ascii="Times New Roman" w:hAnsi="Times New Roman" w:cs="Times New Roman"/>
          <w:color w:val="auto"/>
          <w:sz w:val="28"/>
          <w:szCs w:val="28"/>
          <w:lang w:val="ru-RU"/>
        </w:rPr>
        <w:t>охорони</w:t>
      </w:r>
      <w:proofErr w:type="spellEnd"/>
      <w:r w:rsidRPr="00C86A08">
        <w:rPr>
          <w:rFonts w:ascii="Times New Roman" w:hAnsi="Times New Roman" w:cs="Times New Roman"/>
          <w:color w:val="auto"/>
          <w:sz w:val="28"/>
          <w:szCs w:val="28"/>
          <w:lang w:val="ru-RU"/>
        </w:rPr>
        <w:t xml:space="preserve"> </w:t>
      </w:r>
      <w:r w:rsidRPr="00C86A08">
        <w:rPr>
          <w:rFonts w:ascii="Times New Roman" w:hAnsi="Times New Roman" w:cs="Times New Roman"/>
          <w:color w:val="auto"/>
          <w:sz w:val="28"/>
          <w:szCs w:val="28"/>
        </w:rPr>
        <w:t xml:space="preserve">праці </w:t>
      </w:r>
      <w:r w:rsidRPr="00C86A08">
        <w:rPr>
          <w:rFonts w:ascii="Times New Roman" w:hAnsi="Times New Roman" w:cs="Times New Roman"/>
          <w:color w:val="auto"/>
          <w:sz w:val="28"/>
          <w:szCs w:val="28"/>
          <w:lang w:val="ru-RU"/>
        </w:rPr>
        <w:t xml:space="preserve">(але не </w:t>
      </w:r>
      <w:r w:rsidRPr="00C86A08">
        <w:rPr>
          <w:rFonts w:ascii="Times New Roman" w:hAnsi="Times New Roman" w:cs="Times New Roman"/>
          <w:color w:val="auto"/>
          <w:sz w:val="28"/>
          <w:szCs w:val="28"/>
        </w:rPr>
        <w:t xml:space="preserve">менше </w:t>
      </w:r>
      <w:proofErr w:type="spellStart"/>
      <w:r w:rsidRPr="00C86A08">
        <w:rPr>
          <w:rFonts w:ascii="Times New Roman" w:hAnsi="Times New Roman" w:cs="Times New Roman"/>
          <w:color w:val="auto"/>
          <w:sz w:val="28"/>
          <w:szCs w:val="28"/>
        </w:rPr>
        <w:t>трьохмісячного</w:t>
      </w:r>
      <w:proofErr w:type="spellEnd"/>
      <w:r w:rsidRPr="00C86A08">
        <w:rPr>
          <w:rFonts w:ascii="Times New Roman" w:hAnsi="Times New Roman" w:cs="Times New Roman"/>
          <w:color w:val="auto"/>
          <w:sz w:val="28"/>
          <w:szCs w:val="28"/>
        </w:rPr>
        <w:t xml:space="preserve"> середнього заробітку) (ст..44 КЗпП України, ст. 7 Закону України "Про охорону праці").</w:t>
      </w:r>
    </w:p>
    <w:p w:rsidR="007D4B48" w:rsidRPr="00C86A08" w:rsidRDefault="007D4B48" w:rsidP="00C86A08">
      <w:pPr>
        <w:tabs>
          <w:tab w:val="left" w:pos="1622"/>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6.1.2</w:t>
      </w:r>
      <w:r w:rsidR="00DD187F" w:rsidRPr="00C86A08">
        <w:rPr>
          <w:rFonts w:ascii="Times New Roman" w:hAnsi="Times New Roman" w:cs="Times New Roman"/>
          <w:color w:val="auto"/>
          <w:sz w:val="28"/>
          <w:szCs w:val="28"/>
        </w:rPr>
        <w:t>1</w:t>
      </w:r>
      <w:r w:rsidRPr="00C86A08">
        <w:rPr>
          <w:rFonts w:ascii="Times New Roman" w:hAnsi="Times New Roman" w:cs="Times New Roman"/>
          <w:color w:val="auto"/>
          <w:sz w:val="28"/>
          <w:szCs w:val="28"/>
        </w:rPr>
        <w:t xml:space="preserve">.У випадках припинення трудового договору з підстав, зазначених у п.6 ст. 36, </w:t>
      </w:r>
      <w:proofErr w:type="spellStart"/>
      <w:r w:rsidRPr="00C86A08">
        <w:rPr>
          <w:rFonts w:ascii="Times New Roman" w:hAnsi="Times New Roman" w:cs="Times New Roman"/>
          <w:color w:val="auto"/>
          <w:sz w:val="28"/>
          <w:szCs w:val="28"/>
        </w:rPr>
        <w:t>п.п</w:t>
      </w:r>
      <w:proofErr w:type="spellEnd"/>
      <w:r w:rsidRPr="00C86A08">
        <w:rPr>
          <w:rFonts w:ascii="Times New Roman" w:hAnsi="Times New Roman" w:cs="Times New Roman"/>
          <w:color w:val="auto"/>
          <w:sz w:val="28"/>
          <w:szCs w:val="28"/>
        </w:rPr>
        <w:t>. 1,2, 6 ст. 40 КЗпП України, працівникові, якому встановлена інвалідність, пов'язана із трудовим каліцтвом або ушкодженням здоров'я на виробництві, виплачувати вихідну допомогу не більше середнього місячного заробітку.</w:t>
      </w:r>
    </w:p>
    <w:p w:rsidR="007D4B48" w:rsidRPr="00C86A08" w:rsidRDefault="007D4B48" w:rsidP="00C86A08">
      <w:pPr>
        <w:tabs>
          <w:tab w:val="left" w:pos="1622"/>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6.1.2</w:t>
      </w:r>
      <w:r w:rsidR="00DD187F" w:rsidRPr="00C86A08">
        <w:rPr>
          <w:rFonts w:ascii="Times New Roman" w:hAnsi="Times New Roman" w:cs="Times New Roman"/>
          <w:color w:val="auto"/>
          <w:sz w:val="28"/>
          <w:szCs w:val="28"/>
        </w:rPr>
        <w:t>2</w:t>
      </w:r>
      <w:r w:rsidRPr="00C86A08">
        <w:rPr>
          <w:rFonts w:ascii="Times New Roman" w:hAnsi="Times New Roman" w:cs="Times New Roman"/>
          <w:color w:val="auto"/>
          <w:sz w:val="28"/>
          <w:szCs w:val="28"/>
        </w:rPr>
        <w:t>.Забезпечити працівникам, які за графіком роботи працюють у нічний час, додаткову оплату в розмірі 40 відсотків годинної тарифної ставки за кожну годину роботи в нічний час (п. 6. 2. 4. Галузевої угоди).</w:t>
      </w:r>
    </w:p>
    <w:p w:rsidR="007D4B48" w:rsidRPr="00C86A08" w:rsidRDefault="007D4B48" w:rsidP="00C86A08">
      <w:pPr>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Нічним вважається час із 22 години вечора до 6 години ранку.</w:t>
      </w:r>
    </w:p>
    <w:p w:rsidR="007D4B48" w:rsidRPr="00C86A08" w:rsidRDefault="007D4B48" w:rsidP="00C86A08">
      <w:pPr>
        <w:tabs>
          <w:tab w:val="left" w:pos="1622"/>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6.1.2</w:t>
      </w:r>
      <w:r w:rsidR="00DD187F" w:rsidRPr="00C86A08">
        <w:rPr>
          <w:rFonts w:ascii="Times New Roman" w:hAnsi="Times New Roman" w:cs="Times New Roman"/>
          <w:color w:val="auto"/>
          <w:sz w:val="28"/>
          <w:szCs w:val="28"/>
        </w:rPr>
        <w:t>3</w:t>
      </w:r>
      <w:r w:rsidRPr="00C86A08">
        <w:rPr>
          <w:rFonts w:ascii="Times New Roman" w:hAnsi="Times New Roman" w:cs="Times New Roman"/>
          <w:color w:val="auto"/>
          <w:sz w:val="28"/>
          <w:szCs w:val="28"/>
        </w:rPr>
        <w:t>.Забезпечити своєчасне проведення індексації грошових доходів працівників установи у зв'язку зі змінами цін на споживчі товари та послуги, відповідно до чинного законодавства.</w:t>
      </w:r>
    </w:p>
    <w:p w:rsidR="007D4B48" w:rsidRPr="00C86A08" w:rsidRDefault="007D4B48" w:rsidP="00C86A08">
      <w:pPr>
        <w:tabs>
          <w:tab w:val="left" w:pos="1622"/>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6.1.2</w:t>
      </w:r>
      <w:r w:rsidR="00DD187F" w:rsidRPr="00C86A08">
        <w:rPr>
          <w:rFonts w:ascii="Times New Roman" w:hAnsi="Times New Roman" w:cs="Times New Roman"/>
          <w:color w:val="auto"/>
          <w:sz w:val="28"/>
          <w:szCs w:val="28"/>
        </w:rPr>
        <w:t>4</w:t>
      </w:r>
      <w:r w:rsidRPr="00C86A08">
        <w:rPr>
          <w:rFonts w:ascii="Times New Roman" w:hAnsi="Times New Roman" w:cs="Times New Roman"/>
          <w:color w:val="auto"/>
          <w:sz w:val="28"/>
          <w:szCs w:val="28"/>
        </w:rPr>
        <w:t>.Здійснювати оплату праці працівникам, які виконують обов’язки тимчасово відсутніх працівників, у розмірі до 50 відсотків посадового окладу відсутнього працівника (Постанова Кабінету Міністрів України № 134 від 07.02.2001р.).</w:t>
      </w:r>
    </w:p>
    <w:p w:rsidR="007D4B48" w:rsidRPr="00C86A08" w:rsidRDefault="007D4B48" w:rsidP="00C86A08">
      <w:pPr>
        <w:tabs>
          <w:tab w:val="left" w:pos="1190"/>
        </w:tabs>
        <w:spacing w:line="360" w:lineRule="auto"/>
        <w:ind w:firstLine="360"/>
        <w:jc w:val="both"/>
        <w:outlineLvl w:val="3"/>
        <w:rPr>
          <w:rFonts w:ascii="Times New Roman" w:hAnsi="Times New Roman" w:cs="Times New Roman"/>
          <w:b/>
          <w:i/>
          <w:color w:val="auto"/>
          <w:sz w:val="28"/>
          <w:szCs w:val="28"/>
        </w:rPr>
      </w:pPr>
      <w:bookmarkStart w:id="5" w:name="bookmark5"/>
      <w:r w:rsidRPr="00C86A08">
        <w:rPr>
          <w:rFonts w:ascii="Times New Roman" w:hAnsi="Times New Roman" w:cs="Times New Roman"/>
          <w:b/>
          <w:i/>
          <w:color w:val="auto"/>
          <w:sz w:val="28"/>
          <w:szCs w:val="28"/>
        </w:rPr>
        <w:t>6.2.Профком зобов'язується:</w:t>
      </w:r>
      <w:bookmarkEnd w:id="5"/>
    </w:p>
    <w:p w:rsidR="007D4B48" w:rsidRPr="00C86A08" w:rsidRDefault="007D4B48" w:rsidP="00C86A08">
      <w:pPr>
        <w:tabs>
          <w:tab w:val="left" w:pos="1421"/>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6.2.1.Здійснювати контроль за дотриманням в установі Законодавства про оплату праці.</w:t>
      </w:r>
    </w:p>
    <w:p w:rsidR="007D4B48" w:rsidRPr="00C86A08" w:rsidRDefault="007D4B48" w:rsidP="00C86A08">
      <w:pPr>
        <w:tabs>
          <w:tab w:val="left" w:pos="1421"/>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6.2.2.Сприяти в наданні працівникам установи необхідної консуль</w:t>
      </w:r>
      <w:r w:rsidRPr="00C86A08">
        <w:rPr>
          <w:rFonts w:ascii="Times New Roman" w:hAnsi="Times New Roman" w:cs="Times New Roman"/>
          <w:color w:val="auto"/>
          <w:sz w:val="28"/>
          <w:szCs w:val="28"/>
        </w:rPr>
        <w:softHyphen/>
        <w:t>тативної допомоги щодо питань оплати праці.</w:t>
      </w:r>
    </w:p>
    <w:p w:rsidR="007D4B48" w:rsidRPr="00C86A08" w:rsidRDefault="007D4B48" w:rsidP="00C86A08">
      <w:pPr>
        <w:tabs>
          <w:tab w:val="left" w:pos="1421"/>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6.2.3.Ініціювати питання про притягнення до дисциплінарної, </w:t>
      </w:r>
      <w:r w:rsidRPr="00C86A08">
        <w:rPr>
          <w:rFonts w:ascii="Times New Roman" w:hAnsi="Times New Roman" w:cs="Times New Roman"/>
          <w:color w:val="auto"/>
          <w:sz w:val="28"/>
          <w:szCs w:val="28"/>
        </w:rPr>
        <w:lastRenderedPageBreak/>
        <w:t xml:space="preserve">адміністративної відповідальності згідно із законодавством осіб, винних у невиконанні вимог законодавства </w:t>
      </w:r>
      <w:r w:rsidRPr="00C86A08">
        <w:rPr>
          <w:rFonts w:ascii="Times New Roman" w:hAnsi="Times New Roman" w:cs="Times New Roman"/>
          <w:color w:val="auto"/>
          <w:sz w:val="28"/>
          <w:szCs w:val="28"/>
          <w:lang w:val="ru-RU"/>
        </w:rPr>
        <w:t xml:space="preserve">про </w:t>
      </w:r>
      <w:r w:rsidRPr="00C86A08">
        <w:rPr>
          <w:rFonts w:ascii="Times New Roman" w:hAnsi="Times New Roman" w:cs="Times New Roman"/>
          <w:color w:val="auto"/>
          <w:sz w:val="28"/>
          <w:szCs w:val="28"/>
        </w:rPr>
        <w:t xml:space="preserve">оплату праці, </w:t>
      </w:r>
      <w:r w:rsidRPr="00C86A08">
        <w:rPr>
          <w:rFonts w:ascii="Times New Roman" w:hAnsi="Times New Roman" w:cs="Times New Roman"/>
          <w:color w:val="auto"/>
          <w:sz w:val="28"/>
          <w:szCs w:val="28"/>
          <w:lang w:val="ru-RU"/>
        </w:rPr>
        <w:t xml:space="preserve">умов </w:t>
      </w:r>
      <w:r w:rsidRPr="00C86A08">
        <w:rPr>
          <w:rFonts w:ascii="Times New Roman" w:hAnsi="Times New Roman" w:cs="Times New Roman"/>
          <w:color w:val="auto"/>
          <w:sz w:val="28"/>
          <w:szCs w:val="28"/>
        </w:rPr>
        <w:t>даного колективного договору, що стосуються оплати праці (ст.</w:t>
      </w:r>
      <w:r w:rsidR="003674E8" w:rsidRPr="00C86A08">
        <w:rPr>
          <w:rFonts w:ascii="Times New Roman" w:hAnsi="Times New Roman" w:cs="Times New Roman"/>
          <w:color w:val="auto"/>
          <w:sz w:val="28"/>
          <w:szCs w:val="28"/>
        </w:rPr>
        <w:t>-</w:t>
      </w:r>
      <w:r w:rsidRPr="00C86A08">
        <w:rPr>
          <w:rFonts w:ascii="Times New Roman" w:hAnsi="Times New Roman" w:cs="Times New Roman"/>
          <w:color w:val="auto"/>
          <w:sz w:val="28"/>
          <w:szCs w:val="28"/>
        </w:rPr>
        <w:t>ст. 45, 141, 147-1 КЗпП України, ст. 36 Закону України "Про оплату праці", ст. 18 Закону України "Про колективні договори і угоди").</w:t>
      </w:r>
    </w:p>
    <w:p w:rsidR="007D4B48" w:rsidRPr="00C86A08" w:rsidRDefault="007D4B48" w:rsidP="00C86A08">
      <w:pPr>
        <w:tabs>
          <w:tab w:val="left" w:pos="1415"/>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6.2.4.Представляти інтереси працівника при розгляді його трудового спору щодо оплати праці в комісії з трудових спорів (ст. 226 КЗпП України).</w:t>
      </w:r>
    </w:p>
    <w:p w:rsidR="007D4B48" w:rsidRPr="00C86A08" w:rsidRDefault="007D4B48" w:rsidP="00C86A08">
      <w:pPr>
        <w:tabs>
          <w:tab w:val="left" w:pos="1415"/>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6.2.5.Повідомляти про факти порушень щодо оплати праці державну інспекцію праці. Вимагати притягнення до відповідальності посадових осіб, винних у порушенні законодавства про оплату праці.</w:t>
      </w:r>
    </w:p>
    <w:p w:rsidR="007D4B48" w:rsidRPr="00C86A08" w:rsidRDefault="007D4B48" w:rsidP="00C86A08">
      <w:pPr>
        <w:tabs>
          <w:tab w:val="left" w:pos="1415"/>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6.2.6.Здійснювати контроль за виконанням умов контрактів із працівни</w:t>
      </w:r>
      <w:r w:rsidRPr="00C86A08">
        <w:rPr>
          <w:rFonts w:ascii="Times New Roman" w:hAnsi="Times New Roman" w:cs="Times New Roman"/>
          <w:color w:val="auto"/>
          <w:sz w:val="28"/>
          <w:szCs w:val="28"/>
        </w:rPr>
        <w:softHyphen/>
        <w:t>ками в разі подання копій контрактів до профспілкових комітетів (Га</w:t>
      </w:r>
      <w:r w:rsidRPr="00C86A08">
        <w:rPr>
          <w:rFonts w:ascii="Times New Roman" w:hAnsi="Times New Roman" w:cs="Times New Roman"/>
          <w:color w:val="auto"/>
          <w:sz w:val="28"/>
          <w:szCs w:val="28"/>
        </w:rPr>
        <w:softHyphen/>
        <w:t>лузевої угоди).</w:t>
      </w:r>
    </w:p>
    <w:p w:rsidR="00037D86" w:rsidRPr="00C86A08" w:rsidRDefault="007D4B48" w:rsidP="00C86A08">
      <w:pPr>
        <w:tabs>
          <w:tab w:val="left" w:pos="1415"/>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6.2.7.Надавати за рахунок профспілкових коштів премії чи інші види матеріального заохочення бухгалтерам навчальних закладів, що здійснюють утримання та перерахування членських профспілкових внесків на рахунки відповідних комітетів профспілки.</w:t>
      </w:r>
    </w:p>
    <w:p w:rsidR="00E32AB9" w:rsidRPr="00C86A08" w:rsidRDefault="00E32AB9" w:rsidP="00C86A08">
      <w:pPr>
        <w:tabs>
          <w:tab w:val="left" w:pos="1415"/>
        </w:tabs>
        <w:spacing w:line="360" w:lineRule="auto"/>
        <w:ind w:firstLine="360"/>
        <w:jc w:val="both"/>
        <w:rPr>
          <w:rFonts w:ascii="Times New Roman" w:hAnsi="Times New Roman" w:cs="Times New Roman"/>
          <w:color w:val="auto"/>
          <w:sz w:val="28"/>
          <w:szCs w:val="28"/>
        </w:rPr>
      </w:pPr>
    </w:p>
    <w:p w:rsidR="00E32AB9" w:rsidRPr="00C86A08" w:rsidRDefault="00E32AB9" w:rsidP="00C86A08">
      <w:pPr>
        <w:tabs>
          <w:tab w:val="left" w:pos="1415"/>
        </w:tabs>
        <w:spacing w:line="360" w:lineRule="auto"/>
        <w:ind w:firstLine="360"/>
        <w:jc w:val="both"/>
        <w:rPr>
          <w:rFonts w:ascii="Times New Roman" w:hAnsi="Times New Roman" w:cs="Times New Roman"/>
          <w:color w:val="auto"/>
          <w:sz w:val="28"/>
          <w:szCs w:val="28"/>
        </w:rPr>
      </w:pPr>
    </w:p>
    <w:p w:rsidR="00E32AB9" w:rsidRPr="00C86A08" w:rsidRDefault="00E32AB9" w:rsidP="00C86A08">
      <w:pPr>
        <w:tabs>
          <w:tab w:val="left" w:pos="1415"/>
        </w:tabs>
        <w:spacing w:line="360" w:lineRule="auto"/>
        <w:ind w:firstLine="360"/>
        <w:jc w:val="both"/>
        <w:rPr>
          <w:rFonts w:ascii="Times New Roman" w:hAnsi="Times New Roman" w:cs="Times New Roman"/>
          <w:color w:val="auto"/>
          <w:sz w:val="28"/>
          <w:szCs w:val="28"/>
        </w:rPr>
      </w:pPr>
    </w:p>
    <w:p w:rsidR="00E32AB9" w:rsidRPr="00C86A08" w:rsidRDefault="00E32AB9" w:rsidP="00C86A08">
      <w:pPr>
        <w:tabs>
          <w:tab w:val="left" w:pos="1415"/>
        </w:tabs>
        <w:spacing w:line="360" w:lineRule="auto"/>
        <w:ind w:firstLine="360"/>
        <w:jc w:val="both"/>
        <w:rPr>
          <w:rFonts w:ascii="Times New Roman" w:hAnsi="Times New Roman" w:cs="Times New Roman"/>
          <w:color w:val="auto"/>
          <w:sz w:val="28"/>
          <w:szCs w:val="28"/>
        </w:rPr>
      </w:pPr>
    </w:p>
    <w:p w:rsidR="00E32AB9" w:rsidRDefault="00E32AB9" w:rsidP="00243904">
      <w:pPr>
        <w:tabs>
          <w:tab w:val="left" w:pos="1415"/>
        </w:tabs>
        <w:spacing w:line="360" w:lineRule="auto"/>
        <w:ind w:firstLine="360"/>
        <w:jc w:val="both"/>
        <w:rPr>
          <w:rFonts w:ascii="Times New Roman" w:hAnsi="Times New Roman" w:cs="Times New Roman"/>
          <w:sz w:val="28"/>
          <w:szCs w:val="28"/>
        </w:rPr>
      </w:pPr>
    </w:p>
    <w:p w:rsidR="00E32AB9" w:rsidRDefault="00E32AB9" w:rsidP="00243904">
      <w:pPr>
        <w:tabs>
          <w:tab w:val="left" w:pos="1415"/>
        </w:tabs>
        <w:spacing w:line="360" w:lineRule="auto"/>
        <w:ind w:firstLine="360"/>
        <w:jc w:val="both"/>
        <w:rPr>
          <w:rFonts w:ascii="Times New Roman" w:hAnsi="Times New Roman" w:cs="Times New Roman"/>
          <w:sz w:val="28"/>
          <w:szCs w:val="28"/>
        </w:rPr>
      </w:pPr>
    </w:p>
    <w:p w:rsidR="00E32AB9" w:rsidRDefault="00E32AB9" w:rsidP="00243904">
      <w:pPr>
        <w:tabs>
          <w:tab w:val="left" w:pos="1415"/>
        </w:tabs>
        <w:spacing w:line="360" w:lineRule="auto"/>
        <w:ind w:firstLine="360"/>
        <w:jc w:val="both"/>
        <w:rPr>
          <w:rFonts w:ascii="Times New Roman" w:hAnsi="Times New Roman" w:cs="Times New Roman"/>
          <w:sz w:val="28"/>
          <w:szCs w:val="28"/>
        </w:rPr>
      </w:pPr>
    </w:p>
    <w:p w:rsidR="00E32AB9" w:rsidRDefault="00E32AB9" w:rsidP="00243904">
      <w:pPr>
        <w:tabs>
          <w:tab w:val="left" w:pos="1415"/>
        </w:tabs>
        <w:spacing w:line="360" w:lineRule="auto"/>
        <w:ind w:firstLine="360"/>
        <w:jc w:val="both"/>
        <w:rPr>
          <w:rFonts w:ascii="Times New Roman" w:hAnsi="Times New Roman" w:cs="Times New Roman"/>
          <w:sz w:val="28"/>
          <w:szCs w:val="28"/>
        </w:rPr>
      </w:pPr>
    </w:p>
    <w:p w:rsidR="00E32AB9" w:rsidRDefault="00E32AB9" w:rsidP="00243904">
      <w:pPr>
        <w:tabs>
          <w:tab w:val="left" w:pos="1415"/>
        </w:tabs>
        <w:spacing w:line="360" w:lineRule="auto"/>
        <w:ind w:firstLine="360"/>
        <w:jc w:val="both"/>
        <w:rPr>
          <w:rFonts w:ascii="Times New Roman" w:hAnsi="Times New Roman" w:cs="Times New Roman"/>
          <w:sz w:val="28"/>
          <w:szCs w:val="28"/>
        </w:rPr>
      </w:pPr>
    </w:p>
    <w:p w:rsidR="00E32AB9" w:rsidRDefault="00E32AB9" w:rsidP="00C86A08">
      <w:pPr>
        <w:tabs>
          <w:tab w:val="left" w:pos="1415"/>
        </w:tabs>
        <w:spacing w:line="360" w:lineRule="auto"/>
        <w:jc w:val="both"/>
        <w:rPr>
          <w:rFonts w:ascii="Times New Roman" w:hAnsi="Times New Roman" w:cs="Times New Roman"/>
          <w:sz w:val="28"/>
          <w:szCs w:val="28"/>
        </w:rPr>
      </w:pPr>
    </w:p>
    <w:p w:rsidR="0027602E" w:rsidRDefault="0027602E" w:rsidP="00C86A08">
      <w:pPr>
        <w:tabs>
          <w:tab w:val="left" w:pos="1415"/>
        </w:tabs>
        <w:spacing w:line="360" w:lineRule="auto"/>
        <w:jc w:val="both"/>
        <w:rPr>
          <w:rFonts w:ascii="Times New Roman" w:hAnsi="Times New Roman" w:cs="Times New Roman"/>
          <w:sz w:val="28"/>
          <w:szCs w:val="28"/>
        </w:rPr>
      </w:pPr>
    </w:p>
    <w:p w:rsidR="0050658C" w:rsidRDefault="0050658C" w:rsidP="00C86A08">
      <w:pPr>
        <w:tabs>
          <w:tab w:val="left" w:pos="1415"/>
        </w:tabs>
        <w:spacing w:line="360" w:lineRule="auto"/>
        <w:jc w:val="both"/>
        <w:rPr>
          <w:rFonts w:ascii="Times New Roman" w:hAnsi="Times New Roman" w:cs="Times New Roman"/>
          <w:sz w:val="28"/>
          <w:szCs w:val="28"/>
        </w:rPr>
      </w:pPr>
    </w:p>
    <w:p w:rsidR="0050658C" w:rsidRDefault="0050658C" w:rsidP="00C86A08">
      <w:pPr>
        <w:tabs>
          <w:tab w:val="left" w:pos="1415"/>
        </w:tabs>
        <w:spacing w:line="360" w:lineRule="auto"/>
        <w:jc w:val="both"/>
        <w:rPr>
          <w:rFonts w:ascii="Times New Roman" w:hAnsi="Times New Roman" w:cs="Times New Roman"/>
          <w:sz w:val="28"/>
          <w:szCs w:val="28"/>
        </w:rPr>
      </w:pPr>
    </w:p>
    <w:p w:rsidR="0050658C" w:rsidRDefault="0050658C" w:rsidP="00C86A08">
      <w:pPr>
        <w:tabs>
          <w:tab w:val="left" w:pos="1415"/>
        </w:tabs>
        <w:spacing w:line="360" w:lineRule="auto"/>
        <w:jc w:val="both"/>
        <w:rPr>
          <w:rFonts w:ascii="Times New Roman" w:hAnsi="Times New Roman" w:cs="Times New Roman"/>
          <w:sz w:val="28"/>
          <w:szCs w:val="28"/>
        </w:rPr>
      </w:pPr>
    </w:p>
    <w:p w:rsidR="0050658C" w:rsidRDefault="0050658C" w:rsidP="00C86A08">
      <w:pPr>
        <w:tabs>
          <w:tab w:val="left" w:pos="1415"/>
        </w:tabs>
        <w:spacing w:line="360" w:lineRule="auto"/>
        <w:jc w:val="both"/>
        <w:rPr>
          <w:rFonts w:ascii="Times New Roman" w:hAnsi="Times New Roman" w:cs="Times New Roman"/>
          <w:sz w:val="28"/>
          <w:szCs w:val="28"/>
        </w:rPr>
      </w:pPr>
    </w:p>
    <w:p w:rsidR="0050658C" w:rsidRDefault="0050658C" w:rsidP="00C86A08">
      <w:pPr>
        <w:tabs>
          <w:tab w:val="left" w:pos="1415"/>
        </w:tabs>
        <w:spacing w:line="360" w:lineRule="auto"/>
        <w:jc w:val="both"/>
        <w:rPr>
          <w:rFonts w:ascii="Times New Roman" w:hAnsi="Times New Roman" w:cs="Times New Roman"/>
          <w:sz w:val="28"/>
          <w:szCs w:val="28"/>
        </w:rPr>
      </w:pPr>
    </w:p>
    <w:p w:rsidR="007D4B48" w:rsidRPr="003674E8" w:rsidRDefault="00C71371" w:rsidP="00C86A08">
      <w:pPr>
        <w:spacing w:line="360" w:lineRule="auto"/>
        <w:jc w:val="both"/>
        <w:rPr>
          <w:rFonts w:ascii="Times New Roman" w:hAnsi="Times New Roman" w:cs="Times New Roman"/>
          <w:b/>
          <w:color w:val="auto"/>
          <w:sz w:val="28"/>
          <w:szCs w:val="28"/>
        </w:rPr>
      </w:pPr>
      <w:r>
        <w:rPr>
          <w:rFonts w:ascii="Times New Roman" w:hAnsi="Times New Roman" w:cs="Times New Roman"/>
          <w:sz w:val="28"/>
          <w:szCs w:val="28"/>
        </w:rPr>
        <w:lastRenderedPageBreak/>
        <w:t xml:space="preserve">                                   </w:t>
      </w:r>
      <w:r w:rsidR="007D4B48" w:rsidRPr="003674E8">
        <w:rPr>
          <w:rFonts w:ascii="Times New Roman" w:hAnsi="Times New Roman" w:cs="Times New Roman"/>
          <w:b/>
          <w:color w:val="auto"/>
          <w:sz w:val="28"/>
          <w:szCs w:val="28"/>
        </w:rPr>
        <w:t>Розділ VII. Охорона праці</w:t>
      </w:r>
    </w:p>
    <w:p w:rsidR="007D4B48" w:rsidRPr="00D470B3" w:rsidRDefault="007D4B48" w:rsidP="00C86A08">
      <w:pPr>
        <w:tabs>
          <w:tab w:val="left" w:pos="2984"/>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7.1.Адміністрація зобов</w:t>
      </w:r>
      <w:r w:rsidRPr="00D470B3">
        <w:rPr>
          <w:rFonts w:ascii="Times New Roman" w:hAnsi="Times New Roman" w:cs="Times New Roman"/>
          <w:b/>
          <w:i/>
          <w:sz w:val="28"/>
          <w:szCs w:val="28"/>
        </w:rPr>
        <w:t>'язується:</w:t>
      </w:r>
    </w:p>
    <w:p w:rsidR="007D4B48" w:rsidRPr="002300DB" w:rsidRDefault="007D4B48" w:rsidP="00C86A08">
      <w:pPr>
        <w:tabs>
          <w:tab w:val="left" w:pos="29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w:t>
      </w:r>
      <w:r w:rsidRPr="002300DB">
        <w:rPr>
          <w:rFonts w:ascii="Times New Roman" w:hAnsi="Times New Roman" w:cs="Times New Roman"/>
          <w:sz w:val="28"/>
          <w:szCs w:val="28"/>
        </w:rPr>
        <w:t>Забезпечити своєчасну розробку та виконання заходів для створення безпечних і нешкідливих умов праці, відповідно до вимог нормативних документів з охорони праці.</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7.1.2.</w:t>
      </w:r>
      <w:r w:rsidRPr="002300DB">
        <w:rPr>
          <w:rFonts w:ascii="Times New Roman" w:hAnsi="Times New Roman" w:cs="Times New Roman"/>
          <w:sz w:val="28"/>
          <w:szCs w:val="28"/>
        </w:rPr>
        <w:t>Провести аналіз виробничого травматизму та профзахворювань. Розробити конкретні заходи щодо запобігання нещасних випадків та профзахворювань у навчальних майстернях.</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7.1.3.</w:t>
      </w:r>
      <w:r w:rsidRPr="002300DB">
        <w:rPr>
          <w:rFonts w:ascii="Times New Roman" w:hAnsi="Times New Roman" w:cs="Times New Roman"/>
          <w:sz w:val="28"/>
          <w:szCs w:val="28"/>
        </w:rPr>
        <w:t>Провести навчання і перевірку знань працівників, що зайняті на роботах з підвищеною небезпекою.</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7.1.4.</w:t>
      </w:r>
      <w:r w:rsidRPr="002300DB">
        <w:rPr>
          <w:rFonts w:ascii="Times New Roman" w:hAnsi="Times New Roman" w:cs="Times New Roman"/>
          <w:sz w:val="28"/>
          <w:szCs w:val="28"/>
        </w:rPr>
        <w:t>Забезпечити дотримання посадовими особами та працівниками вимог Закону України "Про охорону праці", нормативних актів про охорону праці, технологічних процесів, графіків планово-попереджувальних ремонтів устаткування та вентиляції.</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7.1.5.</w:t>
      </w:r>
      <w:r w:rsidRPr="002300DB">
        <w:rPr>
          <w:rFonts w:ascii="Times New Roman" w:hAnsi="Times New Roman" w:cs="Times New Roman"/>
          <w:sz w:val="28"/>
          <w:szCs w:val="28"/>
        </w:rPr>
        <w:t>Сприяти поліпшенню стану безпеки, гігієни праці та виробничого середовища, виділенню коштів на цю мету з б</w:t>
      </w:r>
      <w:r>
        <w:rPr>
          <w:rFonts w:ascii="Times New Roman" w:hAnsi="Times New Roman" w:cs="Times New Roman"/>
          <w:sz w:val="28"/>
          <w:szCs w:val="28"/>
        </w:rPr>
        <w:t xml:space="preserve">юджетів усіх рівнів не менше як 02 </w:t>
      </w:r>
      <w:r w:rsidRPr="002300DB">
        <w:rPr>
          <w:rFonts w:ascii="Times New Roman" w:hAnsi="Times New Roman" w:cs="Times New Roman"/>
          <w:sz w:val="28"/>
          <w:szCs w:val="28"/>
        </w:rPr>
        <w:t>відсотка від фонду оплати праці, відповідно до ст. 19 Закону України « Про охорону праці».</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7.1.6.</w:t>
      </w:r>
      <w:r w:rsidRPr="002300DB">
        <w:rPr>
          <w:rFonts w:ascii="Times New Roman" w:hAnsi="Times New Roman" w:cs="Times New Roman"/>
          <w:sz w:val="28"/>
          <w:szCs w:val="28"/>
        </w:rPr>
        <w:t>Передбачити в кошторисі вузу необхідні видатки для фінансування профілактичних заходів з охорони праці відповідно до ст.19 Закону України «Про охорону праці», у тому числі для проведення атестації робочих місць за умовами праці відповідно до постанови Кабінету Міністрів України від 1 серпня 1992 року № 442.</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7.1.7.</w:t>
      </w:r>
      <w:r w:rsidRPr="002300DB">
        <w:rPr>
          <w:rFonts w:ascii="Times New Roman" w:hAnsi="Times New Roman" w:cs="Times New Roman"/>
          <w:sz w:val="28"/>
          <w:szCs w:val="28"/>
        </w:rPr>
        <w:t>У випадку травм, пов'язаних із виробництвом з вини роботодавця, потерпілому (сім'ї) за рахунок власних коштів інституту виплачувати одноразову допомогу, згідно зі ст. 9 Закону України «Про охорону праці», розмір якої визначає комісія з умов та охорони праці інституту.</w:t>
      </w:r>
    </w:p>
    <w:p w:rsidR="007D4B48" w:rsidRPr="002300DB" w:rsidRDefault="007D4B48" w:rsidP="00C86A08">
      <w:pPr>
        <w:tabs>
          <w:tab w:val="left" w:pos="147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7.1.8.</w:t>
      </w:r>
      <w:r w:rsidRPr="002300DB">
        <w:rPr>
          <w:rFonts w:ascii="Times New Roman" w:hAnsi="Times New Roman" w:cs="Times New Roman"/>
          <w:sz w:val="28"/>
          <w:szCs w:val="28"/>
        </w:rPr>
        <w:t>Зберігати за працівниками, які втратили працездатність у зв'язку з нещасним випадком на виробництві, місце роботи на весь період, до відновлення працездатності без визнання їх в установленому порядку</w:t>
      </w:r>
    </w:p>
    <w:p w:rsidR="007D4B48" w:rsidRPr="002300DB" w:rsidRDefault="007D4B48" w:rsidP="00C86A08">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 xml:space="preserve">інвалідами. У разі неможливості виконання потерпілим попередньої роботи забезпечити, відповідно до медичних рекомендацій, його перепідготовку й </w:t>
      </w:r>
      <w:r w:rsidRPr="002300DB">
        <w:rPr>
          <w:rFonts w:ascii="Times New Roman" w:hAnsi="Times New Roman" w:cs="Times New Roman"/>
          <w:sz w:val="28"/>
          <w:szCs w:val="28"/>
        </w:rPr>
        <w:lastRenderedPageBreak/>
        <w:t>працевлаштування, встановити пільгові умови та режим роботи (ст. 9 Закону України "Про охорону праці").</w:t>
      </w:r>
    </w:p>
    <w:p w:rsidR="007D4B48" w:rsidRPr="002300DB" w:rsidRDefault="007D4B48" w:rsidP="00C86A08">
      <w:pPr>
        <w:tabs>
          <w:tab w:val="left" w:pos="145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7.1.9.</w:t>
      </w:r>
      <w:r w:rsidRPr="002300DB">
        <w:rPr>
          <w:rFonts w:ascii="Times New Roman" w:hAnsi="Times New Roman" w:cs="Times New Roman"/>
          <w:sz w:val="28"/>
          <w:szCs w:val="28"/>
        </w:rPr>
        <w:t xml:space="preserve">За кошти установи організувати проведення попереднього (при прийнятті на роботу) і періодичних медичних оглядів працівників, у </w:t>
      </w:r>
      <w:proofErr w:type="spellStart"/>
      <w:r w:rsidRPr="002300DB">
        <w:rPr>
          <w:rFonts w:ascii="Times New Roman" w:hAnsi="Times New Roman" w:cs="Times New Roman"/>
          <w:sz w:val="28"/>
          <w:szCs w:val="28"/>
        </w:rPr>
        <w:t>т.ч</w:t>
      </w:r>
      <w:proofErr w:type="spellEnd"/>
      <w:r w:rsidRPr="002300DB">
        <w:rPr>
          <w:rFonts w:ascii="Times New Roman" w:hAnsi="Times New Roman" w:cs="Times New Roman"/>
          <w:sz w:val="28"/>
          <w:szCs w:val="28"/>
        </w:rPr>
        <w:t xml:space="preserve">. зайнятих на важких роботах , роботах зі шкідливими й небезпечними умовами праці або тих, де є потреба </w:t>
      </w:r>
      <w:r>
        <w:rPr>
          <w:rFonts w:ascii="Times New Roman" w:hAnsi="Times New Roman" w:cs="Times New Roman"/>
          <w:sz w:val="28"/>
          <w:szCs w:val="28"/>
        </w:rPr>
        <w:t>у</w:t>
      </w:r>
      <w:r w:rsidRPr="002300DB">
        <w:rPr>
          <w:rFonts w:ascii="Times New Roman" w:hAnsi="Times New Roman" w:cs="Times New Roman"/>
          <w:sz w:val="28"/>
          <w:szCs w:val="28"/>
        </w:rPr>
        <w:t xml:space="preserve"> професійному доборі, а також щорічного обов'язкового медичного огляду (ст. ст. 17 Закону України "Про охорону праці").</w:t>
      </w:r>
    </w:p>
    <w:p w:rsidR="007D4B48" w:rsidRPr="002300DB" w:rsidRDefault="007D4B48" w:rsidP="00C86A08">
      <w:pPr>
        <w:tabs>
          <w:tab w:val="left" w:pos="1655"/>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7.1.10.</w:t>
      </w:r>
      <w:r w:rsidRPr="002300DB">
        <w:rPr>
          <w:rFonts w:ascii="Times New Roman" w:hAnsi="Times New Roman" w:cs="Times New Roman"/>
          <w:sz w:val="28"/>
          <w:szCs w:val="28"/>
        </w:rPr>
        <w:t xml:space="preserve">На прохання працівника організувати позачерговий медичний огляд, якщо він пов'язує погіршення стану свого здоров'я з умовами праці </w:t>
      </w:r>
      <w:r w:rsidRPr="002300DB">
        <w:rPr>
          <w:rFonts w:ascii="Times New Roman" w:hAnsi="Times New Roman" w:cs="Times New Roman"/>
          <w:sz w:val="28"/>
          <w:szCs w:val="28"/>
          <w:lang w:val="ru-RU"/>
        </w:rPr>
        <w:t xml:space="preserve">(ст. </w:t>
      </w:r>
      <w:r w:rsidRPr="002300DB">
        <w:rPr>
          <w:rFonts w:ascii="Times New Roman" w:hAnsi="Times New Roman" w:cs="Times New Roman"/>
          <w:sz w:val="28"/>
          <w:szCs w:val="28"/>
        </w:rPr>
        <w:t>17 Закону України "Про охорону праці").</w:t>
      </w:r>
    </w:p>
    <w:p w:rsidR="007D4B48" w:rsidRPr="002300DB" w:rsidRDefault="007D4B48" w:rsidP="00C86A08">
      <w:pPr>
        <w:tabs>
          <w:tab w:val="left" w:pos="1655"/>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7.1.11.</w:t>
      </w:r>
      <w:r w:rsidRPr="002300DB">
        <w:rPr>
          <w:rFonts w:ascii="Times New Roman" w:hAnsi="Times New Roman" w:cs="Times New Roman"/>
          <w:sz w:val="28"/>
          <w:szCs w:val="28"/>
        </w:rPr>
        <w:t>Провести атестацію робочих місць за умовами праці (постанова Кабінету Міністрів України від 01.08.1992р. № 442).</w:t>
      </w:r>
    </w:p>
    <w:p w:rsidR="007D4B48" w:rsidRPr="002300DB" w:rsidRDefault="007D4B48" w:rsidP="00C86A08">
      <w:pPr>
        <w:tabs>
          <w:tab w:val="left" w:pos="223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7.1.12.</w:t>
      </w:r>
      <w:r w:rsidRPr="002300DB">
        <w:rPr>
          <w:rFonts w:ascii="Times New Roman" w:hAnsi="Times New Roman" w:cs="Times New Roman"/>
          <w:sz w:val="28"/>
          <w:szCs w:val="28"/>
        </w:rPr>
        <w:t>Виконувати до 20 вересня поточного року, всі заплановані заходи</w:t>
      </w:r>
    </w:p>
    <w:p w:rsidR="007D4B48" w:rsidRPr="002300DB" w:rsidRDefault="007D4B48" w:rsidP="00C86A08">
      <w:pPr>
        <w:tabs>
          <w:tab w:val="left" w:pos="272"/>
          <w:tab w:val="left" w:pos="207"/>
        </w:tabs>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з</w:t>
      </w:r>
      <w:r w:rsidRPr="002300DB">
        <w:rPr>
          <w:rFonts w:ascii="Times New Roman" w:hAnsi="Times New Roman" w:cs="Times New Roman"/>
          <w:sz w:val="28"/>
          <w:szCs w:val="28"/>
        </w:rPr>
        <w:tab/>
        <w:t>підготовки до роботи в зимових умовах.</w:t>
      </w:r>
    </w:p>
    <w:p w:rsidR="007D4B48" w:rsidRPr="002300DB" w:rsidRDefault="007D4B48" w:rsidP="00C86A08">
      <w:pPr>
        <w:tabs>
          <w:tab w:val="left" w:pos="180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7.1.13.</w:t>
      </w:r>
      <w:r w:rsidRPr="002300DB">
        <w:rPr>
          <w:rFonts w:ascii="Times New Roman" w:hAnsi="Times New Roman" w:cs="Times New Roman"/>
          <w:sz w:val="28"/>
          <w:szCs w:val="28"/>
        </w:rPr>
        <w:t>Забезпечити відповідальних за охорону праці в закладі відповідними нормативно-правовими актами.</w:t>
      </w:r>
    </w:p>
    <w:p w:rsidR="007D4B48" w:rsidRPr="002300DB" w:rsidRDefault="007D4B48" w:rsidP="00C86A08">
      <w:pPr>
        <w:tabs>
          <w:tab w:val="left" w:pos="1655"/>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7.1.14.</w:t>
      </w:r>
      <w:r w:rsidRPr="002300DB">
        <w:rPr>
          <w:rFonts w:ascii="Times New Roman" w:hAnsi="Times New Roman" w:cs="Times New Roman"/>
          <w:sz w:val="28"/>
          <w:szCs w:val="28"/>
        </w:rPr>
        <w:t>Забезпечити належне утримання санітарно-побутових приміщень (зазначити, які приміщення планується відремонтувати, обладнати, перебуду</w:t>
      </w:r>
      <w:r w:rsidRPr="002300DB">
        <w:rPr>
          <w:rFonts w:ascii="Times New Roman" w:hAnsi="Times New Roman" w:cs="Times New Roman"/>
          <w:sz w:val="28"/>
          <w:szCs w:val="28"/>
        </w:rPr>
        <w:softHyphen/>
        <w:t>вати).</w:t>
      </w:r>
    </w:p>
    <w:p w:rsidR="007D4B48" w:rsidRDefault="007D4B48" w:rsidP="004824F3">
      <w:pPr>
        <w:tabs>
          <w:tab w:val="left" w:pos="1806"/>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7.1.15.</w:t>
      </w:r>
      <w:r w:rsidRPr="002300DB">
        <w:rPr>
          <w:rFonts w:ascii="Times New Roman" w:hAnsi="Times New Roman" w:cs="Times New Roman"/>
          <w:sz w:val="28"/>
          <w:szCs w:val="28"/>
        </w:rPr>
        <w:t xml:space="preserve">Надавати працівникам, </w:t>
      </w:r>
      <w:r>
        <w:rPr>
          <w:rFonts w:ascii="Times New Roman" w:hAnsi="Times New Roman" w:cs="Times New Roman"/>
          <w:sz w:val="28"/>
          <w:szCs w:val="28"/>
        </w:rPr>
        <w:t xml:space="preserve">що </w:t>
      </w:r>
      <w:r w:rsidRPr="002300DB">
        <w:rPr>
          <w:rFonts w:ascii="Times New Roman" w:hAnsi="Times New Roman" w:cs="Times New Roman"/>
          <w:sz w:val="28"/>
          <w:szCs w:val="28"/>
        </w:rPr>
        <w:t>зайнят</w:t>
      </w:r>
      <w:r>
        <w:rPr>
          <w:rFonts w:ascii="Times New Roman" w:hAnsi="Times New Roman" w:cs="Times New Roman"/>
          <w:sz w:val="28"/>
          <w:szCs w:val="28"/>
        </w:rPr>
        <w:t>і</w:t>
      </w:r>
      <w:r w:rsidRPr="002300DB">
        <w:rPr>
          <w:rFonts w:ascii="Times New Roman" w:hAnsi="Times New Roman" w:cs="Times New Roman"/>
          <w:sz w:val="28"/>
          <w:szCs w:val="28"/>
        </w:rPr>
        <w:t xml:space="preserve"> на робот</w:t>
      </w:r>
      <w:r>
        <w:rPr>
          <w:rFonts w:ascii="Times New Roman" w:hAnsi="Times New Roman" w:cs="Times New Roman"/>
          <w:sz w:val="28"/>
          <w:szCs w:val="28"/>
        </w:rPr>
        <w:t>і</w:t>
      </w:r>
      <w:r w:rsidRPr="002300DB">
        <w:rPr>
          <w:rFonts w:ascii="Times New Roman" w:hAnsi="Times New Roman" w:cs="Times New Roman"/>
          <w:sz w:val="28"/>
          <w:szCs w:val="28"/>
        </w:rPr>
        <w:t xml:space="preserve"> з важкими і шкідливими умовами праці, додаткові пільги та компенсації (ст. 7 Закону "Про охорону праці").</w:t>
      </w:r>
    </w:p>
    <w:p w:rsidR="007D4B48" w:rsidRPr="00D470B3" w:rsidRDefault="007D4B48" w:rsidP="00C86A08">
      <w:pPr>
        <w:tabs>
          <w:tab w:val="left" w:pos="1196"/>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7.2.</w:t>
      </w:r>
      <w:r w:rsidRPr="00D470B3">
        <w:rPr>
          <w:rFonts w:ascii="Times New Roman" w:hAnsi="Times New Roman" w:cs="Times New Roman"/>
          <w:b/>
          <w:i/>
          <w:sz w:val="28"/>
          <w:szCs w:val="28"/>
        </w:rPr>
        <w:t>Профком зобов'язується:</w:t>
      </w:r>
    </w:p>
    <w:p w:rsidR="007D4B48" w:rsidRPr="002300DB" w:rsidRDefault="007D4B48" w:rsidP="00C86A08">
      <w:pPr>
        <w:tabs>
          <w:tab w:val="left" w:pos="223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7.2.1.</w:t>
      </w:r>
      <w:r w:rsidRPr="002300DB">
        <w:rPr>
          <w:rFonts w:ascii="Times New Roman" w:hAnsi="Times New Roman" w:cs="Times New Roman"/>
          <w:sz w:val="28"/>
          <w:szCs w:val="28"/>
        </w:rPr>
        <w:t>Встановити контроль за виконанням вимог нормативних актів</w:t>
      </w:r>
    </w:p>
    <w:p w:rsidR="007D4B48" w:rsidRPr="002300DB" w:rsidRDefault="007D4B48" w:rsidP="00C86A08">
      <w:pPr>
        <w:tabs>
          <w:tab w:val="left" w:pos="272"/>
          <w:tab w:val="left" w:pos="337"/>
        </w:tabs>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з</w:t>
      </w:r>
      <w:r w:rsidRPr="002300DB">
        <w:rPr>
          <w:rFonts w:ascii="Times New Roman" w:hAnsi="Times New Roman" w:cs="Times New Roman"/>
          <w:sz w:val="28"/>
          <w:szCs w:val="28"/>
        </w:rPr>
        <w:tab/>
        <w:t>охорони праці силами громадських інспекторів, комісій, представників профспілки з питань охорони праці.</w:t>
      </w:r>
    </w:p>
    <w:p w:rsidR="007D4B48" w:rsidRPr="002300DB" w:rsidRDefault="007D4B48" w:rsidP="00C86A08">
      <w:pPr>
        <w:tabs>
          <w:tab w:val="left" w:pos="145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7.2.2.</w:t>
      </w:r>
      <w:r w:rsidRPr="002300DB">
        <w:rPr>
          <w:rFonts w:ascii="Times New Roman" w:hAnsi="Times New Roman" w:cs="Times New Roman"/>
          <w:sz w:val="28"/>
          <w:szCs w:val="28"/>
        </w:rPr>
        <w:t>Організувати контроль та сприяння працівникам у виконанні ними зобов'язань щодо охорони праці.</w:t>
      </w:r>
    </w:p>
    <w:p w:rsidR="007D4B48" w:rsidRDefault="007D4B48" w:rsidP="00C86A08">
      <w:pPr>
        <w:tabs>
          <w:tab w:val="left" w:pos="147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7.2.3.</w:t>
      </w:r>
      <w:r w:rsidRPr="002300DB">
        <w:rPr>
          <w:rFonts w:ascii="Times New Roman" w:hAnsi="Times New Roman" w:cs="Times New Roman"/>
          <w:sz w:val="28"/>
          <w:szCs w:val="28"/>
        </w:rPr>
        <w:t>Виносити на розгляд зборів (конференцій), засідань профкомів питання стану умов і охорони праці.</w:t>
      </w:r>
    </w:p>
    <w:p w:rsidR="004824F3" w:rsidRDefault="004824F3" w:rsidP="004824F3">
      <w:pPr>
        <w:tabs>
          <w:tab w:val="left" w:pos="1477"/>
        </w:tabs>
        <w:spacing w:line="360" w:lineRule="auto"/>
        <w:jc w:val="both"/>
        <w:rPr>
          <w:rFonts w:ascii="Times New Roman" w:hAnsi="Times New Roman" w:cs="Times New Roman"/>
          <w:sz w:val="28"/>
          <w:szCs w:val="28"/>
        </w:rPr>
      </w:pPr>
    </w:p>
    <w:p w:rsidR="004824F3" w:rsidRPr="002300DB" w:rsidRDefault="004824F3" w:rsidP="004824F3">
      <w:pPr>
        <w:tabs>
          <w:tab w:val="left" w:pos="1477"/>
        </w:tabs>
        <w:spacing w:line="360" w:lineRule="auto"/>
        <w:jc w:val="both"/>
        <w:rPr>
          <w:rFonts w:ascii="Times New Roman" w:hAnsi="Times New Roman" w:cs="Times New Roman"/>
          <w:sz w:val="28"/>
          <w:szCs w:val="28"/>
        </w:rPr>
      </w:pPr>
    </w:p>
    <w:p w:rsidR="007D4B48" w:rsidRDefault="007D4B48" w:rsidP="00C86A08">
      <w:pPr>
        <w:spacing w:line="360" w:lineRule="auto"/>
        <w:ind w:firstLine="360"/>
        <w:jc w:val="both"/>
        <w:rPr>
          <w:rFonts w:ascii="Times New Roman" w:hAnsi="Times New Roman" w:cs="Times New Roman"/>
          <w:b/>
          <w:sz w:val="28"/>
          <w:szCs w:val="28"/>
        </w:rPr>
      </w:pPr>
      <w:bookmarkStart w:id="6" w:name="bookmark6"/>
      <w:r w:rsidRPr="00D470B3">
        <w:rPr>
          <w:rFonts w:ascii="Times New Roman" w:hAnsi="Times New Roman" w:cs="Times New Roman"/>
          <w:b/>
          <w:sz w:val="28"/>
          <w:szCs w:val="28"/>
        </w:rPr>
        <w:t>Розділ VIII. Соціально-побутові гарантії, пільги, компенсації</w:t>
      </w:r>
      <w:bookmarkEnd w:id="6"/>
    </w:p>
    <w:p w:rsidR="007D4B48" w:rsidRPr="00D470B3" w:rsidRDefault="007D4B48" w:rsidP="00C86A08">
      <w:pPr>
        <w:spacing w:line="360" w:lineRule="auto"/>
        <w:ind w:firstLine="360"/>
        <w:jc w:val="both"/>
        <w:rPr>
          <w:rFonts w:ascii="Times New Roman" w:hAnsi="Times New Roman" w:cs="Times New Roman"/>
          <w:b/>
          <w:sz w:val="28"/>
          <w:szCs w:val="28"/>
        </w:rPr>
      </w:pPr>
    </w:p>
    <w:p w:rsidR="007D4B48" w:rsidRPr="00D470B3" w:rsidRDefault="007D4B48" w:rsidP="00C86A08">
      <w:pPr>
        <w:tabs>
          <w:tab w:val="left" w:pos="1221"/>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8.1.</w:t>
      </w:r>
      <w:r w:rsidRPr="00D470B3">
        <w:rPr>
          <w:rFonts w:ascii="Times New Roman" w:hAnsi="Times New Roman" w:cs="Times New Roman"/>
          <w:b/>
          <w:i/>
          <w:sz w:val="28"/>
          <w:szCs w:val="28"/>
        </w:rPr>
        <w:t>Адміністрація зобов'язується:</w:t>
      </w:r>
    </w:p>
    <w:p w:rsidR="007D4B48" w:rsidRPr="002300DB" w:rsidRDefault="007D4B48" w:rsidP="00C86A08">
      <w:pPr>
        <w:tabs>
          <w:tab w:val="left" w:pos="18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8.1.1.</w:t>
      </w:r>
      <w:r w:rsidRPr="002300DB">
        <w:rPr>
          <w:rFonts w:ascii="Times New Roman" w:hAnsi="Times New Roman" w:cs="Times New Roman"/>
          <w:sz w:val="28"/>
          <w:szCs w:val="28"/>
        </w:rPr>
        <w:t>Своєчасно реагувати на зміни та доповнення до чинного законодавства про працю та про освіту. Забезпечувати контроль за їх виконанням.</w:t>
      </w:r>
    </w:p>
    <w:p w:rsidR="007D4B48" w:rsidRPr="002300DB" w:rsidRDefault="007D4B48" w:rsidP="00C86A08">
      <w:pPr>
        <w:tabs>
          <w:tab w:val="left" w:pos="18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8.1.2.</w:t>
      </w:r>
      <w:r w:rsidRPr="002300DB">
        <w:rPr>
          <w:rFonts w:ascii="Times New Roman" w:hAnsi="Times New Roman" w:cs="Times New Roman"/>
          <w:sz w:val="28"/>
          <w:szCs w:val="28"/>
        </w:rPr>
        <w:t>Домагатися безумовного забезпечення педагогічним, науково</w:t>
      </w:r>
      <w:r>
        <w:rPr>
          <w:rFonts w:ascii="Times New Roman" w:hAnsi="Times New Roman" w:cs="Times New Roman"/>
          <w:sz w:val="28"/>
          <w:szCs w:val="28"/>
        </w:rPr>
        <w:t xml:space="preserve"> </w:t>
      </w:r>
      <w:r w:rsidRPr="002300DB">
        <w:rPr>
          <w:rFonts w:ascii="Times New Roman" w:hAnsi="Times New Roman" w:cs="Times New Roman"/>
          <w:sz w:val="28"/>
          <w:szCs w:val="28"/>
        </w:rPr>
        <w:t xml:space="preserve">- педагогічним та іншим працівникам інституту й </w:t>
      </w:r>
      <w:r w:rsidR="00037D86">
        <w:rPr>
          <w:rFonts w:ascii="Times New Roman" w:hAnsi="Times New Roman" w:cs="Times New Roman"/>
          <w:sz w:val="28"/>
          <w:szCs w:val="28"/>
        </w:rPr>
        <w:t>коледжу</w:t>
      </w:r>
      <w:r w:rsidRPr="002300DB">
        <w:rPr>
          <w:rFonts w:ascii="Times New Roman" w:hAnsi="Times New Roman" w:cs="Times New Roman"/>
          <w:sz w:val="28"/>
          <w:szCs w:val="28"/>
        </w:rPr>
        <w:t xml:space="preserve"> гарантій, передбачених чинним законодавством.</w:t>
      </w:r>
    </w:p>
    <w:p w:rsidR="007D4B48" w:rsidRPr="002300DB" w:rsidRDefault="007D4B48" w:rsidP="00C86A08">
      <w:pPr>
        <w:tabs>
          <w:tab w:val="left" w:pos="147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8.1.3.</w:t>
      </w:r>
      <w:r w:rsidRPr="002300DB">
        <w:rPr>
          <w:rFonts w:ascii="Times New Roman" w:hAnsi="Times New Roman" w:cs="Times New Roman"/>
          <w:sz w:val="28"/>
          <w:szCs w:val="28"/>
        </w:rPr>
        <w:t>Передбачити у зведеному кошторисі інституту наступні витрати:</w:t>
      </w:r>
    </w:p>
    <w:p w:rsidR="007D4B48" w:rsidRPr="002300DB" w:rsidRDefault="007D4B48" w:rsidP="00C86A08">
      <w:pPr>
        <w:tabs>
          <w:tab w:val="left" w:pos="95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на розвиток соціальних об’єктів інституту та гуртожитку;</w:t>
      </w:r>
    </w:p>
    <w:p w:rsidR="007D4B48" w:rsidRPr="002300DB" w:rsidRDefault="007D4B48" w:rsidP="00C86A08">
      <w:pPr>
        <w:tabs>
          <w:tab w:val="left" w:pos="95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 xml:space="preserve">на утримання та оновлення </w:t>
      </w:r>
      <w:r w:rsidRPr="002300DB">
        <w:rPr>
          <w:rFonts w:ascii="Times New Roman" w:hAnsi="Times New Roman" w:cs="Times New Roman"/>
          <w:sz w:val="28"/>
          <w:szCs w:val="28"/>
          <w:lang w:val="ru-RU"/>
        </w:rPr>
        <w:t xml:space="preserve">аудиторного </w:t>
      </w:r>
      <w:r w:rsidRPr="002300DB">
        <w:rPr>
          <w:rFonts w:ascii="Times New Roman" w:hAnsi="Times New Roman" w:cs="Times New Roman"/>
          <w:sz w:val="28"/>
          <w:szCs w:val="28"/>
        </w:rPr>
        <w:t>фонду, розвиток матеріально</w:t>
      </w:r>
      <w:r>
        <w:rPr>
          <w:rFonts w:ascii="Times New Roman" w:hAnsi="Times New Roman" w:cs="Times New Roman"/>
          <w:sz w:val="28"/>
          <w:szCs w:val="28"/>
        </w:rPr>
        <w:t xml:space="preserve"> </w:t>
      </w:r>
      <w:r w:rsidRPr="002300DB">
        <w:rPr>
          <w:rFonts w:ascii="Times New Roman" w:hAnsi="Times New Roman" w:cs="Times New Roman"/>
          <w:sz w:val="28"/>
          <w:szCs w:val="28"/>
        </w:rPr>
        <w:t>- технічної бази;</w:t>
      </w:r>
    </w:p>
    <w:p w:rsidR="007D4B48" w:rsidRPr="002300DB" w:rsidRDefault="007D4B48" w:rsidP="00C86A08">
      <w:pPr>
        <w:tabs>
          <w:tab w:val="left" w:pos="95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 xml:space="preserve">на проведення соціальних виплат у розмірі до 2% від планового фонду заробітної </w:t>
      </w:r>
      <w:r w:rsidRPr="002300DB">
        <w:rPr>
          <w:rFonts w:ascii="Times New Roman" w:hAnsi="Times New Roman" w:cs="Times New Roman"/>
          <w:sz w:val="28"/>
          <w:szCs w:val="28"/>
          <w:lang w:val="ru-RU"/>
        </w:rPr>
        <w:t>плати;</w:t>
      </w:r>
    </w:p>
    <w:p w:rsidR="007D4B48" w:rsidRPr="002300DB" w:rsidRDefault="007D4B48" w:rsidP="00C86A08">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на охоро</w:t>
      </w:r>
      <w:r>
        <w:rPr>
          <w:rFonts w:ascii="Times New Roman" w:hAnsi="Times New Roman" w:cs="Times New Roman"/>
          <w:sz w:val="28"/>
          <w:szCs w:val="28"/>
        </w:rPr>
        <w:t>ну праці в розмірі не менше 0,2</w:t>
      </w:r>
      <w:r w:rsidRPr="002300DB">
        <w:rPr>
          <w:rFonts w:ascii="Times New Roman" w:hAnsi="Times New Roman" w:cs="Times New Roman"/>
          <w:sz w:val="28"/>
          <w:szCs w:val="28"/>
        </w:rPr>
        <w:t>% від оплати праці (Закон України „</w:t>
      </w:r>
      <w:r>
        <w:rPr>
          <w:rFonts w:ascii="Times New Roman" w:hAnsi="Times New Roman" w:cs="Times New Roman"/>
          <w:sz w:val="28"/>
          <w:szCs w:val="28"/>
        </w:rPr>
        <w:t xml:space="preserve"> </w:t>
      </w:r>
      <w:r w:rsidRPr="002300DB">
        <w:rPr>
          <w:rFonts w:ascii="Times New Roman" w:hAnsi="Times New Roman" w:cs="Times New Roman"/>
          <w:sz w:val="28"/>
          <w:szCs w:val="28"/>
        </w:rPr>
        <w:t>Про охорону праці”, ст.19) ;</w:t>
      </w:r>
    </w:p>
    <w:p w:rsidR="007D4B48" w:rsidRPr="002300DB" w:rsidRDefault="007D4B48" w:rsidP="00C86A08">
      <w:pPr>
        <w:tabs>
          <w:tab w:val="left" w:pos="953"/>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300DB">
        <w:rPr>
          <w:rFonts w:ascii="Times New Roman" w:hAnsi="Times New Roman" w:cs="Times New Roman"/>
          <w:sz w:val="28"/>
          <w:szCs w:val="28"/>
        </w:rPr>
        <w:t xml:space="preserve">на культурно-масову, фізкультурну й оздоровчу роботу в розмірі 0,3% від спеціального фонду оплати праці (Закон України </w:t>
      </w:r>
      <w:r w:rsidRPr="002300DB">
        <w:rPr>
          <w:rFonts w:ascii="Times New Roman" w:hAnsi="Times New Roman" w:cs="Times New Roman"/>
          <w:sz w:val="28"/>
          <w:szCs w:val="28"/>
          <w:lang w:val="ru-RU"/>
        </w:rPr>
        <w:t xml:space="preserve">«Про </w:t>
      </w:r>
      <w:r w:rsidRPr="002300DB">
        <w:rPr>
          <w:rFonts w:ascii="Times New Roman" w:hAnsi="Times New Roman" w:cs="Times New Roman"/>
          <w:sz w:val="28"/>
          <w:szCs w:val="28"/>
        </w:rPr>
        <w:t>професійні спілки, їх права та гарантії діяльності», ст.44).</w:t>
      </w:r>
    </w:p>
    <w:p w:rsidR="007D4B48" w:rsidRPr="002300DB" w:rsidRDefault="007D4B48" w:rsidP="00C86A08">
      <w:pPr>
        <w:tabs>
          <w:tab w:val="left" w:pos="1477"/>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8.1.4.</w:t>
      </w:r>
      <w:r w:rsidRPr="002300DB">
        <w:rPr>
          <w:rFonts w:ascii="Times New Roman" w:hAnsi="Times New Roman" w:cs="Times New Roman"/>
          <w:sz w:val="28"/>
          <w:szCs w:val="28"/>
        </w:rPr>
        <w:tab/>
        <w:t>Відповідно до Закону України "Про професійні спілки, їх права та гарантії діяльності" (стаття 44), в межах виділеного позабюджетного фінансування, спрямовувати кошти в розмірі 0,3 відсотки від фонду оплати праці на культурно-масову та спортивно - оздоровчу роботу.</w:t>
      </w:r>
    </w:p>
    <w:p w:rsidR="007D4B48" w:rsidRPr="002300DB" w:rsidRDefault="007D4B48" w:rsidP="00C86A08">
      <w:pPr>
        <w:tabs>
          <w:tab w:val="left" w:pos="1675"/>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8.1.5.</w:t>
      </w:r>
      <w:r w:rsidRPr="002300DB">
        <w:rPr>
          <w:rFonts w:ascii="Times New Roman" w:hAnsi="Times New Roman" w:cs="Times New Roman"/>
          <w:sz w:val="28"/>
          <w:szCs w:val="28"/>
        </w:rPr>
        <w:t>Накази про преміювання та надання матеріальної допомоги співробітникам погоджувати з профспілковим комітетом (</w:t>
      </w:r>
      <w:r>
        <w:rPr>
          <w:rFonts w:ascii="Times New Roman" w:hAnsi="Times New Roman" w:cs="Times New Roman"/>
          <w:sz w:val="28"/>
          <w:szCs w:val="28"/>
        </w:rPr>
        <w:t>с</w:t>
      </w:r>
      <w:r w:rsidRPr="002300DB">
        <w:rPr>
          <w:rFonts w:ascii="Times New Roman" w:hAnsi="Times New Roman" w:cs="Times New Roman"/>
          <w:sz w:val="28"/>
          <w:szCs w:val="28"/>
        </w:rPr>
        <w:t>т.244 КЗпП України).</w:t>
      </w:r>
    </w:p>
    <w:p w:rsidR="007D4B48" w:rsidRPr="002300DB" w:rsidRDefault="007D4B48" w:rsidP="00C86A08">
      <w:pPr>
        <w:tabs>
          <w:tab w:val="left" w:pos="1675"/>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8.1.6.</w:t>
      </w:r>
      <w:r w:rsidRPr="002300DB">
        <w:rPr>
          <w:rFonts w:ascii="Times New Roman" w:hAnsi="Times New Roman" w:cs="Times New Roman"/>
          <w:sz w:val="28"/>
          <w:szCs w:val="28"/>
        </w:rPr>
        <w:t>Разом із профкомом удосконалювати постійно діюче Положення про преміювання працівників вузу за досягнення в науковій, навчально</w:t>
      </w:r>
      <w:r>
        <w:rPr>
          <w:rFonts w:ascii="Times New Roman" w:hAnsi="Times New Roman" w:cs="Times New Roman"/>
          <w:sz w:val="28"/>
          <w:szCs w:val="28"/>
        </w:rPr>
        <w:t xml:space="preserve"> </w:t>
      </w:r>
      <w:r w:rsidRPr="002300DB">
        <w:rPr>
          <w:rFonts w:ascii="Times New Roman" w:hAnsi="Times New Roman" w:cs="Times New Roman"/>
          <w:sz w:val="28"/>
          <w:szCs w:val="28"/>
        </w:rPr>
        <w:t>- методичній та інших видах робіт.</w:t>
      </w:r>
    </w:p>
    <w:p w:rsidR="007D4B48" w:rsidRPr="002300DB" w:rsidRDefault="007D4B48" w:rsidP="00C86A08">
      <w:pPr>
        <w:tabs>
          <w:tab w:val="left" w:pos="14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8.1.7.</w:t>
      </w:r>
      <w:r w:rsidRPr="002300DB">
        <w:rPr>
          <w:rFonts w:ascii="Times New Roman" w:hAnsi="Times New Roman" w:cs="Times New Roman"/>
          <w:sz w:val="28"/>
          <w:szCs w:val="28"/>
        </w:rPr>
        <w:t xml:space="preserve">При виході працівника на пенсію виплачувати йому одноразову допомогу за рахунок власних коштів навчального закладу на умовах </w:t>
      </w:r>
      <w:r w:rsidRPr="002300DB">
        <w:rPr>
          <w:rFonts w:ascii="Times New Roman" w:hAnsi="Times New Roman" w:cs="Times New Roman"/>
          <w:sz w:val="28"/>
          <w:szCs w:val="28"/>
        </w:rPr>
        <w:lastRenderedPageBreak/>
        <w:t>колективного договору.</w:t>
      </w:r>
    </w:p>
    <w:p w:rsidR="007D4B48" w:rsidRPr="002300DB" w:rsidRDefault="007D4B48" w:rsidP="00C86A08">
      <w:pPr>
        <w:tabs>
          <w:tab w:val="left" w:pos="14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8.1.8.</w:t>
      </w:r>
      <w:r w:rsidRPr="002300DB">
        <w:rPr>
          <w:rFonts w:ascii="Times New Roman" w:hAnsi="Times New Roman" w:cs="Times New Roman"/>
          <w:sz w:val="28"/>
          <w:szCs w:val="28"/>
        </w:rPr>
        <w:t>Використовувати кошти загального та спеціального фондів за призначенням згідно з чинним законодавством. Не допускати вилучення спеціальних коштів на покриття видатків, що мають здійснюватися за рахунок загального фонду.</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8.1.9.</w:t>
      </w:r>
      <w:r w:rsidRPr="002300DB">
        <w:rPr>
          <w:rFonts w:ascii="Times New Roman" w:hAnsi="Times New Roman" w:cs="Times New Roman"/>
          <w:sz w:val="28"/>
          <w:szCs w:val="28"/>
        </w:rPr>
        <w:t>Рішення про передачу в оренду споруд, приміщень та обладнання приймати за участю профспілкового комітету, не допускаючи при цьому погіршення умов праці та навчання.</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8.1.10.</w:t>
      </w:r>
      <w:r w:rsidRPr="002300DB">
        <w:rPr>
          <w:rFonts w:ascii="Times New Roman" w:hAnsi="Times New Roman" w:cs="Times New Roman"/>
          <w:sz w:val="28"/>
          <w:szCs w:val="28"/>
        </w:rPr>
        <w:t>Забезпечити підготовку та подання документів, необхідних для призначення пенсій працівникам та членам їхніх сімей.</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8.1.11.</w:t>
      </w:r>
      <w:r w:rsidRPr="002300DB">
        <w:rPr>
          <w:rFonts w:ascii="Times New Roman" w:hAnsi="Times New Roman" w:cs="Times New Roman"/>
          <w:sz w:val="28"/>
          <w:szCs w:val="28"/>
        </w:rPr>
        <w:t>Сприяти працівникам у призначенні їм пенсій за вислугу років та за віком.</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8.1.12.</w:t>
      </w:r>
      <w:r w:rsidRPr="002300DB">
        <w:rPr>
          <w:rFonts w:ascii="Times New Roman" w:hAnsi="Times New Roman" w:cs="Times New Roman"/>
          <w:sz w:val="28"/>
          <w:szCs w:val="28"/>
        </w:rPr>
        <w:t>Проводити постійну роботу з правового навчання працівників із залученням вчених, представників правозахисних та інших організацій у галузі права ("Національна програма правової освіти населення", затверджена Указом Президента України від 18 жовтня 2001 р. № 992).</w:t>
      </w:r>
    </w:p>
    <w:p w:rsidR="007D4B48" w:rsidRPr="00E07826" w:rsidRDefault="007D4B48" w:rsidP="00C86A08">
      <w:pPr>
        <w:tabs>
          <w:tab w:val="left" w:pos="1570"/>
        </w:tabs>
        <w:spacing w:line="360" w:lineRule="auto"/>
        <w:ind w:firstLine="360"/>
        <w:jc w:val="both"/>
        <w:rPr>
          <w:rFonts w:ascii="Times New Roman" w:hAnsi="Times New Roman" w:cs="Times New Roman"/>
          <w:color w:val="auto"/>
          <w:sz w:val="28"/>
          <w:szCs w:val="28"/>
        </w:rPr>
      </w:pPr>
      <w:r w:rsidRPr="00E07826">
        <w:rPr>
          <w:rFonts w:ascii="Times New Roman" w:hAnsi="Times New Roman" w:cs="Times New Roman"/>
          <w:color w:val="auto"/>
          <w:sz w:val="28"/>
          <w:szCs w:val="28"/>
        </w:rPr>
        <w:t>8.1.13.Докласти зусиль для придбання приміщення чи території для створення навчально-методичної пленерної бази в межах Косівського або Верховинського районів.</w:t>
      </w:r>
    </w:p>
    <w:p w:rsidR="007D4B48" w:rsidRPr="00D470B3" w:rsidRDefault="007D4B48" w:rsidP="00C86A08">
      <w:pPr>
        <w:tabs>
          <w:tab w:val="left" w:pos="1195"/>
        </w:tabs>
        <w:spacing w:line="360" w:lineRule="auto"/>
        <w:ind w:firstLine="360"/>
        <w:jc w:val="both"/>
        <w:outlineLvl w:val="3"/>
        <w:rPr>
          <w:rFonts w:ascii="Times New Roman" w:hAnsi="Times New Roman" w:cs="Times New Roman"/>
          <w:b/>
          <w:i/>
          <w:sz w:val="28"/>
          <w:szCs w:val="28"/>
        </w:rPr>
      </w:pPr>
      <w:bookmarkStart w:id="7" w:name="bookmark7"/>
      <w:r>
        <w:rPr>
          <w:rFonts w:ascii="Times New Roman" w:hAnsi="Times New Roman" w:cs="Times New Roman"/>
          <w:b/>
          <w:i/>
          <w:sz w:val="28"/>
          <w:szCs w:val="28"/>
        </w:rPr>
        <w:t>8.2.</w:t>
      </w:r>
      <w:r w:rsidRPr="00D470B3">
        <w:rPr>
          <w:rFonts w:ascii="Times New Roman" w:hAnsi="Times New Roman" w:cs="Times New Roman"/>
          <w:b/>
          <w:i/>
          <w:sz w:val="28"/>
          <w:szCs w:val="28"/>
        </w:rPr>
        <w:t>Профком зобов'язується:</w:t>
      </w:r>
      <w:bookmarkEnd w:id="7"/>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8.2.1.</w:t>
      </w:r>
      <w:r w:rsidRPr="002300DB">
        <w:rPr>
          <w:rFonts w:ascii="Times New Roman" w:hAnsi="Times New Roman" w:cs="Times New Roman"/>
          <w:sz w:val="28"/>
          <w:szCs w:val="28"/>
        </w:rPr>
        <w:t>Забезпечити організацію роз'яснювальної роботи щодо трудових прав, пенсійного забезпечення працівників галузі, соціального страхування, надавати членам профспілки відповідну правову допомогу.</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8.2.2.</w:t>
      </w:r>
      <w:r w:rsidRPr="002300DB">
        <w:rPr>
          <w:rFonts w:ascii="Times New Roman" w:hAnsi="Times New Roman" w:cs="Times New Roman"/>
          <w:sz w:val="28"/>
          <w:szCs w:val="28"/>
        </w:rPr>
        <w:t xml:space="preserve">Надавати </w:t>
      </w:r>
      <w:r w:rsidR="00037D86">
        <w:rPr>
          <w:rFonts w:ascii="Times New Roman" w:hAnsi="Times New Roman" w:cs="Times New Roman"/>
          <w:sz w:val="28"/>
          <w:szCs w:val="28"/>
        </w:rPr>
        <w:t xml:space="preserve">одноразову </w:t>
      </w:r>
      <w:r w:rsidR="0089073A">
        <w:rPr>
          <w:rFonts w:ascii="Times New Roman" w:hAnsi="Times New Roman" w:cs="Times New Roman"/>
          <w:sz w:val="28"/>
          <w:szCs w:val="28"/>
        </w:rPr>
        <w:t xml:space="preserve">профспілкову </w:t>
      </w:r>
      <w:r w:rsidRPr="002300DB">
        <w:rPr>
          <w:rFonts w:ascii="Times New Roman" w:hAnsi="Times New Roman" w:cs="Times New Roman"/>
          <w:sz w:val="28"/>
          <w:szCs w:val="28"/>
        </w:rPr>
        <w:t xml:space="preserve">матеріальну допомогу працівникам інституту та </w:t>
      </w:r>
      <w:r w:rsidR="00037D86">
        <w:rPr>
          <w:rFonts w:ascii="Times New Roman" w:hAnsi="Times New Roman" w:cs="Times New Roman"/>
          <w:sz w:val="28"/>
          <w:szCs w:val="28"/>
        </w:rPr>
        <w:t>коледжу</w:t>
      </w:r>
      <w:r w:rsidRPr="002300DB">
        <w:rPr>
          <w:rFonts w:ascii="Times New Roman" w:hAnsi="Times New Roman" w:cs="Times New Roman"/>
          <w:sz w:val="28"/>
          <w:szCs w:val="28"/>
        </w:rPr>
        <w:t xml:space="preserve"> при потребі в сумі, визначеній профкомом.</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8.2.3.</w:t>
      </w:r>
      <w:r w:rsidRPr="002300DB">
        <w:rPr>
          <w:rFonts w:ascii="Times New Roman" w:hAnsi="Times New Roman" w:cs="Times New Roman"/>
          <w:sz w:val="28"/>
          <w:szCs w:val="28"/>
        </w:rPr>
        <w:t>Сприяти в наданні матеріальної допомоги найбільш соціально незахищеним працівникам із ресурсів інституту та галузевого обкому профспілки.</w:t>
      </w:r>
    </w:p>
    <w:p w:rsidR="007D4B48" w:rsidRPr="002300DB" w:rsidRDefault="007D4B48" w:rsidP="00C86A08">
      <w:pPr>
        <w:tabs>
          <w:tab w:val="left" w:pos="15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8.2.4.</w:t>
      </w:r>
      <w:r w:rsidRPr="002300DB">
        <w:rPr>
          <w:rFonts w:ascii="Times New Roman" w:hAnsi="Times New Roman" w:cs="Times New Roman"/>
          <w:sz w:val="28"/>
          <w:szCs w:val="28"/>
        </w:rPr>
        <w:t xml:space="preserve">Надавати допомогу у вирішенні побутових </w:t>
      </w:r>
      <w:r w:rsidRPr="002300DB">
        <w:rPr>
          <w:rFonts w:ascii="Times New Roman" w:hAnsi="Times New Roman" w:cs="Times New Roman"/>
          <w:sz w:val="28"/>
          <w:szCs w:val="28"/>
          <w:lang w:val="ru-RU"/>
        </w:rPr>
        <w:t xml:space="preserve">проблем </w:t>
      </w:r>
      <w:r w:rsidRPr="002300DB">
        <w:rPr>
          <w:rFonts w:ascii="Times New Roman" w:hAnsi="Times New Roman" w:cs="Times New Roman"/>
          <w:sz w:val="28"/>
          <w:szCs w:val="28"/>
        </w:rPr>
        <w:t>пенсіонерам, що стоять на обліку в профспілкових організаціях.</w:t>
      </w:r>
    </w:p>
    <w:p w:rsidR="007D4B48" w:rsidRPr="00E07826" w:rsidRDefault="007D4B48" w:rsidP="00C86A08">
      <w:pPr>
        <w:tabs>
          <w:tab w:val="left" w:pos="1552"/>
        </w:tabs>
        <w:spacing w:line="360" w:lineRule="auto"/>
        <w:ind w:firstLine="360"/>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E07826">
        <w:rPr>
          <w:rFonts w:ascii="Times New Roman" w:hAnsi="Times New Roman" w:cs="Times New Roman"/>
          <w:color w:val="auto"/>
          <w:sz w:val="28"/>
          <w:szCs w:val="28"/>
        </w:rPr>
        <w:t xml:space="preserve">8.2.5.Домагатися відновлення санаторно-курортного лікування та відпочинку </w:t>
      </w:r>
      <w:r w:rsidRPr="00E07826">
        <w:rPr>
          <w:rFonts w:ascii="Times New Roman" w:hAnsi="Times New Roman" w:cs="Times New Roman"/>
          <w:color w:val="auto"/>
          <w:sz w:val="28"/>
          <w:szCs w:val="28"/>
        </w:rPr>
        <w:lastRenderedPageBreak/>
        <w:t>членів профспілки та їхніх сімей, перш за все, тих, хто часто і тривалий час хворіє, хронічно хворий чи перебуває на диспансерному обліку.</w:t>
      </w:r>
    </w:p>
    <w:p w:rsidR="007D4B48" w:rsidRPr="002300DB" w:rsidRDefault="007D4B48" w:rsidP="00C86A08">
      <w:pPr>
        <w:tabs>
          <w:tab w:val="left" w:pos="155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8.2.6.</w:t>
      </w:r>
      <w:r w:rsidRPr="002300DB">
        <w:rPr>
          <w:rFonts w:ascii="Times New Roman" w:hAnsi="Times New Roman" w:cs="Times New Roman"/>
          <w:sz w:val="28"/>
          <w:szCs w:val="28"/>
        </w:rPr>
        <w:t>Організувати проведення "днів здоров'я", виїзди на природу. Забезпечити створення груп здоров'я тощо.</w:t>
      </w:r>
    </w:p>
    <w:p w:rsidR="007D4B48" w:rsidRPr="002300DB" w:rsidRDefault="007D4B48" w:rsidP="00C86A08">
      <w:pPr>
        <w:tabs>
          <w:tab w:val="left" w:pos="155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8.2.7.</w:t>
      </w:r>
      <w:r w:rsidRPr="002300DB">
        <w:rPr>
          <w:rFonts w:ascii="Times New Roman" w:hAnsi="Times New Roman" w:cs="Times New Roman"/>
          <w:sz w:val="28"/>
          <w:szCs w:val="28"/>
        </w:rPr>
        <w:t>Організувати проведення лекцій, зустрічей із спеціалістами щодо нетрадиційних методів лікування.</w:t>
      </w:r>
    </w:p>
    <w:p w:rsidR="007D4B48" w:rsidRDefault="007D4B48" w:rsidP="00C86A08">
      <w:pPr>
        <w:tabs>
          <w:tab w:val="left" w:pos="1552"/>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8.2.8.</w:t>
      </w:r>
      <w:r w:rsidRPr="002300DB">
        <w:rPr>
          <w:rFonts w:ascii="Times New Roman" w:hAnsi="Times New Roman" w:cs="Times New Roman"/>
          <w:sz w:val="28"/>
          <w:szCs w:val="28"/>
        </w:rPr>
        <w:t xml:space="preserve">Організувати вечори відпочинку, присвячені Дню працівників освіти, Нового </w:t>
      </w:r>
      <w:r w:rsidRPr="002300DB">
        <w:rPr>
          <w:rFonts w:ascii="Times New Roman" w:hAnsi="Times New Roman" w:cs="Times New Roman"/>
          <w:sz w:val="28"/>
          <w:szCs w:val="28"/>
          <w:lang w:val="ru-RU"/>
        </w:rPr>
        <w:t xml:space="preserve">року </w:t>
      </w:r>
      <w:r w:rsidRPr="002300DB">
        <w:rPr>
          <w:rFonts w:ascii="Times New Roman" w:hAnsi="Times New Roman" w:cs="Times New Roman"/>
          <w:sz w:val="28"/>
          <w:szCs w:val="28"/>
        </w:rPr>
        <w:t>тощо.</w:t>
      </w: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C86A08">
      <w:pPr>
        <w:tabs>
          <w:tab w:val="left" w:pos="1552"/>
        </w:tabs>
        <w:spacing w:line="360" w:lineRule="auto"/>
        <w:ind w:firstLine="360"/>
        <w:jc w:val="both"/>
        <w:rPr>
          <w:rFonts w:ascii="Times New Roman" w:hAnsi="Times New Roman" w:cs="Times New Roman"/>
          <w:sz w:val="28"/>
          <w:szCs w:val="28"/>
        </w:rPr>
      </w:pPr>
    </w:p>
    <w:p w:rsidR="006B40ED" w:rsidRDefault="006B40ED" w:rsidP="00C86A08">
      <w:pPr>
        <w:tabs>
          <w:tab w:val="left" w:pos="1552"/>
        </w:tabs>
        <w:spacing w:line="360" w:lineRule="auto"/>
        <w:ind w:firstLine="360"/>
        <w:jc w:val="both"/>
        <w:rPr>
          <w:rFonts w:ascii="Times New Roman" w:hAnsi="Times New Roman" w:cs="Times New Roman"/>
          <w:sz w:val="28"/>
          <w:szCs w:val="28"/>
        </w:rPr>
      </w:pPr>
    </w:p>
    <w:p w:rsidR="006B40ED" w:rsidRDefault="006B40ED" w:rsidP="00C86A08">
      <w:pPr>
        <w:tabs>
          <w:tab w:val="left" w:pos="1552"/>
        </w:tabs>
        <w:spacing w:line="360" w:lineRule="auto"/>
        <w:ind w:firstLine="360"/>
        <w:jc w:val="both"/>
        <w:rPr>
          <w:rFonts w:ascii="Times New Roman" w:hAnsi="Times New Roman" w:cs="Times New Roman"/>
          <w:sz w:val="28"/>
          <w:szCs w:val="28"/>
        </w:rPr>
      </w:pPr>
    </w:p>
    <w:p w:rsidR="004824F3" w:rsidRDefault="004824F3" w:rsidP="00C86A08">
      <w:pPr>
        <w:tabs>
          <w:tab w:val="left" w:pos="1552"/>
        </w:tabs>
        <w:spacing w:line="360" w:lineRule="auto"/>
        <w:ind w:firstLine="360"/>
        <w:jc w:val="both"/>
        <w:rPr>
          <w:rFonts w:ascii="Times New Roman" w:hAnsi="Times New Roman" w:cs="Times New Roman"/>
          <w:sz w:val="28"/>
          <w:szCs w:val="28"/>
        </w:rPr>
      </w:pPr>
    </w:p>
    <w:p w:rsidR="004824F3" w:rsidRDefault="004824F3" w:rsidP="00C86A08">
      <w:pPr>
        <w:tabs>
          <w:tab w:val="left" w:pos="1552"/>
        </w:tabs>
        <w:spacing w:line="360" w:lineRule="auto"/>
        <w:ind w:firstLine="360"/>
        <w:jc w:val="both"/>
        <w:rPr>
          <w:rFonts w:ascii="Times New Roman" w:hAnsi="Times New Roman" w:cs="Times New Roman"/>
          <w:sz w:val="28"/>
          <w:szCs w:val="28"/>
        </w:rPr>
      </w:pPr>
    </w:p>
    <w:p w:rsidR="007D4B48" w:rsidRDefault="007D4B48" w:rsidP="007D4B48">
      <w:pPr>
        <w:tabs>
          <w:tab w:val="left" w:pos="1552"/>
        </w:tabs>
        <w:spacing w:line="360" w:lineRule="auto"/>
        <w:ind w:firstLine="360"/>
        <w:jc w:val="both"/>
        <w:rPr>
          <w:rFonts w:ascii="Times New Roman" w:hAnsi="Times New Roman" w:cs="Times New Roman"/>
          <w:sz w:val="28"/>
          <w:szCs w:val="28"/>
        </w:rPr>
      </w:pPr>
    </w:p>
    <w:p w:rsidR="007D4B48" w:rsidRPr="00C86A08" w:rsidRDefault="007D4B48" w:rsidP="00C86A08">
      <w:pPr>
        <w:spacing w:line="360" w:lineRule="auto"/>
        <w:jc w:val="both"/>
        <w:rPr>
          <w:rFonts w:ascii="Times New Roman" w:hAnsi="Times New Roman" w:cs="Times New Roman"/>
          <w:b/>
          <w:color w:val="auto"/>
          <w:sz w:val="28"/>
          <w:szCs w:val="28"/>
        </w:rPr>
      </w:pPr>
      <w:r w:rsidRPr="00C86A08">
        <w:rPr>
          <w:rFonts w:ascii="Times New Roman" w:hAnsi="Times New Roman" w:cs="Times New Roman"/>
          <w:color w:val="auto"/>
          <w:sz w:val="28"/>
          <w:szCs w:val="28"/>
        </w:rPr>
        <w:t xml:space="preserve">          </w:t>
      </w:r>
      <w:r w:rsidRPr="00C86A08">
        <w:rPr>
          <w:rFonts w:ascii="Times New Roman" w:hAnsi="Times New Roman" w:cs="Times New Roman"/>
          <w:b/>
          <w:color w:val="auto"/>
          <w:sz w:val="28"/>
          <w:szCs w:val="28"/>
        </w:rPr>
        <w:t>Розділ IX. Гарантії діяльності профспілкової організації</w:t>
      </w:r>
    </w:p>
    <w:p w:rsidR="007D4B48" w:rsidRPr="00C86A08" w:rsidRDefault="007D4B48" w:rsidP="00C86A08">
      <w:pPr>
        <w:spacing w:line="360" w:lineRule="auto"/>
        <w:jc w:val="both"/>
        <w:rPr>
          <w:rFonts w:ascii="Times New Roman" w:hAnsi="Times New Roman" w:cs="Times New Roman"/>
          <w:b/>
          <w:color w:val="auto"/>
          <w:sz w:val="28"/>
          <w:szCs w:val="28"/>
        </w:rPr>
      </w:pPr>
    </w:p>
    <w:p w:rsidR="007D4B48" w:rsidRPr="00C86A08" w:rsidRDefault="007D4B48" w:rsidP="00C86A08">
      <w:pPr>
        <w:tabs>
          <w:tab w:val="left" w:pos="1181"/>
        </w:tabs>
        <w:spacing w:line="360" w:lineRule="auto"/>
        <w:ind w:firstLine="360"/>
        <w:jc w:val="both"/>
        <w:rPr>
          <w:rFonts w:ascii="Times New Roman" w:hAnsi="Times New Roman" w:cs="Times New Roman"/>
          <w:b/>
          <w:i/>
          <w:color w:val="auto"/>
          <w:sz w:val="28"/>
          <w:szCs w:val="28"/>
        </w:rPr>
      </w:pPr>
      <w:r w:rsidRPr="00C86A08">
        <w:rPr>
          <w:rFonts w:ascii="Times New Roman" w:hAnsi="Times New Roman" w:cs="Times New Roman"/>
          <w:b/>
          <w:i/>
          <w:color w:val="auto"/>
          <w:sz w:val="28"/>
          <w:szCs w:val="28"/>
        </w:rPr>
        <w:t>9.1.Адміністрація зобов'язується:</w:t>
      </w:r>
    </w:p>
    <w:p w:rsidR="007D4B48" w:rsidRPr="00C86A08" w:rsidRDefault="007D4B48" w:rsidP="00C86A08">
      <w:pPr>
        <w:tabs>
          <w:tab w:val="left" w:pos="1450"/>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9.1.1.Забезпечити в інституті та </w:t>
      </w:r>
      <w:r w:rsidR="006B40ED" w:rsidRPr="00C86A08">
        <w:rPr>
          <w:rFonts w:ascii="Times New Roman" w:hAnsi="Times New Roman" w:cs="Times New Roman"/>
          <w:color w:val="auto"/>
          <w:sz w:val="28"/>
          <w:szCs w:val="28"/>
        </w:rPr>
        <w:t xml:space="preserve">коледжі </w:t>
      </w:r>
      <w:r w:rsidRPr="00C86A08">
        <w:rPr>
          <w:rFonts w:ascii="Times New Roman" w:hAnsi="Times New Roman" w:cs="Times New Roman"/>
          <w:color w:val="auto"/>
          <w:sz w:val="28"/>
          <w:szCs w:val="28"/>
        </w:rPr>
        <w:t>права та гарантії діяльності профспілки працівників освіти і науки України, її організаційних ланок, що передбачені Конституцією України, Законом України «Про професійні спілки, їх права та гарантії діяльності», актами Президента України та Кабінету Міністрів України, ратифікованими Україною конвенціями Міжнародної Організації Праці.</w:t>
      </w:r>
    </w:p>
    <w:p w:rsidR="007D4B48" w:rsidRPr="00C86A08" w:rsidRDefault="007D4B48" w:rsidP="00C86A08">
      <w:pPr>
        <w:tabs>
          <w:tab w:val="left" w:pos="1450"/>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9.1.2.Надавати профкому всю необхідну інформацію з питань, що є предметом цього колективного договору, сприяти реалізації права профспілки із захисту трудових і соціально-економічних інтересів працівників.</w:t>
      </w:r>
    </w:p>
    <w:p w:rsidR="007D4B48" w:rsidRPr="00C86A08" w:rsidRDefault="007D4B48" w:rsidP="00C86A08">
      <w:pPr>
        <w:tabs>
          <w:tab w:val="left" w:pos="1450"/>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9.1.3.Безплатно надавати профспілковому комітету обладнане приміщен</w:t>
      </w:r>
      <w:r w:rsidRPr="00C86A08">
        <w:rPr>
          <w:rFonts w:ascii="Times New Roman" w:hAnsi="Times New Roman" w:cs="Times New Roman"/>
          <w:color w:val="auto"/>
          <w:sz w:val="28"/>
          <w:szCs w:val="28"/>
        </w:rPr>
        <w:softHyphen/>
        <w:t>ня, засоби зв’язку, сейф, оргтехніку, канцтовари, при необхідності транспорт для забезпечення його діяльності, приміщення для проведення зборів, засідань тощо (ст. 249 КЗпП України, ст. 42 Закону України „Про профспілки, їх права та гарантії діяльності").</w:t>
      </w:r>
    </w:p>
    <w:p w:rsidR="007D4B48" w:rsidRPr="00C86A08" w:rsidRDefault="007D4B48" w:rsidP="00C86A08">
      <w:pPr>
        <w:tabs>
          <w:tab w:val="left" w:pos="1450"/>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9.1.4.Незвільненим членам профкому надавати час, визначений Законом України „ Про професійні спілки, їх права та гарантії діяльності”, для виконання громадських обов'язків в інтересах колективу із збереженням заробітної плати, за винятком часу, пов'язаного з педагогічним навантаженням (практичні заняття і лекції).</w:t>
      </w:r>
    </w:p>
    <w:p w:rsidR="007D4B48" w:rsidRPr="00C86A08" w:rsidRDefault="007D4B48" w:rsidP="00C86A08">
      <w:pPr>
        <w:tabs>
          <w:tab w:val="left" w:pos="1450"/>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9.1.5.Забезпечити звільнення від основної роботи представників або позаштатних працівників профспілкових органів для участі в статутних заходах на різних рівнях, а також на час </w:t>
      </w:r>
      <w:proofErr w:type="spellStart"/>
      <w:r w:rsidRPr="00C86A08">
        <w:rPr>
          <w:rFonts w:ascii="Times New Roman" w:hAnsi="Times New Roman" w:cs="Times New Roman"/>
          <w:color w:val="auto"/>
          <w:sz w:val="28"/>
          <w:szCs w:val="28"/>
          <w:lang w:val="ru-RU"/>
        </w:rPr>
        <w:t>короткострокового</w:t>
      </w:r>
      <w:proofErr w:type="spellEnd"/>
      <w:r w:rsidRPr="00C86A08">
        <w:rPr>
          <w:rFonts w:ascii="Times New Roman" w:hAnsi="Times New Roman" w:cs="Times New Roman"/>
          <w:color w:val="auto"/>
          <w:sz w:val="28"/>
          <w:szCs w:val="28"/>
          <w:lang w:val="ru-RU"/>
        </w:rPr>
        <w:t xml:space="preserve"> </w:t>
      </w:r>
      <w:r w:rsidRPr="00C86A08">
        <w:rPr>
          <w:rFonts w:ascii="Times New Roman" w:hAnsi="Times New Roman" w:cs="Times New Roman"/>
          <w:color w:val="auto"/>
          <w:sz w:val="28"/>
          <w:szCs w:val="28"/>
        </w:rPr>
        <w:t>навчання із збереженням заробітної плати.</w:t>
      </w:r>
    </w:p>
    <w:p w:rsidR="007D4B48" w:rsidRPr="00C86A08" w:rsidRDefault="007D4B48" w:rsidP="00C86A08">
      <w:pPr>
        <w:tabs>
          <w:tab w:val="left" w:pos="1450"/>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9.1.6.Не застосовувати до працівників, обраних до складу профорганів, дисциплінарних стягнень без погодження з відповідними профспілковими органами.</w:t>
      </w: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9.1.7.Поширювати умови преміювання, виплати винагород, а також гарантії, компенсації і соціально-побутові пільги, встановлені в колективному договорі, </w:t>
      </w:r>
      <w:r w:rsidRPr="00C86A08">
        <w:rPr>
          <w:rFonts w:ascii="Times New Roman" w:hAnsi="Times New Roman" w:cs="Times New Roman"/>
          <w:color w:val="auto"/>
          <w:sz w:val="28"/>
          <w:szCs w:val="28"/>
        </w:rPr>
        <w:lastRenderedPageBreak/>
        <w:t>на обраних профспілкових працівників.</w:t>
      </w: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9.1.8.Надавати інформацію, за запитом комітету профспілки, для здійснення контролю за дотриманням чинного законодавства, станом охорони праці й техніки безпеки, виконанням колективного договору.</w:t>
      </w: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r w:rsidRPr="00C86A08">
        <w:rPr>
          <w:rFonts w:ascii="Times New Roman" w:hAnsi="Times New Roman" w:cs="Times New Roman"/>
          <w:color w:val="auto"/>
          <w:sz w:val="28"/>
          <w:szCs w:val="28"/>
        </w:rPr>
        <w:t xml:space="preserve">9.1.9.Узгоджувати з профспілковим комітетом Положення про інститут та </w:t>
      </w:r>
      <w:r w:rsidR="00F658F7">
        <w:rPr>
          <w:rFonts w:ascii="Times New Roman" w:hAnsi="Times New Roman" w:cs="Times New Roman"/>
          <w:color w:val="auto"/>
          <w:sz w:val="28"/>
          <w:szCs w:val="28"/>
        </w:rPr>
        <w:t>коледжу</w:t>
      </w:r>
      <w:r w:rsidRPr="00C86A08">
        <w:rPr>
          <w:rFonts w:ascii="Times New Roman" w:hAnsi="Times New Roman" w:cs="Times New Roman"/>
          <w:color w:val="auto"/>
          <w:sz w:val="28"/>
          <w:szCs w:val="28"/>
        </w:rPr>
        <w:t>, а також зміни й доповнення до них.</w:t>
      </w: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Pr="00C86A08" w:rsidRDefault="007D4B48" w:rsidP="00C86A08">
      <w:pPr>
        <w:tabs>
          <w:tab w:val="left" w:pos="1429"/>
        </w:tabs>
        <w:spacing w:line="360" w:lineRule="auto"/>
        <w:ind w:firstLine="360"/>
        <w:jc w:val="both"/>
        <w:rPr>
          <w:rFonts w:ascii="Times New Roman" w:hAnsi="Times New Roman" w:cs="Times New Roman"/>
          <w:color w:val="auto"/>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71371">
      <w:pPr>
        <w:tabs>
          <w:tab w:val="left" w:pos="1429"/>
        </w:tabs>
        <w:spacing w:line="360" w:lineRule="auto"/>
        <w:ind w:firstLine="360"/>
        <w:jc w:val="both"/>
        <w:rPr>
          <w:rFonts w:ascii="Times New Roman" w:hAnsi="Times New Roman" w:cs="Times New Roman"/>
          <w:sz w:val="28"/>
          <w:szCs w:val="28"/>
        </w:rPr>
      </w:pPr>
    </w:p>
    <w:p w:rsidR="007D4B48" w:rsidRDefault="007D4B48" w:rsidP="00C86A08">
      <w:pPr>
        <w:tabs>
          <w:tab w:val="left" w:pos="1429"/>
        </w:tabs>
        <w:spacing w:line="360" w:lineRule="auto"/>
        <w:ind w:firstLine="360"/>
        <w:jc w:val="both"/>
        <w:rPr>
          <w:rFonts w:ascii="Times New Roman" w:hAnsi="Times New Roman" w:cs="Times New Roman"/>
          <w:sz w:val="28"/>
          <w:szCs w:val="28"/>
        </w:rPr>
      </w:pPr>
    </w:p>
    <w:p w:rsidR="004824F3" w:rsidRDefault="004824F3" w:rsidP="00C86A08">
      <w:pPr>
        <w:tabs>
          <w:tab w:val="left" w:pos="1429"/>
        </w:tabs>
        <w:spacing w:line="360" w:lineRule="auto"/>
        <w:ind w:firstLine="360"/>
        <w:jc w:val="both"/>
        <w:rPr>
          <w:rFonts w:ascii="Times New Roman" w:hAnsi="Times New Roman" w:cs="Times New Roman"/>
          <w:sz w:val="28"/>
          <w:szCs w:val="28"/>
        </w:rPr>
      </w:pPr>
    </w:p>
    <w:p w:rsidR="004824F3" w:rsidRPr="002300DB" w:rsidRDefault="004824F3" w:rsidP="00C86A08">
      <w:pPr>
        <w:tabs>
          <w:tab w:val="left" w:pos="1429"/>
        </w:tabs>
        <w:spacing w:line="360" w:lineRule="auto"/>
        <w:ind w:firstLine="360"/>
        <w:jc w:val="both"/>
        <w:rPr>
          <w:rFonts w:ascii="Times New Roman" w:hAnsi="Times New Roman" w:cs="Times New Roman"/>
          <w:sz w:val="28"/>
          <w:szCs w:val="28"/>
        </w:rPr>
      </w:pPr>
    </w:p>
    <w:p w:rsidR="007D4B48" w:rsidRDefault="007D4B48" w:rsidP="00C86A08">
      <w:pPr>
        <w:spacing w:line="360" w:lineRule="auto"/>
        <w:ind w:firstLine="360"/>
        <w:jc w:val="both"/>
        <w:rPr>
          <w:rFonts w:ascii="Times New Roman" w:hAnsi="Times New Roman" w:cs="Times New Roman"/>
          <w:b/>
          <w:sz w:val="28"/>
          <w:szCs w:val="28"/>
        </w:rPr>
      </w:pPr>
      <w:r w:rsidRPr="00D470B3">
        <w:rPr>
          <w:rFonts w:ascii="Times New Roman" w:hAnsi="Times New Roman" w:cs="Times New Roman"/>
          <w:b/>
          <w:sz w:val="28"/>
          <w:szCs w:val="28"/>
        </w:rPr>
        <w:t>Розділ X. Контроль за виконанням колективного договору</w:t>
      </w:r>
    </w:p>
    <w:p w:rsidR="007D4B48" w:rsidRPr="00D470B3" w:rsidRDefault="007D4B48" w:rsidP="00C86A08">
      <w:pPr>
        <w:tabs>
          <w:tab w:val="left" w:pos="1371"/>
        </w:tabs>
        <w:spacing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D470B3">
        <w:rPr>
          <w:rFonts w:ascii="Times New Roman" w:hAnsi="Times New Roman" w:cs="Times New Roman"/>
          <w:b/>
          <w:i/>
          <w:sz w:val="28"/>
          <w:szCs w:val="28"/>
        </w:rPr>
        <w:t>10.1.Сторони зобов'язуються:</w:t>
      </w:r>
    </w:p>
    <w:p w:rsidR="007D4B48" w:rsidRPr="002300DB" w:rsidRDefault="007D4B48" w:rsidP="00C86A08">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10.1.1.</w:t>
      </w:r>
      <w:r w:rsidRPr="002300DB">
        <w:rPr>
          <w:rFonts w:ascii="Times New Roman" w:hAnsi="Times New Roman" w:cs="Times New Roman"/>
          <w:sz w:val="28"/>
          <w:szCs w:val="28"/>
        </w:rPr>
        <w:t>Визначити осіб, відповідальних за виконання окремих положень колективного договору, та встановити термін виконання зобов'язань сторін.</w:t>
      </w:r>
    </w:p>
    <w:p w:rsidR="007D4B48" w:rsidRPr="002300DB" w:rsidRDefault="007D4B48" w:rsidP="00C86A08">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10.1.2.</w:t>
      </w:r>
      <w:r w:rsidRPr="002300DB">
        <w:rPr>
          <w:rFonts w:ascii="Times New Roman" w:hAnsi="Times New Roman" w:cs="Times New Roman"/>
          <w:sz w:val="28"/>
          <w:szCs w:val="28"/>
        </w:rPr>
        <w:t xml:space="preserve">Один раз на рік спільно аналізувати стан виконання колективного договору, заслуховувати звіти </w:t>
      </w:r>
      <w:r w:rsidR="00FD21D0">
        <w:rPr>
          <w:rFonts w:ascii="Times New Roman" w:hAnsi="Times New Roman" w:cs="Times New Roman"/>
          <w:sz w:val="28"/>
          <w:szCs w:val="28"/>
        </w:rPr>
        <w:t>ректора</w:t>
      </w:r>
      <w:r w:rsidRPr="002300DB">
        <w:rPr>
          <w:rFonts w:ascii="Times New Roman" w:hAnsi="Times New Roman" w:cs="Times New Roman"/>
          <w:sz w:val="28"/>
          <w:szCs w:val="28"/>
        </w:rPr>
        <w:t xml:space="preserve"> інституту та голови профкому про реалізацію взятих зобов'язань на загальних зборах (конференції) трудового колективу.</w:t>
      </w:r>
    </w:p>
    <w:p w:rsidR="007D4B48" w:rsidRPr="002300DB" w:rsidRDefault="007D4B48" w:rsidP="00C86A08">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10.1.3.</w:t>
      </w:r>
      <w:r w:rsidRPr="002300DB">
        <w:rPr>
          <w:rFonts w:ascii="Times New Roman" w:hAnsi="Times New Roman" w:cs="Times New Roman"/>
          <w:sz w:val="28"/>
          <w:szCs w:val="28"/>
        </w:rPr>
        <w:t>У разі несвоєчасного виконання, невиконання зобов'язань (положень) проаналізувати причини та вживати термінові заходи щодо забезпечення їх реалізації.</w:t>
      </w:r>
    </w:p>
    <w:p w:rsidR="007D4B48" w:rsidRPr="002300DB" w:rsidRDefault="007D4B48" w:rsidP="00C86A08">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10.1.4.</w:t>
      </w:r>
      <w:r w:rsidRPr="002300DB">
        <w:rPr>
          <w:rFonts w:ascii="Times New Roman" w:hAnsi="Times New Roman" w:cs="Times New Roman"/>
          <w:sz w:val="28"/>
          <w:szCs w:val="28"/>
        </w:rPr>
        <w:t>Осіб, винних у невиконанні положень колективного договору, притягати до відповідальності згідно з чинним законодавством.</w:t>
      </w:r>
    </w:p>
    <w:p w:rsidR="007D4B48" w:rsidRPr="002300DB" w:rsidRDefault="007D4B48" w:rsidP="00C86A08">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10.1.5.</w:t>
      </w:r>
      <w:r w:rsidRPr="002300DB">
        <w:rPr>
          <w:rFonts w:ascii="Times New Roman" w:hAnsi="Times New Roman" w:cs="Times New Roman"/>
          <w:sz w:val="28"/>
          <w:szCs w:val="28"/>
        </w:rPr>
        <w:t>Адміністрація зобов'язується надрукувати, забезпечити реєстрацію та розмноження колективного договору.</w:t>
      </w:r>
    </w:p>
    <w:p w:rsidR="007D4B48" w:rsidRPr="002300DB" w:rsidRDefault="007D4B48" w:rsidP="00C86A08">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10.1.6.</w:t>
      </w:r>
      <w:r w:rsidRPr="002300DB">
        <w:rPr>
          <w:rFonts w:ascii="Times New Roman" w:hAnsi="Times New Roman" w:cs="Times New Roman"/>
          <w:sz w:val="28"/>
          <w:szCs w:val="28"/>
        </w:rPr>
        <w:t>Контроль за виконанням колективного договору здійснюється обома договірними сторонами. Особи, винні в порушенні або невиконанні даного Колективного договору, притягуються до дисциплінарної та адміністративної відповідальності, згідно з чинним законодавством.</w:t>
      </w:r>
    </w:p>
    <w:p w:rsidR="007D4B48" w:rsidRPr="00D470B3" w:rsidRDefault="007D4B48" w:rsidP="00C86A08">
      <w:pPr>
        <w:tabs>
          <w:tab w:val="left" w:pos="1371"/>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10.2.</w:t>
      </w:r>
      <w:r w:rsidRPr="00D470B3">
        <w:rPr>
          <w:rFonts w:ascii="Times New Roman" w:hAnsi="Times New Roman" w:cs="Times New Roman"/>
          <w:b/>
          <w:i/>
          <w:sz w:val="28"/>
          <w:szCs w:val="28"/>
        </w:rPr>
        <w:t>Профком зобов'язується:</w:t>
      </w:r>
    </w:p>
    <w:p w:rsidR="007D4B48" w:rsidRDefault="007D4B48" w:rsidP="00ED3006">
      <w:pPr>
        <w:tabs>
          <w:tab w:val="left" w:pos="1628"/>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10.2.1.</w:t>
      </w:r>
      <w:r w:rsidRPr="002300DB">
        <w:rPr>
          <w:rFonts w:ascii="Times New Roman" w:hAnsi="Times New Roman" w:cs="Times New Roman"/>
          <w:sz w:val="28"/>
          <w:szCs w:val="28"/>
        </w:rPr>
        <w:t>Вимагати від власника або уповноваженого ним органу розірвання трудового договору з керівником установи, якщо він порушує законодавство про працю й не виконує зобов'язань за колективним договором (</w:t>
      </w:r>
      <w:proofErr w:type="spellStart"/>
      <w:r w:rsidRPr="002300DB">
        <w:rPr>
          <w:rFonts w:ascii="Times New Roman" w:hAnsi="Times New Roman" w:cs="Times New Roman"/>
          <w:sz w:val="28"/>
          <w:szCs w:val="28"/>
        </w:rPr>
        <w:t>ст</w:t>
      </w:r>
      <w:proofErr w:type="spellEnd"/>
      <w:r w:rsidRPr="002300DB">
        <w:rPr>
          <w:rFonts w:ascii="Times New Roman" w:hAnsi="Times New Roman" w:cs="Times New Roman"/>
          <w:sz w:val="28"/>
          <w:szCs w:val="28"/>
        </w:rPr>
        <w:t xml:space="preserve"> 45 КЗпП України).</w:t>
      </w:r>
    </w:p>
    <w:p w:rsidR="007D4B48" w:rsidRPr="002300DB" w:rsidRDefault="007D4B48" w:rsidP="00C86A08">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Колективний договір підписаний у двох примірниках, які зберігаються в кожної зі сторін і мають однакову юридичну силу.</w:t>
      </w:r>
    </w:p>
    <w:p w:rsidR="007D4B48" w:rsidRDefault="00ED3006" w:rsidP="00C86A08">
      <w:pPr>
        <w:tabs>
          <w:tab w:val="left" w:pos="4536"/>
          <w:tab w:val="left" w:pos="5103"/>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Ректор </w:t>
      </w:r>
      <w:r w:rsidR="007D4B48" w:rsidRPr="008A7ACC">
        <w:rPr>
          <w:rFonts w:ascii="Times New Roman" w:hAnsi="Times New Roman" w:cs="Times New Roman"/>
          <w:sz w:val="22"/>
          <w:szCs w:val="22"/>
        </w:rPr>
        <w:t xml:space="preserve"> Косівського </w:t>
      </w:r>
      <w:r>
        <w:rPr>
          <w:rFonts w:ascii="Times New Roman" w:hAnsi="Times New Roman" w:cs="Times New Roman"/>
          <w:sz w:val="22"/>
          <w:szCs w:val="22"/>
        </w:rPr>
        <w:t>державного і</w:t>
      </w:r>
      <w:r w:rsidR="007D4B48" w:rsidRPr="008A7ACC">
        <w:rPr>
          <w:rFonts w:ascii="Times New Roman" w:hAnsi="Times New Roman" w:cs="Times New Roman"/>
          <w:sz w:val="22"/>
          <w:szCs w:val="22"/>
        </w:rPr>
        <w:t>нституту</w:t>
      </w:r>
      <w:r w:rsidR="007D4B48">
        <w:rPr>
          <w:rFonts w:ascii="Times New Roman" w:hAnsi="Times New Roman" w:cs="Times New Roman"/>
          <w:sz w:val="22"/>
          <w:szCs w:val="22"/>
        </w:rPr>
        <w:tab/>
        <w:t xml:space="preserve">                       </w:t>
      </w:r>
      <w:r w:rsidR="007D4B48" w:rsidRPr="008A7ACC">
        <w:rPr>
          <w:rFonts w:ascii="Times New Roman" w:hAnsi="Times New Roman" w:cs="Times New Roman"/>
          <w:sz w:val="22"/>
          <w:szCs w:val="22"/>
        </w:rPr>
        <w:t>Голова первинної профспілкової</w:t>
      </w:r>
    </w:p>
    <w:p w:rsidR="007D4B48" w:rsidRDefault="007D4B48" w:rsidP="00ED3006">
      <w:pPr>
        <w:tabs>
          <w:tab w:val="left" w:pos="5910"/>
        </w:tabs>
        <w:spacing w:line="360" w:lineRule="auto"/>
        <w:ind w:left="5529" w:hanging="5671"/>
        <w:jc w:val="both"/>
        <w:rPr>
          <w:rFonts w:ascii="Times New Roman" w:hAnsi="Times New Roman" w:cs="Times New Roman"/>
          <w:sz w:val="22"/>
          <w:szCs w:val="22"/>
        </w:rPr>
      </w:pPr>
      <w:r w:rsidRPr="008A7ACC">
        <w:rPr>
          <w:rFonts w:ascii="Times New Roman" w:hAnsi="Times New Roman" w:cs="Times New Roman"/>
          <w:sz w:val="22"/>
          <w:szCs w:val="22"/>
        </w:rPr>
        <w:t xml:space="preserve"> декоративного мистецтва </w:t>
      </w:r>
      <w:r>
        <w:rPr>
          <w:rFonts w:ascii="Times New Roman" w:hAnsi="Times New Roman" w:cs="Times New Roman"/>
          <w:sz w:val="22"/>
          <w:szCs w:val="22"/>
        </w:rPr>
        <w:tab/>
      </w:r>
      <w:r w:rsidRPr="008A7ACC">
        <w:rPr>
          <w:rFonts w:ascii="Times New Roman" w:hAnsi="Times New Roman" w:cs="Times New Roman"/>
          <w:sz w:val="22"/>
          <w:szCs w:val="22"/>
        </w:rPr>
        <w:t xml:space="preserve">організації </w:t>
      </w:r>
      <w:r w:rsidR="00ED3006">
        <w:rPr>
          <w:rFonts w:ascii="Times New Roman" w:hAnsi="Times New Roman" w:cs="Times New Roman"/>
          <w:sz w:val="22"/>
          <w:szCs w:val="22"/>
        </w:rPr>
        <w:t>працівників Косівського  державного          інституту</w:t>
      </w:r>
      <w:r>
        <w:rPr>
          <w:rFonts w:ascii="Times New Roman" w:hAnsi="Times New Roman" w:cs="Times New Roman"/>
          <w:sz w:val="22"/>
          <w:szCs w:val="22"/>
        </w:rPr>
        <w:t xml:space="preserve"> </w:t>
      </w:r>
      <w:r w:rsidRPr="008A7ACC">
        <w:rPr>
          <w:rFonts w:ascii="Times New Roman" w:hAnsi="Times New Roman" w:cs="Times New Roman"/>
          <w:sz w:val="22"/>
          <w:szCs w:val="22"/>
        </w:rPr>
        <w:t>прикладного та декоративного мистецтва</w:t>
      </w:r>
    </w:p>
    <w:p w:rsidR="00C71371" w:rsidRDefault="007D4B48" w:rsidP="00C71371">
      <w:pPr>
        <w:spacing w:line="360" w:lineRule="auto"/>
        <w:jc w:val="both"/>
        <w:rPr>
          <w:rFonts w:ascii="Times New Roman" w:hAnsi="Times New Roman" w:cs="Times New Roman"/>
          <w:color w:val="FF0000"/>
          <w:sz w:val="22"/>
          <w:szCs w:val="22"/>
        </w:rPr>
      </w:pPr>
      <w:r>
        <w:rPr>
          <w:rFonts w:ascii="Times New Roman" w:hAnsi="Times New Roman" w:cs="Times New Roman"/>
        </w:rPr>
        <w:t xml:space="preserve">                                        </w:t>
      </w:r>
      <w:r w:rsidRPr="00ED3006">
        <w:rPr>
          <w:rFonts w:ascii="Times New Roman" w:hAnsi="Times New Roman" w:cs="Times New Roman"/>
          <w:color w:val="FF0000"/>
        </w:rPr>
        <w:t>Г</w:t>
      </w:r>
      <w:r w:rsidR="00C86A08" w:rsidRPr="00ED3006">
        <w:rPr>
          <w:rFonts w:ascii="Times New Roman" w:hAnsi="Times New Roman" w:cs="Times New Roman"/>
          <w:color w:val="FF0000"/>
        </w:rPr>
        <w:t xml:space="preserve">алина ЮРЧИШИН                                                 </w:t>
      </w:r>
      <w:r w:rsidR="00C86A08" w:rsidRPr="00ED3006">
        <w:rPr>
          <w:rFonts w:ascii="Times New Roman" w:hAnsi="Times New Roman" w:cs="Times New Roman"/>
          <w:color w:val="FF0000"/>
          <w:sz w:val="22"/>
          <w:szCs w:val="22"/>
        </w:rPr>
        <w:t>Юрій РАДИШ</w:t>
      </w:r>
      <w:r w:rsidR="00CD27A9" w:rsidRPr="00ED3006">
        <w:rPr>
          <w:rFonts w:ascii="Times New Roman" w:hAnsi="Times New Roman" w:cs="Times New Roman"/>
          <w:color w:val="FF0000"/>
          <w:sz w:val="22"/>
          <w:szCs w:val="22"/>
        </w:rPr>
        <w:t xml:space="preserve">  </w:t>
      </w:r>
    </w:p>
    <w:p w:rsidR="004824F3" w:rsidRDefault="004824F3" w:rsidP="00C71371">
      <w:pPr>
        <w:spacing w:line="360" w:lineRule="auto"/>
        <w:jc w:val="both"/>
        <w:rPr>
          <w:rFonts w:ascii="Times New Roman" w:hAnsi="Times New Roman" w:cs="Times New Roman"/>
          <w:color w:val="FF0000"/>
          <w:sz w:val="22"/>
          <w:szCs w:val="22"/>
        </w:rPr>
      </w:pPr>
    </w:p>
    <w:p w:rsidR="004824F3" w:rsidRDefault="004824F3" w:rsidP="00C71371">
      <w:pPr>
        <w:spacing w:line="360" w:lineRule="auto"/>
        <w:jc w:val="both"/>
        <w:rPr>
          <w:rFonts w:ascii="Times New Roman" w:hAnsi="Times New Roman" w:cs="Times New Roman"/>
          <w:sz w:val="22"/>
          <w:szCs w:val="22"/>
        </w:rPr>
      </w:pPr>
    </w:p>
    <w:p w:rsidR="007D4B48" w:rsidRPr="00E07826" w:rsidRDefault="0020484F" w:rsidP="00C71371">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C86A08">
        <w:rPr>
          <w:rFonts w:ascii="Times New Roman" w:hAnsi="Times New Roman" w:cs="Times New Roman"/>
          <w:sz w:val="22"/>
          <w:szCs w:val="22"/>
        </w:rPr>
        <w:t xml:space="preserve"> </w:t>
      </w:r>
      <w:r w:rsidR="007D4B48">
        <w:rPr>
          <w:rFonts w:ascii="Times New Roman" w:hAnsi="Times New Roman" w:cs="Times New Roman"/>
          <w:sz w:val="22"/>
          <w:szCs w:val="22"/>
        </w:rPr>
        <w:t xml:space="preserve">     </w:t>
      </w:r>
      <w:r w:rsidR="00E07826">
        <w:rPr>
          <w:rFonts w:ascii="Times New Roman" w:hAnsi="Times New Roman" w:cs="Times New Roman"/>
          <w:sz w:val="22"/>
          <w:szCs w:val="22"/>
        </w:rPr>
        <w:t xml:space="preserve"> </w:t>
      </w:r>
      <w:r w:rsidR="007D4B48" w:rsidRPr="008A7ACC">
        <w:rPr>
          <w:rFonts w:ascii="Times New Roman" w:hAnsi="Times New Roman" w:cs="Times New Roman"/>
          <w:b/>
          <w:sz w:val="28"/>
          <w:szCs w:val="28"/>
        </w:rPr>
        <w:t>ДОДАТОК №1</w:t>
      </w:r>
    </w:p>
    <w:p w:rsidR="007D4B48" w:rsidRPr="002300DB" w:rsidRDefault="007D4B48" w:rsidP="00C71371">
      <w:pPr>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 xml:space="preserve">(питання організації навчання та соціального захисту студентів Косівського </w:t>
      </w:r>
      <w:r w:rsidR="00ED3006">
        <w:rPr>
          <w:rFonts w:ascii="Times New Roman" w:hAnsi="Times New Roman" w:cs="Times New Roman"/>
          <w:sz w:val="28"/>
          <w:szCs w:val="28"/>
        </w:rPr>
        <w:t xml:space="preserve">державного </w:t>
      </w:r>
      <w:r w:rsidRPr="002300DB">
        <w:rPr>
          <w:rFonts w:ascii="Times New Roman" w:hAnsi="Times New Roman" w:cs="Times New Roman"/>
          <w:sz w:val="28"/>
          <w:szCs w:val="28"/>
        </w:rPr>
        <w:t>інституту</w:t>
      </w:r>
      <w:r w:rsidR="00ED3006">
        <w:rPr>
          <w:rFonts w:ascii="Times New Roman" w:hAnsi="Times New Roman" w:cs="Times New Roman"/>
          <w:sz w:val="28"/>
          <w:szCs w:val="28"/>
        </w:rPr>
        <w:t xml:space="preserve"> декоративного мистецтва</w:t>
      </w:r>
      <w:r w:rsidRPr="002300DB">
        <w:rPr>
          <w:rFonts w:ascii="Times New Roman" w:hAnsi="Times New Roman" w:cs="Times New Roman"/>
          <w:sz w:val="28"/>
          <w:szCs w:val="28"/>
        </w:rPr>
        <w:t xml:space="preserve">, </w:t>
      </w:r>
      <w:r w:rsidR="003674E8">
        <w:rPr>
          <w:rFonts w:ascii="Times New Roman" w:hAnsi="Times New Roman" w:cs="Times New Roman"/>
          <w:sz w:val="28"/>
          <w:szCs w:val="28"/>
        </w:rPr>
        <w:t>фахового коледжу</w:t>
      </w:r>
      <w:r w:rsidRPr="002300DB">
        <w:rPr>
          <w:rFonts w:ascii="Times New Roman" w:hAnsi="Times New Roman" w:cs="Times New Roman"/>
          <w:sz w:val="28"/>
          <w:szCs w:val="28"/>
        </w:rPr>
        <w:t xml:space="preserve"> </w:t>
      </w:r>
      <w:r w:rsidR="00ED3006">
        <w:rPr>
          <w:rFonts w:ascii="Times New Roman" w:hAnsi="Times New Roman" w:cs="Times New Roman"/>
          <w:sz w:val="28"/>
          <w:szCs w:val="28"/>
        </w:rPr>
        <w:t>Косівського державного інституту декоративного мистецтва</w:t>
      </w:r>
      <w:r w:rsidRPr="002300DB">
        <w:rPr>
          <w:rFonts w:ascii="Times New Roman" w:hAnsi="Times New Roman" w:cs="Times New Roman"/>
          <w:sz w:val="28"/>
          <w:szCs w:val="28"/>
        </w:rPr>
        <w:t>).</w:t>
      </w:r>
    </w:p>
    <w:p w:rsidR="007D4B48" w:rsidRPr="002300DB" w:rsidRDefault="007D4B48" w:rsidP="00C71371">
      <w:pPr>
        <w:tabs>
          <w:tab w:val="left" w:pos="979"/>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І.</w:t>
      </w:r>
      <w:r w:rsidRPr="002300DB">
        <w:rPr>
          <w:rFonts w:ascii="Times New Roman" w:hAnsi="Times New Roman" w:cs="Times New Roman"/>
          <w:sz w:val="28"/>
          <w:szCs w:val="28"/>
        </w:rPr>
        <w:tab/>
        <w:t xml:space="preserve">Загальні </w:t>
      </w:r>
      <w:proofErr w:type="spellStart"/>
      <w:r w:rsidRPr="002300DB">
        <w:rPr>
          <w:rFonts w:ascii="Times New Roman" w:hAnsi="Times New Roman" w:cs="Times New Roman"/>
          <w:sz w:val="28"/>
          <w:szCs w:val="28"/>
        </w:rPr>
        <w:t>положенння</w:t>
      </w:r>
      <w:proofErr w:type="spellEnd"/>
      <w:r w:rsidR="00CD27A9">
        <w:rPr>
          <w:rFonts w:ascii="Times New Roman" w:hAnsi="Times New Roman" w:cs="Times New Roman"/>
          <w:sz w:val="28"/>
          <w:szCs w:val="28"/>
        </w:rPr>
        <w:t>.</w:t>
      </w:r>
    </w:p>
    <w:p w:rsidR="007D4B48" w:rsidRPr="002300DB" w:rsidRDefault="007D4B48" w:rsidP="00C71371">
      <w:pPr>
        <w:tabs>
          <w:tab w:val="left" w:pos="116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1.1.</w:t>
      </w:r>
      <w:r w:rsidRPr="002300DB">
        <w:rPr>
          <w:rFonts w:ascii="Times New Roman" w:hAnsi="Times New Roman" w:cs="Times New Roman"/>
          <w:sz w:val="28"/>
          <w:szCs w:val="28"/>
        </w:rPr>
        <w:t>Мета укладання додатку до колективного договору.</w:t>
      </w:r>
    </w:p>
    <w:p w:rsidR="007D4B48" w:rsidRPr="002300DB" w:rsidRDefault="007D4B48" w:rsidP="00C71371">
      <w:pPr>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Даний додаток до колективного договору укладається між профкомом студентів та адміністрацією інституту з метою регулювання соціальних відносин та навчального процесу, на підставі Закону України «Про професійні спілки, їх права та гарантії діяльності», відповідно до статуту профспілки працівників освіти і науки України та положення про Косівський</w:t>
      </w:r>
      <w:r w:rsidR="00ED3006">
        <w:rPr>
          <w:rFonts w:ascii="Times New Roman" w:hAnsi="Times New Roman" w:cs="Times New Roman"/>
          <w:sz w:val="28"/>
          <w:szCs w:val="28"/>
        </w:rPr>
        <w:t xml:space="preserve"> державний</w:t>
      </w:r>
      <w:r w:rsidRPr="002300DB">
        <w:rPr>
          <w:rFonts w:ascii="Times New Roman" w:hAnsi="Times New Roman" w:cs="Times New Roman"/>
          <w:sz w:val="28"/>
          <w:szCs w:val="28"/>
        </w:rPr>
        <w:t xml:space="preserve"> інститут декоративного мистецтва та про </w:t>
      </w:r>
      <w:r w:rsidR="003674E8">
        <w:rPr>
          <w:rFonts w:ascii="Times New Roman" w:hAnsi="Times New Roman" w:cs="Times New Roman"/>
          <w:sz w:val="28"/>
          <w:szCs w:val="28"/>
        </w:rPr>
        <w:t>фахов</w:t>
      </w:r>
      <w:r w:rsidR="00ED3006">
        <w:rPr>
          <w:rFonts w:ascii="Times New Roman" w:hAnsi="Times New Roman" w:cs="Times New Roman"/>
          <w:sz w:val="28"/>
          <w:szCs w:val="28"/>
        </w:rPr>
        <w:t>ий коледж</w:t>
      </w:r>
      <w:r w:rsidRPr="002300DB">
        <w:rPr>
          <w:rFonts w:ascii="Times New Roman" w:hAnsi="Times New Roman" w:cs="Times New Roman"/>
          <w:sz w:val="28"/>
          <w:szCs w:val="28"/>
        </w:rPr>
        <w:t xml:space="preserve"> </w:t>
      </w:r>
      <w:r w:rsidR="00ED3006" w:rsidRPr="002300DB">
        <w:rPr>
          <w:rFonts w:ascii="Times New Roman" w:hAnsi="Times New Roman" w:cs="Times New Roman"/>
          <w:sz w:val="28"/>
          <w:szCs w:val="28"/>
        </w:rPr>
        <w:t xml:space="preserve">Косівського </w:t>
      </w:r>
      <w:r w:rsidR="00ED3006">
        <w:rPr>
          <w:rFonts w:ascii="Times New Roman" w:hAnsi="Times New Roman" w:cs="Times New Roman"/>
          <w:sz w:val="28"/>
          <w:szCs w:val="28"/>
        </w:rPr>
        <w:t xml:space="preserve">державного </w:t>
      </w:r>
      <w:r w:rsidR="00ED3006" w:rsidRPr="002300DB">
        <w:rPr>
          <w:rFonts w:ascii="Times New Roman" w:hAnsi="Times New Roman" w:cs="Times New Roman"/>
          <w:sz w:val="28"/>
          <w:szCs w:val="28"/>
        </w:rPr>
        <w:t>інституту</w:t>
      </w:r>
      <w:r w:rsidR="00ED3006">
        <w:rPr>
          <w:rFonts w:ascii="Times New Roman" w:hAnsi="Times New Roman" w:cs="Times New Roman"/>
          <w:sz w:val="28"/>
          <w:szCs w:val="28"/>
        </w:rPr>
        <w:t xml:space="preserve"> декоративного мистецтва</w:t>
      </w:r>
      <w:r w:rsidRPr="002300DB">
        <w:rPr>
          <w:rFonts w:ascii="Times New Roman" w:hAnsi="Times New Roman" w:cs="Times New Roman"/>
          <w:sz w:val="28"/>
          <w:szCs w:val="28"/>
        </w:rPr>
        <w:t>.</w:t>
      </w:r>
    </w:p>
    <w:p w:rsidR="007D4B48" w:rsidRPr="002300DB" w:rsidRDefault="007D4B48" w:rsidP="00C71371">
      <w:pPr>
        <w:tabs>
          <w:tab w:val="left" w:pos="116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1.2.</w:t>
      </w:r>
      <w:r w:rsidRPr="002300DB">
        <w:rPr>
          <w:rFonts w:ascii="Times New Roman" w:hAnsi="Times New Roman" w:cs="Times New Roman"/>
          <w:sz w:val="28"/>
          <w:szCs w:val="28"/>
        </w:rPr>
        <w:t>Сфера дії додатку до договору.</w:t>
      </w:r>
    </w:p>
    <w:p w:rsidR="007D4B48" w:rsidRPr="002300DB" w:rsidRDefault="007D4B48" w:rsidP="00C71371">
      <w:pPr>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Положення договору поширюються на всіх студентів К</w:t>
      </w:r>
      <w:r w:rsidR="00ED3006">
        <w:rPr>
          <w:rFonts w:ascii="Times New Roman" w:hAnsi="Times New Roman" w:cs="Times New Roman"/>
          <w:sz w:val="28"/>
          <w:szCs w:val="28"/>
        </w:rPr>
        <w:t>Д</w:t>
      </w:r>
      <w:r w:rsidRPr="002300DB">
        <w:rPr>
          <w:rFonts w:ascii="Times New Roman" w:hAnsi="Times New Roman" w:cs="Times New Roman"/>
          <w:sz w:val="28"/>
          <w:szCs w:val="28"/>
        </w:rPr>
        <w:t xml:space="preserve">ІДМ </w:t>
      </w:r>
      <w:r w:rsidR="00ED3006">
        <w:rPr>
          <w:rFonts w:ascii="Times New Roman" w:hAnsi="Times New Roman" w:cs="Times New Roman"/>
          <w:sz w:val="28"/>
          <w:szCs w:val="28"/>
        </w:rPr>
        <w:t xml:space="preserve">та </w:t>
      </w:r>
      <w:r w:rsidR="006B40ED">
        <w:rPr>
          <w:rFonts w:ascii="Times New Roman" w:hAnsi="Times New Roman" w:cs="Times New Roman"/>
          <w:sz w:val="28"/>
          <w:szCs w:val="28"/>
        </w:rPr>
        <w:t>ФК</w:t>
      </w:r>
      <w:r w:rsidR="00ED3006">
        <w:rPr>
          <w:rFonts w:ascii="Times New Roman" w:hAnsi="Times New Roman" w:cs="Times New Roman"/>
          <w:sz w:val="28"/>
          <w:szCs w:val="28"/>
        </w:rPr>
        <w:t>КДІ</w:t>
      </w:r>
      <w:r w:rsidRPr="002300DB">
        <w:rPr>
          <w:rFonts w:ascii="Times New Roman" w:hAnsi="Times New Roman" w:cs="Times New Roman"/>
          <w:sz w:val="28"/>
          <w:szCs w:val="28"/>
        </w:rPr>
        <w:t>ДМ незалежно від того, чи є вони членами профспілки.</w:t>
      </w:r>
    </w:p>
    <w:p w:rsidR="007D4B48" w:rsidRPr="008A7ACC" w:rsidRDefault="007D4B48" w:rsidP="00C71371">
      <w:pPr>
        <w:tabs>
          <w:tab w:val="left" w:pos="1169"/>
        </w:tabs>
        <w:spacing w:line="360" w:lineRule="auto"/>
        <w:ind w:firstLine="360"/>
        <w:jc w:val="both"/>
        <w:rPr>
          <w:rFonts w:ascii="Times New Roman" w:hAnsi="Times New Roman" w:cs="Times New Roman"/>
          <w:b/>
          <w:sz w:val="28"/>
          <w:szCs w:val="28"/>
        </w:rPr>
      </w:pPr>
      <w:r w:rsidRPr="008A7ACC">
        <w:rPr>
          <w:rFonts w:ascii="Times New Roman" w:hAnsi="Times New Roman" w:cs="Times New Roman"/>
          <w:b/>
          <w:sz w:val="28"/>
          <w:szCs w:val="28"/>
        </w:rPr>
        <w:t>II.</w:t>
      </w:r>
      <w:r>
        <w:rPr>
          <w:rFonts w:ascii="Times New Roman" w:hAnsi="Times New Roman" w:cs="Times New Roman"/>
          <w:b/>
          <w:sz w:val="28"/>
          <w:szCs w:val="28"/>
        </w:rPr>
        <w:t xml:space="preserve"> </w:t>
      </w:r>
      <w:r w:rsidRPr="008A7ACC">
        <w:rPr>
          <w:rFonts w:ascii="Times New Roman" w:hAnsi="Times New Roman" w:cs="Times New Roman"/>
          <w:b/>
          <w:sz w:val="28"/>
          <w:szCs w:val="28"/>
        </w:rPr>
        <w:t>Організація навчання</w:t>
      </w:r>
    </w:p>
    <w:p w:rsidR="007D4B48" w:rsidRPr="008A7ACC" w:rsidRDefault="007D4B48" w:rsidP="00C71371">
      <w:pPr>
        <w:tabs>
          <w:tab w:val="left" w:pos="1169"/>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2.1.Адміністрація Інституту зобов</w:t>
      </w:r>
      <w:r w:rsidRPr="008A7ACC">
        <w:rPr>
          <w:rFonts w:ascii="Times New Roman" w:hAnsi="Times New Roman" w:cs="Times New Roman"/>
          <w:b/>
          <w:i/>
          <w:sz w:val="28"/>
          <w:szCs w:val="28"/>
        </w:rPr>
        <w:t>’язується:</w:t>
      </w:r>
    </w:p>
    <w:p w:rsidR="007D4B48" w:rsidRPr="002300DB" w:rsidRDefault="007D4B48" w:rsidP="00C71371">
      <w:pPr>
        <w:tabs>
          <w:tab w:val="left" w:pos="14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2.1.1.</w:t>
      </w:r>
      <w:r w:rsidRPr="002300DB">
        <w:rPr>
          <w:rFonts w:ascii="Times New Roman" w:hAnsi="Times New Roman" w:cs="Times New Roman"/>
          <w:sz w:val="28"/>
          <w:szCs w:val="28"/>
        </w:rPr>
        <w:t xml:space="preserve">Надавати вичерпну можливість для здобуття якісної освіти, побутових умов та дозвілля студентам </w:t>
      </w:r>
      <w:r w:rsidR="00ED3006" w:rsidRPr="002300DB">
        <w:rPr>
          <w:rFonts w:ascii="Times New Roman" w:hAnsi="Times New Roman" w:cs="Times New Roman"/>
          <w:sz w:val="28"/>
          <w:szCs w:val="28"/>
        </w:rPr>
        <w:t>К</w:t>
      </w:r>
      <w:r w:rsidR="00ED3006">
        <w:rPr>
          <w:rFonts w:ascii="Times New Roman" w:hAnsi="Times New Roman" w:cs="Times New Roman"/>
          <w:sz w:val="28"/>
          <w:szCs w:val="28"/>
        </w:rPr>
        <w:t>Д</w:t>
      </w:r>
      <w:r w:rsidR="00ED3006" w:rsidRPr="002300DB">
        <w:rPr>
          <w:rFonts w:ascii="Times New Roman" w:hAnsi="Times New Roman" w:cs="Times New Roman"/>
          <w:sz w:val="28"/>
          <w:szCs w:val="28"/>
        </w:rPr>
        <w:t xml:space="preserve">ІДМ </w:t>
      </w:r>
      <w:r w:rsidR="00ED3006">
        <w:rPr>
          <w:rFonts w:ascii="Times New Roman" w:hAnsi="Times New Roman" w:cs="Times New Roman"/>
          <w:sz w:val="28"/>
          <w:szCs w:val="28"/>
        </w:rPr>
        <w:t>та ФККДІ</w:t>
      </w:r>
      <w:r w:rsidR="00ED3006" w:rsidRPr="002300DB">
        <w:rPr>
          <w:rFonts w:ascii="Times New Roman" w:hAnsi="Times New Roman" w:cs="Times New Roman"/>
          <w:sz w:val="28"/>
          <w:szCs w:val="28"/>
        </w:rPr>
        <w:t>ДМ</w:t>
      </w:r>
      <w:r w:rsidRPr="002300DB">
        <w:rPr>
          <w:rFonts w:ascii="Times New Roman" w:hAnsi="Times New Roman" w:cs="Times New Roman"/>
          <w:sz w:val="28"/>
          <w:szCs w:val="28"/>
        </w:rPr>
        <w:t>.</w:t>
      </w:r>
    </w:p>
    <w:p w:rsidR="007D4B48" w:rsidRPr="002300DB" w:rsidRDefault="007D4B48" w:rsidP="00C71371">
      <w:pPr>
        <w:tabs>
          <w:tab w:val="left" w:pos="14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2.1.2.</w:t>
      </w:r>
      <w:r w:rsidRPr="002300DB">
        <w:rPr>
          <w:rFonts w:ascii="Times New Roman" w:hAnsi="Times New Roman" w:cs="Times New Roman"/>
          <w:sz w:val="28"/>
          <w:szCs w:val="28"/>
        </w:rPr>
        <w:t>Відновити роботу бібліотеки у вихідні дні (субота).</w:t>
      </w:r>
    </w:p>
    <w:p w:rsidR="007D4B48" w:rsidRPr="002300DB" w:rsidRDefault="007D4B48" w:rsidP="00C71371">
      <w:pPr>
        <w:tabs>
          <w:tab w:val="left" w:pos="146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2.1.3.</w:t>
      </w:r>
      <w:r w:rsidRPr="002300DB">
        <w:rPr>
          <w:rFonts w:ascii="Times New Roman" w:hAnsi="Times New Roman" w:cs="Times New Roman"/>
          <w:sz w:val="28"/>
          <w:szCs w:val="28"/>
        </w:rPr>
        <w:t xml:space="preserve">Безоплатно надавати приміщення профкомові студентів для організації студентського дозвілля: дискотеки, тематичні та театральні вечори, вечори поезії, </w:t>
      </w:r>
      <w:proofErr w:type="spellStart"/>
      <w:r w:rsidRPr="002300DB">
        <w:rPr>
          <w:rFonts w:ascii="Times New Roman" w:hAnsi="Times New Roman" w:cs="Times New Roman"/>
          <w:sz w:val="28"/>
          <w:szCs w:val="28"/>
        </w:rPr>
        <w:t>відеокласу</w:t>
      </w:r>
      <w:proofErr w:type="spellEnd"/>
      <w:r w:rsidRPr="002300DB">
        <w:rPr>
          <w:rFonts w:ascii="Times New Roman" w:hAnsi="Times New Roman" w:cs="Times New Roman"/>
          <w:sz w:val="28"/>
          <w:szCs w:val="28"/>
        </w:rPr>
        <w:t>.</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2.1.4.</w:t>
      </w:r>
      <w:r w:rsidRPr="002300DB">
        <w:rPr>
          <w:rFonts w:ascii="Times New Roman" w:hAnsi="Times New Roman" w:cs="Times New Roman"/>
          <w:sz w:val="28"/>
          <w:szCs w:val="28"/>
        </w:rPr>
        <w:t>Виділяти кошти для проведення загальноінститутських студентських виставок та конференцій.</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2.1.5.</w:t>
      </w:r>
      <w:r w:rsidRPr="002300DB">
        <w:rPr>
          <w:rFonts w:ascii="Times New Roman" w:hAnsi="Times New Roman" w:cs="Times New Roman"/>
          <w:sz w:val="28"/>
          <w:szCs w:val="28"/>
        </w:rPr>
        <w:t>Дозволити студентам бути присутніми під час перегляду кафедрами їхніх робіт.</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2.1.6.</w:t>
      </w:r>
      <w:r w:rsidRPr="002300DB">
        <w:rPr>
          <w:rFonts w:ascii="Times New Roman" w:hAnsi="Times New Roman" w:cs="Times New Roman"/>
          <w:sz w:val="28"/>
          <w:szCs w:val="28"/>
        </w:rPr>
        <w:t>Надавати транспорт з метою творчо-оздоровчих поїздок.</w:t>
      </w:r>
    </w:p>
    <w:p w:rsidR="007D4B48" w:rsidRPr="008A7ACC" w:rsidRDefault="007D4B48" w:rsidP="00C71371">
      <w:pPr>
        <w:spacing w:line="360" w:lineRule="auto"/>
        <w:ind w:firstLine="360"/>
        <w:jc w:val="both"/>
        <w:rPr>
          <w:rFonts w:ascii="Times New Roman" w:hAnsi="Times New Roman" w:cs="Times New Roman"/>
          <w:b/>
          <w:i/>
          <w:sz w:val="28"/>
          <w:szCs w:val="28"/>
        </w:rPr>
      </w:pPr>
      <w:r w:rsidRPr="008A7ACC">
        <w:rPr>
          <w:rFonts w:ascii="Times New Roman" w:hAnsi="Times New Roman" w:cs="Times New Roman"/>
          <w:b/>
          <w:i/>
          <w:sz w:val="28"/>
          <w:szCs w:val="28"/>
        </w:rPr>
        <w:t>2.2</w:t>
      </w:r>
      <w:r>
        <w:rPr>
          <w:rFonts w:ascii="Times New Roman" w:hAnsi="Times New Roman" w:cs="Times New Roman"/>
          <w:b/>
          <w:i/>
          <w:sz w:val="28"/>
          <w:szCs w:val="28"/>
        </w:rPr>
        <w:t>. Профком студентів зобов</w:t>
      </w:r>
      <w:r w:rsidRPr="008A7ACC">
        <w:rPr>
          <w:rFonts w:ascii="Times New Roman" w:hAnsi="Times New Roman" w:cs="Times New Roman"/>
          <w:b/>
          <w:i/>
          <w:sz w:val="28"/>
          <w:szCs w:val="28"/>
        </w:rPr>
        <w:t>’язується:</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2.2.1.</w:t>
      </w:r>
      <w:r w:rsidRPr="002300DB">
        <w:rPr>
          <w:rFonts w:ascii="Times New Roman" w:hAnsi="Times New Roman" w:cs="Times New Roman"/>
          <w:sz w:val="28"/>
          <w:szCs w:val="28"/>
        </w:rPr>
        <w:t xml:space="preserve">Проводити </w:t>
      </w:r>
      <w:proofErr w:type="spellStart"/>
      <w:r w:rsidRPr="002300DB">
        <w:rPr>
          <w:rFonts w:ascii="Times New Roman" w:hAnsi="Times New Roman" w:cs="Times New Roman"/>
          <w:sz w:val="28"/>
          <w:szCs w:val="28"/>
        </w:rPr>
        <w:t>роз'яснювально</w:t>
      </w:r>
      <w:proofErr w:type="spellEnd"/>
      <w:r w:rsidRPr="002300DB">
        <w:rPr>
          <w:rFonts w:ascii="Times New Roman" w:hAnsi="Times New Roman" w:cs="Times New Roman"/>
          <w:sz w:val="28"/>
          <w:szCs w:val="28"/>
        </w:rPr>
        <w:t xml:space="preserve">-інформативну роботу зі студентами </w:t>
      </w:r>
      <w:r w:rsidRPr="002300DB">
        <w:rPr>
          <w:rFonts w:ascii="Times New Roman" w:hAnsi="Times New Roman" w:cs="Times New Roman"/>
          <w:sz w:val="28"/>
          <w:szCs w:val="28"/>
        </w:rPr>
        <w:lastRenderedPageBreak/>
        <w:t>інституту та училища стосовно нормативних документів щодо організації навчання, їх прав та обов'язків.</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2.2.2.</w:t>
      </w:r>
      <w:r w:rsidRPr="002300DB">
        <w:rPr>
          <w:rFonts w:ascii="Times New Roman" w:hAnsi="Times New Roman" w:cs="Times New Roman"/>
          <w:sz w:val="28"/>
          <w:szCs w:val="28"/>
        </w:rPr>
        <w:t>Здійснювати облік малозабезпечених студентів, сприяти забезпеченню виплат допомоги та реалізації інших пільг, передбачених законодавством.</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w:t>
      </w:r>
      <w:r w:rsidRPr="002300DB">
        <w:rPr>
          <w:rFonts w:ascii="Times New Roman" w:hAnsi="Times New Roman" w:cs="Times New Roman"/>
          <w:sz w:val="28"/>
          <w:szCs w:val="28"/>
        </w:rPr>
        <w:t>Спільні дії адміністрації та профкому студентів:</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2.3.1.</w:t>
      </w:r>
      <w:r w:rsidRPr="002300DB">
        <w:rPr>
          <w:rFonts w:ascii="Times New Roman" w:hAnsi="Times New Roman" w:cs="Times New Roman"/>
          <w:sz w:val="28"/>
          <w:szCs w:val="28"/>
        </w:rPr>
        <w:t xml:space="preserve">Доводити до відома студентів усі нормативні документи, пов’язані зі </w:t>
      </w:r>
      <w:proofErr w:type="spellStart"/>
      <w:r w:rsidRPr="002300DB">
        <w:rPr>
          <w:rFonts w:ascii="Times New Roman" w:hAnsi="Times New Roman" w:cs="Times New Roman"/>
          <w:sz w:val="28"/>
          <w:szCs w:val="28"/>
        </w:rPr>
        <w:t>стипендійним</w:t>
      </w:r>
      <w:proofErr w:type="spellEnd"/>
      <w:r w:rsidRPr="002300DB">
        <w:rPr>
          <w:rFonts w:ascii="Times New Roman" w:hAnsi="Times New Roman" w:cs="Times New Roman"/>
          <w:sz w:val="28"/>
          <w:szCs w:val="28"/>
        </w:rPr>
        <w:t xml:space="preserve"> та матеріальним забезпеченням.</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2.3.2.</w:t>
      </w:r>
      <w:r w:rsidRPr="002300DB">
        <w:rPr>
          <w:rFonts w:ascii="Times New Roman" w:hAnsi="Times New Roman" w:cs="Times New Roman"/>
          <w:sz w:val="28"/>
          <w:szCs w:val="28"/>
        </w:rPr>
        <w:t>Інформувати студентів про терміни видачі стипендії та наявність заборгованості, на вимогу студента.</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2.3.3.</w:t>
      </w:r>
      <w:r w:rsidRPr="002300DB">
        <w:rPr>
          <w:rFonts w:ascii="Times New Roman" w:hAnsi="Times New Roman" w:cs="Times New Roman"/>
          <w:sz w:val="28"/>
          <w:szCs w:val="28"/>
        </w:rPr>
        <w:t>Створити спільну комісію щодо вирішення питань призначення та позбавлення стипендії, заохочення кращих студентів за успіхи в навчанні, участь у творчій, науковій, громадській, спортивній діяльності.</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2.3.4.</w:t>
      </w:r>
      <w:r w:rsidRPr="002300DB">
        <w:rPr>
          <w:rFonts w:ascii="Times New Roman" w:hAnsi="Times New Roman" w:cs="Times New Roman"/>
          <w:sz w:val="28"/>
          <w:szCs w:val="28"/>
        </w:rPr>
        <w:t>Щоквартально проводити розподіл коштів стипендіального фонду на матеріальні допомоги згідно з діючим положенням.</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2.3.5.</w:t>
      </w:r>
      <w:r w:rsidRPr="002300DB">
        <w:rPr>
          <w:rFonts w:ascii="Times New Roman" w:hAnsi="Times New Roman" w:cs="Times New Roman"/>
          <w:sz w:val="28"/>
          <w:szCs w:val="28"/>
        </w:rPr>
        <w:t>Контролювати роботу студентської їдальні та сприяти підтриманню її належного стану.</w:t>
      </w:r>
    </w:p>
    <w:p w:rsidR="007D4B48" w:rsidRPr="008A7ACC" w:rsidRDefault="007D4B48" w:rsidP="00C71371">
      <w:pPr>
        <w:tabs>
          <w:tab w:val="left" w:pos="1384"/>
        </w:tabs>
        <w:spacing w:line="360" w:lineRule="auto"/>
        <w:ind w:firstLine="360"/>
        <w:jc w:val="both"/>
        <w:outlineLvl w:val="3"/>
        <w:rPr>
          <w:rFonts w:ascii="Times New Roman" w:hAnsi="Times New Roman" w:cs="Times New Roman"/>
          <w:b/>
          <w:sz w:val="28"/>
          <w:szCs w:val="28"/>
        </w:rPr>
      </w:pPr>
      <w:bookmarkStart w:id="8" w:name="bookmark8"/>
      <w:r w:rsidRPr="008A7ACC">
        <w:rPr>
          <w:rFonts w:ascii="Times New Roman" w:hAnsi="Times New Roman" w:cs="Times New Roman"/>
          <w:b/>
          <w:sz w:val="28"/>
          <w:szCs w:val="28"/>
        </w:rPr>
        <w:t>ІІІ.</w:t>
      </w:r>
      <w:r>
        <w:rPr>
          <w:rFonts w:ascii="Times New Roman" w:hAnsi="Times New Roman" w:cs="Times New Roman"/>
          <w:b/>
          <w:sz w:val="28"/>
          <w:szCs w:val="28"/>
        </w:rPr>
        <w:t xml:space="preserve"> </w:t>
      </w:r>
      <w:r w:rsidRPr="008A7ACC">
        <w:rPr>
          <w:rFonts w:ascii="Times New Roman" w:hAnsi="Times New Roman" w:cs="Times New Roman"/>
          <w:b/>
          <w:sz w:val="28"/>
          <w:szCs w:val="28"/>
        </w:rPr>
        <w:t>Соціальний розвиток</w:t>
      </w:r>
      <w:bookmarkEnd w:id="8"/>
    </w:p>
    <w:p w:rsidR="007D4B48" w:rsidRPr="008A7ACC" w:rsidRDefault="003674E8" w:rsidP="00C71371">
      <w:pPr>
        <w:tabs>
          <w:tab w:val="left" w:pos="2909"/>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3.1.Адміністрація</w:t>
      </w:r>
      <w:r>
        <w:rPr>
          <w:rFonts w:ascii="Times New Roman" w:hAnsi="Times New Roman" w:cs="Times New Roman"/>
          <w:b/>
          <w:i/>
          <w:sz w:val="28"/>
          <w:szCs w:val="28"/>
        </w:rPr>
        <w:tab/>
        <w:t>зобов</w:t>
      </w:r>
      <w:r w:rsidR="007D4B48" w:rsidRPr="008A7ACC">
        <w:rPr>
          <w:rFonts w:ascii="Times New Roman" w:hAnsi="Times New Roman" w:cs="Times New Roman"/>
          <w:b/>
          <w:i/>
          <w:sz w:val="28"/>
          <w:szCs w:val="28"/>
        </w:rPr>
        <w:t>’язується:</w:t>
      </w:r>
    </w:p>
    <w:p w:rsidR="007D4B48" w:rsidRPr="002300DB" w:rsidRDefault="007D4B48" w:rsidP="00C71371">
      <w:pPr>
        <w:tabs>
          <w:tab w:val="left" w:pos="2909"/>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3.1.1.</w:t>
      </w:r>
      <w:r w:rsidRPr="002300DB">
        <w:rPr>
          <w:rFonts w:ascii="Times New Roman" w:hAnsi="Times New Roman" w:cs="Times New Roman"/>
          <w:sz w:val="28"/>
          <w:szCs w:val="28"/>
        </w:rPr>
        <w:t>Виділяти кошти стипендіального фонду на преміювання студентів за відмінну успішність, громадську активність, суспільно-корисну та творчу роботу.</w:t>
      </w:r>
    </w:p>
    <w:p w:rsidR="007D4B48" w:rsidRPr="002300DB" w:rsidRDefault="007D4B48" w:rsidP="00C71371">
      <w:pPr>
        <w:tabs>
          <w:tab w:val="left" w:pos="138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3.1.2.</w:t>
      </w:r>
      <w:r w:rsidRPr="002300DB">
        <w:rPr>
          <w:rFonts w:ascii="Times New Roman" w:hAnsi="Times New Roman" w:cs="Times New Roman"/>
          <w:sz w:val="28"/>
          <w:szCs w:val="28"/>
        </w:rPr>
        <w:t xml:space="preserve">Забезпечувати належними умовами студентський гуртожиток (довести до </w:t>
      </w:r>
      <w:r w:rsidRPr="002300DB">
        <w:rPr>
          <w:rFonts w:ascii="Times New Roman" w:hAnsi="Times New Roman" w:cs="Times New Roman"/>
          <w:sz w:val="28"/>
          <w:szCs w:val="28"/>
          <w:lang w:val="ru-RU"/>
        </w:rPr>
        <w:t xml:space="preserve">норм </w:t>
      </w:r>
      <w:r w:rsidRPr="002300DB">
        <w:rPr>
          <w:rFonts w:ascii="Times New Roman" w:hAnsi="Times New Roman" w:cs="Times New Roman"/>
          <w:sz w:val="28"/>
          <w:szCs w:val="28"/>
        </w:rPr>
        <w:t>тепловий режим та освітлення, забезпечення студентів</w:t>
      </w:r>
    </w:p>
    <w:p w:rsidR="007D4B48" w:rsidRPr="002300DB" w:rsidRDefault="007D4B48" w:rsidP="00C71371">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 xml:space="preserve">гарячою водою та </w:t>
      </w:r>
      <w:proofErr w:type="spellStart"/>
      <w:r w:rsidRPr="002300DB">
        <w:rPr>
          <w:rFonts w:ascii="Times New Roman" w:hAnsi="Times New Roman" w:cs="Times New Roman"/>
          <w:sz w:val="28"/>
          <w:szCs w:val="28"/>
        </w:rPr>
        <w:t>душ</w:t>
      </w:r>
      <w:r w:rsidR="00C71371">
        <w:rPr>
          <w:rFonts w:ascii="Times New Roman" w:hAnsi="Times New Roman" w:cs="Times New Roman"/>
          <w:sz w:val="28"/>
          <w:szCs w:val="28"/>
        </w:rPr>
        <w:t>е</w:t>
      </w:r>
      <w:r w:rsidRPr="002300DB">
        <w:rPr>
          <w:rFonts w:ascii="Times New Roman" w:hAnsi="Times New Roman" w:cs="Times New Roman"/>
          <w:sz w:val="28"/>
          <w:szCs w:val="28"/>
        </w:rPr>
        <w:t>м</w:t>
      </w:r>
      <w:proofErr w:type="spellEnd"/>
      <w:r w:rsidR="00C71371">
        <w:rPr>
          <w:rFonts w:ascii="Times New Roman" w:hAnsi="Times New Roman" w:cs="Times New Roman"/>
          <w:sz w:val="28"/>
          <w:szCs w:val="28"/>
        </w:rPr>
        <w:t xml:space="preserve"> </w:t>
      </w:r>
      <w:r w:rsidRPr="002300DB">
        <w:rPr>
          <w:rFonts w:ascii="Times New Roman" w:hAnsi="Times New Roman" w:cs="Times New Roman"/>
          <w:sz w:val="28"/>
          <w:szCs w:val="28"/>
        </w:rPr>
        <w:t>) згідно з п.51 «Положення про студентський гуртожиток Косівського</w:t>
      </w:r>
      <w:r w:rsidR="004824F3">
        <w:rPr>
          <w:rFonts w:ascii="Times New Roman" w:hAnsi="Times New Roman" w:cs="Times New Roman"/>
          <w:sz w:val="28"/>
          <w:szCs w:val="28"/>
        </w:rPr>
        <w:t xml:space="preserve"> державного </w:t>
      </w:r>
      <w:r w:rsidRPr="002300DB">
        <w:rPr>
          <w:rFonts w:ascii="Times New Roman" w:hAnsi="Times New Roman" w:cs="Times New Roman"/>
          <w:sz w:val="28"/>
          <w:szCs w:val="28"/>
        </w:rPr>
        <w:t xml:space="preserve"> інституту декоративного мистецтва ».</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3.1.3.</w:t>
      </w:r>
      <w:r w:rsidRPr="002300DB">
        <w:rPr>
          <w:rFonts w:ascii="Times New Roman" w:hAnsi="Times New Roman" w:cs="Times New Roman"/>
          <w:sz w:val="28"/>
          <w:szCs w:val="28"/>
        </w:rPr>
        <w:t>Надати пільги по оплаті за проживання в гуртожитку в розмірі 50%</w:t>
      </w:r>
    </w:p>
    <w:p w:rsidR="007D4B48" w:rsidRPr="002300DB" w:rsidRDefault="007D4B48" w:rsidP="00C71371">
      <w:pPr>
        <w:tabs>
          <w:tab w:val="left" w:pos="5132"/>
        </w:tabs>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для</w:t>
      </w:r>
      <w:r>
        <w:rPr>
          <w:rFonts w:ascii="Times New Roman" w:hAnsi="Times New Roman" w:cs="Times New Roman"/>
          <w:sz w:val="28"/>
          <w:szCs w:val="28"/>
        </w:rPr>
        <w:t xml:space="preserve"> наступних категорій студентів: </w:t>
      </w:r>
      <w:r w:rsidRPr="002300DB">
        <w:rPr>
          <w:rFonts w:ascii="Times New Roman" w:hAnsi="Times New Roman" w:cs="Times New Roman"/>
          <w:sz w:val="28"/>
          <w:szCs w:val="28"/>
        </w:rPr>
        <w:t>напівсиріт, інвалідів, студентів з</w:t>
      </w:r>
    </w:p>
    <w:p w:rsidR="007D4B48" w:rsidRPr="002300DB" w:rsidRDefault="007D4B48" w:rsidP="00C71371">
      <w:pPr>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багатодітних сімей, а сиротам 100% (за поданням профкому студентів).</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3.</w:t>
      </w:r>
      <w:r>
        <w:rPr>
          <w:rFonts w:ascii="Times New Roman" w:hAnsi="Times New Roman" w:cs="Times New Roman"/>
          <w:sz w:val="28"/>
          <w:szCs w:val="28"/>
        </w:rPr>
        <w:t>1.4.</w:t>
      </w:r>
      <w:r w:rsidRPr="002300DB">
        <w:rPr>
          <w:rFonts w:ascii="Times New Roman" w:hAnsi="Times New Roman" w:cs="Times New Roman"/>
          <w:sz w:val="28"/>
          <w:szCs w:val="28"/>
        </w:rPr>
        <w:t>Організувати дієтичне харчування в їдальні інституту для студентів, відповідно до медичних рекомендацій.</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3.1.5.</w:t>
      </w:r>
      <w:r w:rsidRPr="002300DB">
        <w:rPr>
          <w:rFonts w:ascii="Times New Roman" w:hAnsi="Times New Roman" w:cs="Times New Roman"/>
          <w:sz w:val="28"/>
          <w:szCs w:val="28"/>
        </w:rPr>
        <w:t>Завершити ремонтні роботи з обладнання спортивного майданчика біля гуртожитку.</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3.1.6.</w:t>
      </w:r>
      <w:r w:rsidRPr="002300DB">
        <w:rPr>
          <w:rFonts w:ascii="Times New Roman" w:hAnsi="Times New Roman" w:cs="Times New Roman"/>
          <w:sz w:val="28"/>
          <w:szCs w:val="28"/>
        </w:rPr>
        <w:t>Сприяти відкриттю студентського медичного пункту.</w:t>
      </w:r>
    </w:p>
    <w:p w:rsidR="007D4B48" w:rsidRPr="008A7ACC" w:rsidRDefault="003674E8" w:rsidP="00C71371">
      <w:pPr>
        <w:tabs>
          <w:tab w:val="left" w:pos="1217"/>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3.2.Профком студентів зобов</w:t>
      </w:r>
      <w:r w:rsidR="007D4B48" w:rsidRPr="008A7ACC">
        <w:rPr>
          <w:rFonts w:ascii="Times New Roman" w:hAnsi="Times New Roman" w:cs="Times New Roman"/>
          <w:b/>
          <w:i/>
          <w:sz w:val="28"/>
          <w:szCs w:val="28"/>
        </w:rPr>
        <w:t>’язується:</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3.2.1.</w:t>
      </w:r>
      <w:r w:rsidRPr="002300DB">
        <w:rPr>
          <w:rFonts w:ascii="Times New Roman" w:hAnsi="Times New Roman" w:cs="Times New Roman"/>
          <w:sz w:val="28"/>
          <w:szCs w:val="28"/>
        </w:rPr>
        <w:t>Організовувати дозвілля студентів інституту (екскурсії, дискотеки, студентські вечори).</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3.2.2.</w:t>
      </w:r>
      <w:r w:rsidRPr="002300DB">
        <w:rPr>
          <w:rFonts w:ascii="Times New Roman" w:hAnsi="Times New Roman" w:cs="Times New Roman"/>
          <w:sz w:val="28"/>
          <w:szCs w:val="28"/>
        </w:rPr>
        <w:t>Проводити вибори студ</w:t>
      </w:r>
      <w:r w:rsidR="00B13FAA">
        <w:rPr>
          <w:rFonts w:ascii="Times New Roman" w:hAnsi="Times New Roman" w:cs="Times New Roman"/>
          <w:sz w:val="28"/>
          <w:szCs w:val="28"/>
        </w:rPr>
        <w:t xml:space="preserve">ентської </w:t>
      </w:r>
      <w:r w:rsidRPr="002300DB">
        <w:rPr>
          <w:rFonts w:ascii="Times New Roman" w:hAnsi="Times New Roman" w:cs="Times New Roman"/>
          <w:sz w:val="28"/>
          <w:szCs w:val="28"/>
        </w:rPr>
        <w:t>ради</w:t>
      </w:r>
      <w:r>
        <w:rPr>
          <w:rFonts w:ascii="Times New Roman" w:hAnsi="Times New Roman" w:cs="Times New Roman"/>
          <w:sz w:val="28"/>
          <w:szCs w:val="28"/>
        </w:rPr>
        <w:t xml:space="preserve"> інституту,</w:t>
      </w:r>
      <w:r w:rsidR="003674E8">
        <w:rPr>
          <w:rFonts w:ascii="Times New Roman" w:hAnsi="Times New Roman" w:cs="Times New Roman"/>
          <w:sz w:val="28"/>
          <w:szCs w:val="28"/>
        </w:rPr>
        <w:t xml:space="preserve"> коледжу</w:t>
      </w:r>
      <w:r>
        <w:rPr>
          <w:rFonts w:ascii="Times New Roman" w:hAnsi="Times New Roman" w:cs="Times New Roman"/>
          <w:sz w:val="28"/>
          <w:szCs w:val="28"/>
        </w:rPr>
        <w:t xml:space="preserve"> та гуртожитку</w:t>
      </w:r>
      <w:r w:rsidRPr="002300DB">
        <w:rPr>
          <w:rFonts w:ascii="Times New Roman" w:hAnsi="Times New Roman" w:cs="Times New Roman"/>
          <w:sz w:val="28"/>
          <w:szCs w:val="28"/>
        </w:rPr>
        <w:t xml:space="preserve"> згідно з положенням про студентську раду </w:t>
      </w:r>
      <w:r w:rsidR="0084577D" w:rsidRPr="002300DB">
        <w:rPr>
          <w:rFonts w:ascii="Times New Roman" w:hAnsi="Times New Roman" w:cs="Times New Roman"/>
          <w:sz w:val="28"/>
          <w:szCs w:val="28"/>
        </w:rPr>
        <w:t>К</w:t>
      </w:r>
      <w:r w:rsidR="0084577D">
        <w:rPr>
          <w:rFonts w:ascii="Times New Roman" w:hAnsi="Times New Roman" w:cs="Times New Roman"/>
          <w:sz w:val="28"/>
          <w:szCs w:val="28"/>
        </w:rPr>
        <w:t>Д</w:t>
      </w:r>
      <w:r w:rsidR="0084577D" w:rsidRPr="002300DB">
        <w:rPr>
          <w:rFonts w:ascii="Times New Roman" w:hAnsi="Times New Roman" w:cs="Times New Roman"/>
          <w:sz w:val="28"/>
          <w:szCs w:val="28"/>
        </w:rPr>
        <w:t xml:space="preserve">ІДМ </w:t>
      </w:r>
      <w:r w:rsidR="0084577D">
        <w:rPr>
          <w:rFonts w:ascii="Times New Roman" w:hAnsi="Times New Roman" w:cs="Times New Roman"/>
          <w:sz w:val="28"/>
          <w:szCs w:val="28"/>
        </w:rPr>
        <w:t>та ФККДІ</w:t>
      </w:r>
      <w:r w:rsidR="0084577D" w:rsidRPr="002300DB">
        <w:rPr>
          <w:rFonts w:ascii="Times New Roman" w:hAnsi="Times New Roman" w:cs="Times New Roman"/>
          <w:sz w:val="28"/>
          <w:szCs w:val="28"/>
        </w:rPr>
        <w:t>ДМ</w:t>
      </w:r>
      <w:r w:rsidRPr="002300DB">
        <w:rPr>
          <w:rFonts w:ascii="Times New Roman" w:hAnsi="Times New Roman" w:cs="Times New Roman"/>
          <w:sz w:val="28"/>
          <w:szCs w:val="28"/>
        </w:rPr>
        <w:t>.</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3.2.3.</w:t>
      </w:r>
      <w:r w:rsidRPr="002300DB">
        <w:rPr>
          <w:rFonts w:ascii="Times New Roman" w:hAnsi="Times New Roman" w:cs="Times New Roman"/>
          <w:sz w:val="28"/>
          <w:szCs w:val="28"/>
        </w:rPr>
        <w:t>Слідкувати за дотриманням правил внутрішнього розпорядку та підтримування належного стану студентського гуртожитку.</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3.2.4.</w:t>
      </w:r>
      <w:r w:rsidRPr="002300DB">
        <w:rPr>
          <w:rFonts w:ascii="Times New Roman" w:hAnsi="Times New Roman" w:cs="Times New Roman"/>
          <w:sz w:val="28"/>
          <w:szCs w:val="28"/>
        </w:rPr>
        <w:t>Регулярно виносити на розгляд зборів членів профспілки та засідань профкому питання стану умов навчання та проживання в гуртожитку й охорони праці.</w:t>
      </w:r>
    </w:p>
    <w:p w:rsidR="007D4B48" w:rsidRPr="002300DB" w:rsidRDefault="007D4B48" w:rsidP="00C71371">
      <w:pPr>
        <w:tabs>
          <w:tab w:val="left" w:pos="1217"/>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3.3.</w:t>
      </w:r>
      <w:r w:rsidRPr="002300DB">
        <w:rPr>
          <w:rFonts w:ascii="Times New Roman" w:hAnsi="Times New Roman" w:cs="Times New Roman"/>
          <w:sz w:val="28"/>
          <w:szCs w:val="28"/>
        </w:rPr>
        <w:t>Спільні дії адміністрації та профкому студентів.</w:t>
      </w:r>
    </w:p>
    <w:p w:rsidR="007D4B48" w:rsidRPr="002300DB" w:rsidRDefault="007D4B48" w:rsidP="00C71371">
      <w:pPr>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 xml:space="preserve">Створити спільну комісію для контролю за виконанням </w:t>
      </w:r>
      <w:r w:rsidRPr="002300DB">
        <w:rPr>
          <w:rFonts w:ascii="Times New Roman" w:hAnsi="Times New Roman" w:cs="Times New Roman"/>
          <w:sz w:val="28"/>
          <w:szCs w:val="28"/>
          <w:lang w:val="ru-RU"/>
        </w:rPr>
        <w:t xml:space="preserve">правил </w:t>
      </w:r>
      <w:r w:rsidRPr="002300DB">
        <w:rPr>
          <w:rFonts w:ascii="Times New Roman" w:hAnsi="Times New Roman" w:cs="Times New Roman"/>
          <w:sz w:val="28"/>
          <w:szCs w:val="28"/>
        </w:rPr>
        <w:t>внутрішнього розпорядку в гуртожитку.</w:t>
      </w:r>
    </w:p>
    <w:p w:rsidR="007D4B48" w:rsidRPr="008A7ACC" w:rsidRDefault="007D4B48" w:rsidP="00C71371">
      <w:pPr>
        <w:tabs>
          <w:tab w:val="left" w:pos="1441"/>
        </w:tabs>
        <w:spacing w:line="360" w:lineRule="auto"/>
        <w:ind w:firstLine="360"/>
        <w:jc w:val="both"/>
        <w:outlineLvl w:val="3"/>
        <w:rPr>
          <w:rFonts w:ascii="Times New Roman" w:hAnsi="Times New Roman" w:cs="Times New Roman"/>
          <w:b/>
          <w:sz w:val="28"/>
          <w:szCs w:val="28"/>
        </w:rPr>
      </w:pPr>
      <w:bookmarkStart w:id="9" w:name="bookmark9"/>
      <w:r>
        <w:rPr>
          <w:rFonts w:ascii="Times New Roman" w:hAnsi="Times New Roman" w:cs="Times New Roman"/>
          <w:b/>
          <w:sz w:val="28"/>
          <w:szCs w:val="28"/>
        </w:rPr>
        <w:t>IV.</w:t>
      </w:r>
      <w:r w:rsidR="006B40ED">
        <w:rPr>
          <w:rFonts w:ascii="Times New Roman" w:hAnsi="Times New Roman" w:cs="Times New Roman"/>
          <w:b/>
          <w:sz w:val="28"/>
          <w:szCs w:val="28"/>
        </w:rPr>
        <w:t xml:space="preserve"> </w:t>
      </w:r>
      <w:r w:rsidRPr="008A7ACC">
        <w:rPr>
          <w:rFonts w:ascii="Times New Roman" w:hAnsi="Times New Roman" w:cs="Times New Roman"/>
          <w:b/>
          <w:sz w:val="28"/>
          <w:szCs w:val="28"/>
        </w:rPr>
        <w:t>Забезпечення гарантій діяльності профспілкової організації студентів</w:t>
      </w:r>
      <w:bookmarkEnd w:id="9"/>
    </w:p>
    <w:p w:rsidR="007D4B48" w:rsidRPr="008A7ACC" w:rsidRDefault="007D4B48" w:rsidP="00C71371">
      <w:pPr>
        <w:tabs>
          <w:tab w:val="left" w:pos="1217"/>
        </w:tabs>
        <w:spacing w:line="36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4.1.</w:t>
      </w:r>
      <w:r w:rsidRPr="008A7ACC">
        <w:rPr>
          <w:rFonts w:ascii="Times New Roman" w:hAnsi="Times New Roman" w:cs="Times New Roman"/>
          <w:b/>
          <w:i/>
          <w:sz w:val="28"/>
          <w:szCs w:val="28"/>
        </w:rPr>
        <w:t>Адміністрація зобов'язується:</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4.</w:t>
      </w:r>
      <w:r>
        <w:rPr>
          <w:rFonts w:ascii="Times New Roman" w:hAnsi="Times New Roman" w:cs="Times New Roman"/>
          <w:sz w:val="28"/>
          <w:szCs w:val="28"/>
        </w:rPr>
        <w:t>1.1.</w:t>
      </w:r>
      <w:r w:rsidRPr="002300DB">
        <w:rPr>
          <w:rFonts w:ascii="Times New Roman" w:hAnsi="Times New Roman" w:cs="Times New Roman"/>
          <w:sz w:val="28"/>
          <w:szCs w:val="28"/>
        </w:rPr>
        <w:t xml:space="preserve">Надати протягом року приміщення з потрібним обладнанням для роботи профкому студентів </w:t>
      </w:r>
      <w:r w:rsidR="0084577D" w:rsidRPr="002300DB">
        <w:rPr>
          <w:rFonts w:ascii="Times New Roman" w:hAnsi="Times New Roman" w:cs="Times New Roman"/>
          <w:sz w:val="28"/>
          <w:szCs w:val="28"/>
        </w:rPr>
        <w:t>К</w:t>
      </w:r>
      <w:r w:rsidR="0084577D">
        <w:rPr>
          <w:rFonts w:ascii="Times New Roman" w:hAnsi="Times New Roman" w:cs="Times New Roman"/>
          <w:sz w:val="28"/>
          <w:szCs w:val="28"/>
        </w:rPr>
        <w:t>Д</w:t>
      </w:r>
      <w:r w:rsidR="0084577D" w:rsidRPr="002300DB">
        <w:rPr>
          <w:rFonts w:ascii="Times New Roman" w:hAnsi="Times New Roman" w:cs="Times New Roman"/>
          <w:sz w:val="28"/>
          <w:szCs w:val="28"/>
        </w:rPr>
        <w:t xml:space="preserve">ІДМ </w:t>
      </w:r>
      <w:r w:rsidR="0084577D">
        <w:rPr>
          <w:rFonts w:ascii="Times New Roman" w:hAnsi="Times New Roman" w:cs="Times New Roman"/>
          <w:sz w:val="28"/>
          <w:szCs w:val="28"/>
        </w:rPr>
        <w:t>та ФККДІ</w:t>
      </w:r>
      <w:r w:rsidR="0084577D" w:rsidRPr="002300DB">
        <w:rPr>
          <w:rFonts w:ascii="Times New Roman" w:hAnsi="Times New Roman" w:cs="Times New Roman"/>
          <w:sz w:val="28"/>
          <w:szCs w:val="28"/>
        </w:rPr>
        <w:t>ДМ</w:t>
      </w:r>
      <w:r w:rsidRPr="002300DB">
        <w:rPr>
          <w:rFonts w:ascii="Times New Roman" w:hAnsi="Times New Roman" w:cs="Times New Roman"/>
          <w:sz w:val="28"/>
          <w:szCs w:val="28"/>
        </w:rPr>
        <w:t>, (</w:t>
      </w:r>
      <w:r>
        <w:rPr>
          <w:rFonts w:ascii="Times New Roman" w:hAnsi="Times New Roman" w:cs="Times New Roman"/>
          <w:sz w:val="28"/>
          <w:szCs w:val="28"/>
        </w:rPr>
        <w:t>з</w:t>
      </w:r>
      <w:r w:rsidRPr="002300DB">
        <w:rPr>
          <w:rFonts w:ascii="Times New Roman" w:hAnsi="Times New Roman" w:cs="Times New Roman"/>
          <w:sz w:val="28"/>
          <w:szCs w:val="28"/>
        </w:rPr>
        <w:t xml:space="preserve">гідно зі ст. 249 КЗ </w:t>
      </w:r>
      <w:proofErr w:type="spellStart"/>
      <w:r w:rsidRPr="002300DB">
        <w:rPr>
          <w:rFonts w:ascii="Times New Roman" w:hAnsi="Times New Roman" w:cs="Times New Roman"/>
          <w:sz w:val="28"/>
          <w:szCs w:val="28"/>
        </w:rPr>
        <w:t>пП</w:t>
      </w:r>
      <w:proofErr w:type="spellEnd"/>
      <w:r w:rsidRPr="002300DB">
        <w:rPr>
          <w:rFonts w:ascii="Times New Roman" w:hAnsi="Times New Roman" w:cs="Times New Roman"/>
          <w:sz w:val="28"/>
          <w:szCs w:val="28"/>
        </w:rPr>
        <w:t xml:space="preserve"> України).</w:t>
      </w:r>
    </w:p>
    <w:p w:rsidR="007D4B48" w:rsidRPr="002300DB" w:rsidRDefault="007D4B48" w:rsidP="00C71371">
      <w:pPr>
        <w:tabs>
          <w:tab w:val="left" w:pos="1441"/>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4.1.2.</w:t>
      </w:r>
      <w:r w:rsidRPr="002300DB">
        <w:rPr>
          <w:rFonts w:ascii="Times New Roman" w:hAnsi="Times New Roman" w:cs="Times New Roman"/>
          <w:sz w:val="28"/>
          <w:szCs w:val="28"/>
        </w:rPr>
        <w:t>Перераховувати членські профспілкові внески студентів на рахунок профкому студентів.</w:t>
      </w:r>
    </w:p>
    <w:p w:rsidR="007D4B48" w:rsidRDefault="007D4B48" w:rsidP="00C71371">
      <w:pPr>
        <w:tabs>
          <w:tab w:val="left" w:pos="1474"/>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4.1.3.</w:t>
      </w:r>
      <w:r w:rsidRPr="002300DB">
        <w:rPr>
          <w:rFonts w:ascii="Times New Roman" w:hAnsi="Times New Roman" w:cs="Times New Roman"/>
          <w:sz w:val="28"/>
          <w:szCs w:val="28"/>
        </w:rPr>
        <w:t>Звільняти, за потребою</w:t>
      </w:r>
      <w:r>
        <w:rPr>
          <w:rFonts w:ascii="Times New Roman" w:hAnsi="Times New Roman" w:cs="Times New Roman"/>
          <w:sz w:val="28"/>
          <w:szCs w:val="28"/>
        </w:rPr>
        <w:t>,</w:t>
      </w:r>
      <w:r w:rsidRPr="002300DB">
        <w:rPr>
          <w:rFonts w:ascii="Times New Roman" w:hAnsi="Times New Roman" w:cs="Times New Roman"/>
          <w:sz w:val="28"/>
          <w:szCs w:val="28"/>
        </w:rPr>
        <w:t xml:space="preserve"> з лекційних та практичних занять членів студентського профкому для виконання своїх обов'язків.</w:t>
      </w:r>
    </w:p>
    <w:p w:rsidR="0084577D" w:rsidRPr="002300DB" w:rsidRDefault="0084577D" w:rsidP="00044F96">
      <w:pPr>
        <w:tabs>
          <w:tab w:val="left" w:pos="1474"/>
        </w:tabs>
        <w:spacing w:line="360" w:lineRule="auto"/>
        <w:jc w:val="both"/>
        <w:rPr>
          <w:rFonts w:ascii="Times New Roman" w:hAnsi="Times New Roman" w:cs="Times New Roman"/>
          <w:sz w:val="28"/>
          <w:szCs w:val="28"/>
        </w:rPr>
      </w:pPr>
    </w:p>
    <w:p w:rsidR="007D4B48" w:rsidRPr="002300DB" w:rsidRDefault="007D4B48" w:rsidP="00C71371">
      <w:pPr>
        <w:tabs>
          <w:tab w:val="left" w:pos="1170"/>
        </w:tabs>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4.2.</w:t>
      </w:r>
      <w:r w:rsidRPr="002300DB">
        <w:rPr>
          <w:rFonts w:ascii="Times New Roman" w:hAnsi="Times New Roman" w:cs="Times New Roman"/>
          <w:sz w:val="28"/>
          <w:szCs w:val="28"/>
        </w:rPr>
        <w:t>Профком студентів зобов'язується:</w:t>
      </w:r>
    </w:p>
    <w:p w:rsidR="007D4B48" w:rsidRPr="002300DB" w:rsidRDefault="007D4B48" w:rsidP="00C71371">
      <w:pPr>
        <w:spacing w:line="360" w:lineRule="auto"/>
        <w:ind w:firstLine="360"/>
        <w:jc w:val="both"/>
        <w:rPr>
          <w:rFonts w:ascii="Times New Roman" w:hAnsi="Times New Roman" w:cs="Times New Roman"/>
          <w:sz w:val="28"/>
          <w:szCs w:val="28"/>
        </w:rPr>
      </w:pPr>
      <w:r w:rsidRPr="002300DB">
        <w:rPr>
          <w:rFonts w:ascii="Times New Roman" w:hAnsi="Times New Roman" w:cs="Times New Roman"/>
          <w:sz w:val="28"/>
          <w:szCs w:val="28"/>
        </w:rPr>
        <w:t>Сприяти студентам - членам профспілки у вирішенні побутових проблем. Здійснювати соціальний та юридичний захист у питаннях навчання всіх студентів інституту та</w:t>
      </w:r>
      <w:r w:rsidR="003674E8">
        <w:rPr>
          <w:rFonts w:ascii="Times New Roman" w:hAnsi="Times New Roman" w:cs="Times New Roman"/>
          <w:sz w:val="28"/>
          <w:szCs w:val="28"/>
        </w:rPr>
        <w:t xml:space="preserve"> коледжу</w:t>
      </w:r>
      <w:r w:rsidRPr="002300DB">
        <w:rPr>
          <w:rFonts w:ascii="Times New Roman" w:hAnsi="Times New Roman" w:cs="Times New Roman"/>
          <w:sz w:val="28"/>
          <w:szCs w:val="28"/>
        </w:rPr>
        <w:t>.</w:t>
      </w:r>
    </w:p>
    <w:p w:rsidR="007D4B48" w:rsidRDefault="0084577D" w:rsidP="00C71371">
      <w:pPr>
        <w:tabs>
          <w:tab w:val="left" w:pos="3742"/>
          <w:tab w:val="left" w:pos="7098"/>
        </w:tabs>
        <w:spacing w:line="360" w:lineRule="auto"/>
        <w:jc w:val="both"/>
        <w:rPr>
          <w:rFonts w:ascii="Times New Roman" w:hAnsi="Times New Roman" w:cs="Times New Roman"/>
          <w:sz w:val="28"/>
          <w:szCs w:val="28"/>
        </w:rPr>
      </w:pPr>
      <w:r>
        <w:rPr>
          <w:rFonts w:ascii="Times New Roman" w:hAnsi="Times New Roman" w:cs="Times New Roman"/>
          <w:sz w:val="28"/>
          <w:szCs w:val="28"/>
        </w:rPr>
        <w:t>Ректор</w:t>
      </w:r>
      <w:r w:rsidR="007D4B48" w:rsidRPr="002300DB">
        <w:rPr>
          <w:rFonts w:ascii="Times New Roman" w:hAnsi="Times New Roman" w:cs="Times New Roman"/>
          <w:sz w:val="28"/>
          <w:szCs w:val="28"/>
        </w:rPr>
        <w:t xml:space="preserve"> К</w:t>
      </w:r>
      <w:r>
        <w:rPr>
          <w:rFonts w:ascii="Times New Roman" w:hAnsi="Times New Roman" w:cs="Times New Roman"/>
          <w:sz w:val="28"/>
          <w:szCs w:val="28"/>
        </w:rPr>
        <w:t>ДІ</w:t>
      </w:r>
      <w:r w:rsidR="007D4B48" w:rsidRPr="002300DB">
        <w:rPr>
          <w:rFonts w:ascii="Times New Roman" w:hAnsi="Times New Roman" w:cs="Times New Roman"/>
          <w:sz w:val="28"/>
          <w:szCs w:val="28"/>
        </w:rPr>
        <w:t>ДМ</w:t>
      </w:r>
      <w:r w:rsidR="007D4B48" w:rsidRPr="002300DB">
        <w:rPr>
          <w:rFonts w:ascii="Times New Roman" w:hAnsi="Times New Roman" w:cs="Times New Roman"/>
          <w:sz w:val="28"/>
          <w:szCs w:val="28"/>
        </w:rPr>
        <w:tab/>
      </w:r>
      <w:r w:rsidR="007D4B48">
        <w:rPr>
          <w:rFonts w:ascii="Times New Roman" w:hAnsi="Times New Roman" w:cs="Times New Roman"/>
          <w:sz w:val="28"/>
          <w:szCs w:val="28"/>
        </w:rPr>
        <w:t xml:space="preserve">           </w:t>
      </w:r>
      <w:r w:rsidR="001F09D3">
        <w:rPr>
          <w:rFonts w:ascii="Times New Roman" w:hAnsi="Times New Roman" w:cs="Times New Roman"/>
          <w:sz w:val="28"/>
          <w:szCs w:val="28"/>
        </w:rPr>
        <w:t xml:space="preserve">                            </w:t>
      </w:r>
      <w:r w:rsidR="007D4B48">
        <w:rPr>
          <w:rFonts w:ascii="Times New Roman" w:hAnsi="Times New Roman" w:cs="Times New Roman"/>
          <w:sz w:val="28"/>
          <w:szCs w:val="28"/>
        </w:rPr>
        <w:t xml:space="preserve"> </w:t>
      </w:r>
      <w:r w:rsidR="007D4B48" w:rsidRPr="0084577D">
        <w:rPr>
          <w:rFonts w:ascii="Times New Roman" w:hAnsi="Times New Roman" w:cs="Times New Roman"/>
          <w:color w:val="FF0000"/>
          <w:sz w:val="28"/>
          <w:szCs w:val="28"/>
        </w:rPr>
        <w:t>Г</w:t>
      </w:r>
      <w:r w:rsidR="00C86A08" w:rsidRPr="0084577D">
        <w:rPr>
          <w:rFonts w:ascii="Times New Roman" w:hAnsi="Times New Roman" w:cs="Times New Roman"/>
          <w:color w:val="FF0000"/>
          <w:sz w:val="28"/>
          <w:szCs w:val="28"/>
        </w:rPr>
        <w:t>алина ЮРЧИШИН</w:t>
      </w:r>
      <w:r w:rsidR="007D4B48" w:rsidRPr="0084577D">
        <w:rPr>
          <w:rFonts w:ascii="Times New Roman" w:hAnsi="Times New Roman" w:cs="Times New Roman"/>
          <w:color w:val="FF0000"/>
          <w:sz w:val="28"/>
          <w:szCs w:val="28"/>
        </w:rPr>
        <w:t xml:space="preserve"> </w:t>
      </w:r>
    </w:p>
    <w:p w:rsidR="007D4B48" w:rsidRDefault="007D4B48" w:rsidP="00C71371">
      <w:pPr>
        <w:tabs>
          <w:tab w:val="left" w:pos="3742"/>
          <w:tab w:val="left" w:pos="5355"/>
        </w:tabs>
        <w:spacing w:line="360" w:lineRule="auto"/>
        <w:jc w:val="both"/>
        <w:rPr>
          <w:rFonts w:ascii="Times New Roman" w:hAnsi="Times New Roman" w:cs="Times New Roman"/>
          <w:sz w:val="28"/>
          <w:szCs w:val="28"/>
        </w:rPr>
      </w:pPr>
      <w:r w:rsidRPr="002300DB">
        <w:rPr>
          <w:rFonts w:ascii="Times New Roman" w:hAnsi="Times New Roman" w:cs="Times New Roman"/>
          <w:sz w:val="28"/>
          <w:szCs w:val="28"/>
        </w:rPr>
        <w:t>Г олова ППО</w:t>
      </w:r>
      <w:r w:rsidRPr="002300DB">
        <w:rPr>
          <w:rFonts w:ascii="Times New Roman" w:hAnsi="Times New Roman" w:cs="Times New Roman"/>
          <w:sz w:val="28"/>
          <w:szCs w:val="28"/>
        </w:rPr>
        <w:tab/>
      </w:r>
      <w:r>
        <w:rPr>
          <w:rFonts w:ascii="Times New Roman" w:hAnsi="Times New Roman" w:cs="Times New Roman"/>
          <w:sz w:val="28"/>
          <w:szCs w:val="28"/>
        </w:rPr>
        <w:tab/>
        <w:t xml:space="preserve">                 </w:t>
      </w:r>
      <w:r w:rsidRPr="0084577D">
        <w:rPr>
          <w:rFonts w:ascii="Times New Roman" w:hAnsi="Times New Roman" w:cs="Times New Roman"/>
          <w:color w:val="FF0000"/>
          <w:sz w:val="28"/>
          <w:szCs w:val="28"/>
        </w:rPr>
        <w:t>Ю</w:t>
      </w:r>
      <w:r w:rsidR="00C86A08" w:rsidRPr="0084577D">
        <w:rPr>
          <w:rFonts w:ascii="Times New Roman" w:hAnsi="Times New Roman" w:cs="Times New Roman"/>
          <w:color w:val="FF0000"/>
          <w:sz w:val="28"/>
          <w:szCs w:val="28"/>
        </w:rPr>
        <w:t>рій РАДИШ</w:t>
      </w:r>
    </w:p>
    <w:p w:rsidR="007D4B48" w:rsidRPr="002300DB" w:rsidRDefault="00C86A08" w:rsidP="00C71371">
      <w:pPr>
        <w:tabs>
          <w:tab w:val="left" w:pos="685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Голова профкому </w:t>
      </w:r>
      <w:r w:rsidR="007D4B48" w:rsidRPr="002300DB">
        <w:rPr>
          <w:rFonts w:ascii="Times New Roman" w:hAnsi="Times New Roman" w:cs="Times New Roman"/>
          <w:sz w:val="28"/>
          <w:szCs w:val="28"/>
        </w:rPr>
        <w:t>студентів</w:t>
      </w:r>
      <w:r>
        <w:rPr>
          <w:rFonts w:ascii="Times New Roman" w:hAnsi="Times New Roman" w:cs="Times New Roman"/>
          <w:sz w:val="28"/>
          <w:szCs w:val="28"/>
        </w:rPr>
        <w:t xml:space="preserve">                                              </w:t>
      </w:r>
      <w:r w:rsidR="005F214E" w:rsidRPr="0084577D">
        <w:rPr>
          <w:rFonts w:ascii="Times New Roman" w:hAnsi="Times New Roman" w:cs="Times New Roman"/>
          <w:color w:val="FF0000"/>
          <w:sz w:val="28"/>
          <w:szCs w:val="28"/>
        </w:rPr>
        <w:t>Н</w:t>
      </w:r>
      <w:r w:rsidRPr="0084577D">
        <w:rPr>
          <w:rFonts w:ascii="Times New Roman" w:hAnsi="Times New Roman" w:cs="Times New Roman"/>
          <w:color w:val="FF0000"/>
          <w:sz w:val="28"/>
          <w:szCs w:val="28"/>
        </w:rPr>
        <w:t>аталія НИКИПАНЧУК</w:t>
      </w:r>
    </w:p>
    <w:p w:rsidR="00243904" w:rsidRDefault="00243904" w:rsidP="007D4B48">
      <w:pPr>
        <w:spacing w:line="360" w:lineRule="auto"/>
        <w:rPr>
          <w:rFonts w:ascii="Times New Roman" w:hAnsi="Times New Roman" w:cs="Times New Roman"/>
          <w:sz w:val="28"/>
          <w:szCs w:val="28"/>
        </w:rPr>
      </w:pPr>
    </w:p>
    <w:p w:rsidR="007D4B48" w:rsidRPr="002300DB" w:rsidRDefault="007D4B48" w:rsidP="007D4B48">
      <w:pPr>
        <w:spacing w:line="360" w:lineRule="auto"/>
        <w:rPr>
          <w:rFonts w:ascii="Times New Roman" w:hAnsi="Times New Roman" w:cs="Times New Roman"/>
          <w:sz w:val="28"/>
          <w:szCs w:val="28"/>
        </w:rPr>
      </w:pPr>
    </w:p>
    <w:p w:rsidR="007D4B48" w:rsidRPr="00E401F5" w:rsidRDefault="007D4B48" w:rsidP="00E401F5">
      <w:pPr>
        <w:spacing w:line="360" w:lineRule="auto"/>
        <w:ind w:firstLine="360"/>
        <w:jc w:val="both"/>
        <w:rPr>
          <w:rFonts w:ascii="Times New Roman" w:hAnsi="Times New Roman" w:cs="Times New Roman"/>
          <w:color w:val="auto"/>
          <w:sz w:val="28"/>
          <w:szCs w:val="28"/>
        </w:rPr>
      </w:pPr>
      <w:bookmarkStart w:id="10" w:name="bookmark10"/>
      <w:r w:rsidRPr="00E401F5">
        <w:rPr>
          <w:rFonts w:ascii="Times New Roman" w:hAnsi="Times New Roman" w:cs="Times New Roman"/>
          <w:b/>
          <w:color w:val="auto"/>
          <w:sz w:val="28"/>
          <w:szCs w:val="28"/>
        </w:rPr>
        <w:t>ДОДАТОК №2 ПОЛОЖЕННЯ ПРО ПРЕМІЮВАННЯ ПРАЦІВНИКІВ</w:t>
      </w:r>
      <w:r w:rsidRPr="00E401F5">
        <w:rPr>
          <w:rFonts w:ascii="Times New Roman" w:hAnsi="Times New Roman" w:cs="Times New Roman"/>
          <w:color w:val="auto"/>
          <w:sz w:val="28"/>
          <w:szCs w:val="28"/>
        </w:rPr>
        <w:t xml:space="preserve"> </w:t>
      </w:r>
    </w:p>
    <w:p w:rsidR="007D4B48" w:rsidRPr="00E401F5" w:rsidRDefault="007D4B48" w:rsidP="00E401F5">
      <w:pPr>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Косівського</w:t>
      </w:r>
      <w:r w:rsidR="00280FB0">
        <w:rPr>
          <w:rFonts w:ascii="Times New Roman" w:hAnsi="Times New Roman" w:cs="Times New Roman"/>
          <w:color w:val="auto"/>
          <w:sz w:val="28"/>
          <w:szCs w:val="28"/>
        </w:rPr>
        <w:t xml:space="preserve"> державного</w:t>
      </w:r>
      <w:r w:rsidRPr="00E401F5">
        <w:rPr>
          <w:rFonts w:ascii="Times New Roman" w:hAnsi="Times New Roman" w:cs="Times New Roman"/>
          <w:color w:val="auto"/>
          <w:sz w:val="28"/>
          <w:szCs w:val="28"/>
        </w:rPr>
        <w:t xml:space="preserve"> інституту декоративного мистецтва</w:t>
      </w:r>
      <w:r w:rsidR="00280FB0">
        <w:rPr>
          <w:rFonts w:ascii="Times New Roman" w:hAnsi="Times New Roman" w:cs="Times New Roman"/>
          <w:color w:val="auto"/>
          <w:sz w:val="28"/>
          <w:szCs w:val="28"/>
        </w:rPr>
        <w:t xml:space="preserve"> та</w:t>
      </w:r>
      <w:r w:rsidRPr="00E401F5">
        <w:rPr>
          <w:rFonts w:ascii="Times New Roman" w:hAnsi="Times New Roman" w:cs="Times New Roman"/>
          <w:color w:val="auto"/>
          <w:sz w:val="28"/>
          <w:szCs w:val="28"/>
        </w:rPr>
        <w:t xml:space="preserve"> </w:t>
      </w:r>
      <w:r w:rsidR="006B40ED" w:rsidRPr="00E401F5">
        <w:rPr>
          <w:rFonts w:ascii="Times New Roman" w:hAnsi="Times New Roman" w:cs="Times New Roman"/>
          <w:color w:val="auto"/>
          <w:sz w:val="28"/>
          <w:szCs w:val="28"/>
        </w:rPr>
        <w:t>фахового коледжу</w:t>
      </w:r>
      <w:r w:rsidRPr="00E401F5">
        <w:rPr>
          <w:rFonts w:ascii="Times New Roman" w:hAnsi="Times New Roman" w:cs="Times New Roman"/>
          <w:color w:val="auto"/>
          <w:sz w:val="28"/>
          <w:szCs w:val="28"/>
        </w:rPr>
        <w:t xml:space="preserve"> </w:t>
      </w:r>
      <w:bookmarkEnd w:id="10"/>
      <w:r w:rsidR="00280FB0" w:rsidRPr="00E401F5">
        <w:rPr>
          <w:rFonts w:ascii="Times New Roman" w:hAnsi="Times New Roman" w:cs="Times New Roman"/>
          <w:color w:val="auto"/>
          <w:sz w:val="28"/>
          <w:szCs w:val="28"/>
        </w:rPr>
        <w:t>Косівського</w:t>
      </w:r>
      <w:r w:rsidR="00280FB0">
        <w:rPr>
          <w:rFonts w:ascii="Times New Roman" w:hAnsi="Times New Roman" w:cs="Times New Roman"/>
          <w:color w:val="auto"/>
          <w:sz w:val="28"/>
          <w:szCs w:val="28"/>
        </w:rPr>
        <w:t xml:space="preserve"> державного</w:t>
      </w:r>
      <w:r w:rsidR="00280FB0" w:rsidRPr="00E401F5">
        <w:rPr>
          <w:rFonts w:ascii="Times New Roman" w:hAnsi="Times New Roman" w:cs="Times New Roman"/>
          <w:color w:val="auto"/>
          <w:sz w:val="28"/>
          <w:szCs w:val="28"/>
        </w:rPr>
        <w:t xml:space="preserve"> інституту декоративного мистецтва</w:t>
      </w:r>
      <w:r w:rsidR="00280FB0">
        <w:rPr>
          <w:rFonts w:ascii="Times New Roman" w:hAnsi="Times New Roman" w:cs="Times New Roman"/>
          <w:color w:val="auto"/>
          <w:sz w:val="28"/>
          <w:szCs w:val="28"/>
        </w:rPr>
        <w:t>.</w:t>
      </w:r>
    </w:p>
    <w:p w:rsidR="007D4B48" w:rsidRPr="00E401F5" w:rsidRDefault="007D4B48" w:rsidP="00E401F5">
      <w:pPr>
        <w:tabs>
          <w:tab w:val="left" w:pos="980"/>
        </w:tabs>
        <w:spacing w:line="360" w:lineRule="auto"/>
        <w:ind w:firstLine="360"/>
        <w:jc w:val="both"/>
        <w:rPr>
          <w:rFonts w:ascii="Times New Roman" w:hAnsi="Times New Roman" w:cs="Times New Roman"/>
          <w:b/>
          <w:i/>
          <w:color w:val="auto"/>
          <w:sz w:val="28"/>
          <w:szCs w:val="28"/>
        </w:rPr>
      </w:pPr>
      <w:bookmarkStart w:id="11" w:name="bookmark11"/>
      <w:r w:rsidRPr="00E401F5">
        <w:rPr>
          <w:rFonts w:ascii="Times New Roman" w:hAnsi="Times New Roman" w:cs="Times New Roman"/>
          <w:b/>
          <w:i/>
          <w:color w:val="auto"/>
          <w:sz w:val="28"/>
          <w:szCs w:val="28"/>
        </w:rPr>
        <w:t>1.ЗАГАЛЬНІ ПОЛОЖЕННЯ</w:t>
      </w:r>
      <w:bookmarkEnd w:id="11"/>
    </w:p>
    <w:p w:rsidR="007D4B48" w:rsidRPr="00E401F5" w:rsidRDefault="007D4B48" w:rsidP="00E401F5">
      <w:pPr>
        <w:tabs>
          <w:tab w:val="left" w:pos="1336"/>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1.1.Положення про преміювання розроблено відповідно до діючого законодавства з метою матеріального заохочення працівників інституту, училища за відповідальність, ініціативу, творчість, багаторічну плідну працю та високі досягнення в роботі.</w:t>
      </w:r>
    </w:p>
    <w:p w:rsidR="007D4B48" w:rsidRPr="00E401F5" w:rsidRDefault="007D4B48" w:rsidP="00E401F5">
      <w:pPr>
        <w:tabs>
          <w:tab w:val="left" w:pos="1336"/>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1.2.Дане Положення визначає порядок преміювання професорсько- викладацького складу, учбово-допоміжного й адміністративного персоналу за підсумками роботи за навчальний рік, навчальний семестр чи квартал і передбачає залежність матеріального стимулювання й оплати праці співробітників закладу від кінцевих результатів, якості й ефективності праці кожного викладача, додаткову роботу зі студентами, активну участь у громадському житті вузу.</w:t>
      </w:r>
    </w:p>
    <w:p w:rsidR="007D4B48" w:rsidRPr="00E401F5" w:rsidRDefault="007D4B48" w:rsidP="00E401F5">
      <w:pPr>
        <w:tabs>
          <w:tab w:val="left" w:pos="1336"/>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1.3.Різновидами премій можуть бути: за результатами роботи за рік, семестр, квартал; за розробку, упровадження та опанування новітніми технологіями в роботі; за виконання особливо важливої роботи; у зв’язку з нагородженням державними нагородами, присвоєнням почесного звання; до професійних свят; до ювілейних дат; за багаторічну сумлінну працю.</w:t>
      </w:r>
    </w:p>
    <w:p w:rsidR="007D4B48" w:rsidRPr="00E401F5" w:rsidRDefault="007D4B48" w:rsidP="00E401F5">
      <w:pPr>
        <w:tabs>
          <w:tab w:val="left" w:pos="980"/>
        </w:tabs>
        <w:spacing w:line="360" w:lineRule="auto"/>
        <w:ind w:firstLine="360"/>
        <w:jc w:val="both"/>
        <w:rPr>
          <w:rFonts w:ascii="Times New Roman" w:hAnsi="Times New Roman" w:cs="Times New Roman"/>
          <w:b/>
          <w:i/>
          <w:color w:val="auto"/>
          <w:sz w:val="28"/>
          <w:szCs w:val="28"/>
        </w:rPr>
      </w:pPr>
      <w:bookmarkStart w:id="12" w:name="bookmark12"/>
      <w:r w:rsidRPr="00E401F5">
        <w:rPr>
          <w:rFonts w:ascii="Times New Roman" w:hAnsi="Times New Roman" w:cs="Times New Roman"/>
          <w:b/>
          <w:i/>
          <w:color w:val="auto"/>
          <w:sz w:val="28"/>
          <w:szCs w:val="28"/>
        </w:rPr>
        <w:t>2.КРИТЕРІЇ ПРЕМІЮВАННЯ</w:t>
      </w:r>
      <w:bookmarkEnd w:id="12"/>
    </w:p>
    <w:p w:rsidR="007D4B48" w:rsidRPr="00E401F5" w:rsidRDefault="007D4B48" w:rsidP="00E401F5">
      <w:pPr>
        <w:tabs>
          <w:tab w:val="left" w:pos="1336"/>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2.1.Головним критерієм оцінки праці викладацького, професорсько- викладацького персоналу при преміюванні є:</w:t>
      </w:r>
    </w:p>
    <w:p w:rsidR="007D4B48" w:rsidRPr="00E401F5" w:rsidRDefault="007D4B48" w:rsidP="00E401F5">
      <w:pPr>
        <w:tabs>
          <w:tab w:val="left" w:pos="980"/>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керування роботою студентів, які стали переможцями всеукраїнських та міжнародних студентських олімпіад, конкурсів, турнірів;</w:t>
      </w:r>
    </w:p>
    <w:p w:rsidR="007D4B48" w:rsidRPr="00E401F5" w:rsidRDefault="007D4B48" w:rsidP="00E401F5">
      <w:pPr>
        <w:tabs>
          <w:tab w:val="left" w:pos="1254"/>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підготовка науково-педагогічних кадрів вищої кваліфікації (кандидатів і докторів наук);</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використання та пропаганда передового досвіду ведення навчального процесу;</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xml:space="preserve">- рівень і якість розроблених методичних посібників (новизна матеріалу, </w:t>
      </w:r>
      <w:r w:rsidRPr="00E401F5">
        <w:rPr>
          <w:rFonts w:ascii="Times New Roman" w:hAnsi="Times New Roman" w:cs="Times New Roman"/>
          <w:color w:val="auto"/>
          <w:sz w:val="28"/>
          <w:szCs w:val="28"/>
        </w:rPr>
        <w:lastRenderedPageBreak/>
        <w:t>використання активних методів навчання, формування творчості студентів);</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участь в інтеграції навчального процесу, науки;</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висока якість, наукова і прикладна результативність виконання науково- дослідної та творчої роботи, включеної в індивідуальний план роботи викладача;</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додаткова робота зі студентами, що навчаються за контрактами денної і заочної форм  навчання;</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рейтингова оцінка діяльності викладачів;</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громадська робота, що пов'язана з розвитком культури України та популяризацією навчального закладу.</w:t>
      </w:r>
    </w:p>
    <w:p w:rsidR="007D4B48" w:rsidRPr="00E401F5" w:rsidRDefault="007D4B48" w:rsidP="00E401F5">
      <w:pPr>
        <w:tabs>
          <w:tab w:val="left" w:pos="1254"/>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2.2.Головним критерієм оцінки праці учбово-допоміжного персоналу є:</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чітке і своєчасне виконання посадових обов'язків, прояв ініціативи в часі виконання;</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стан закріпленого устаткування, приміщення тощо;</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участь у модернізації, розробці й створенні навчально-методичного та демонстраційного матеріалу.</w:t>
      </w:r>
    </w:p>
    <w:p w:rsidR="007D4B48" w:rsidRPr="00E401F5" w:rsidRDefault="007D4B48" w:rsidP="00E401F5">
      <w:pPr>
        <w:tabs>
          <w:tab w:val="left" w:pos="1254"/>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2.3.Показники преміювання адміністративного та господарського персоналу:</w:t>
      </w:r>
    </w:p>
    <w:p w:rsidR="007D4B48" w:rsidRPr="00E401F5" w:rsidRDefault="007D4B48" w:rsidP="00E401F5">
      <w:pPr>
        <w:tabs>
          <w:tab w:val="left" w:pos="921"/>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 високий рівень виконання посадових обов'язків та проявлену ініціативу, спрямовану на вдосконалення виробничої діяльності.</w:t>
      </w:r>
    </w:p>
    <w:p w:rsidR="007D4B48" w:rsidRPr="00E401F5" w:rsidRDefault="007D4B48" w:rsidP="00E401F5">
      <w:pPr>
        <w:tabs>
          <w:tab w:val="left" w:pos="1254"/>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2.4.Максимальний розмір премії співробітників не повинен переви</w:t>
      </w:r>
      <w:r w:rsidR="00E07826" w:rsidRPr="00E401F5">
        <w:rPr>
          <w:rFonts w:ascii="Times New Roman" w:hAnsi="Times New Roman" w:cs="Times New Roman"/>
          <w:color w:val="auto"/>
          <w:sz w:val="28"/>
          <w:szCs w:val="28"/>
        </w:rPr>
        <w:t>щувати місячний посадовий оклад та</w:t>
      </w:r>
      <w:r w:rsidR="00E32AB9" w:rsidRPr="00E401F5">
        <w:rPr>
          <w:rFonts w:ascii="Times New Roman" w:hAnsi="Times New Roman" w:cs="Times New Roman"/>
          <w:color w:val="auto"/>
          <w:sz w:val="28"/>
          <w:szCs w:val="28"/>
        </w:rPr>
        <w:t>/</w:t>
      </w:r>
      <w:r w:rsidR="00E07826" w:rsidRPr="00E401F5">
        <w:rPr>
          <w:rFonts w:ascii="Times New Roman" w:hAnsi="Times New Roman" w:cs="Times New Roman"/>
          <w:color w:val="auto"/>
          <w:sz w:val="28"/>
          <w:szCs w:val="28"/>
        </w:rPr>
        <w:t xml:space="preserve">або мінімальної </w:t>
      </w:r>
      <w:proofErr w:type="spellStart"/>
      <w:r w:rsidR="00E07826" w:rsidRPr="00E401F5">
        <w:rPr>
          <w:rFonts w:ascii="Times New Roman" w:hAnsi="Times New Roman" w:cs="Times New Roman"/>
          <w:color w:val="auto"/>
          <w:sz w:val="28"/>
          <w:szCs w:val="28"/>
        </w:rPr>
        <w:t>заробітньої</w:t>
      </w:r>
      <w:proofErr w:type="spellEnd"/>
      <w:r w:rsidR="00E07826" w:rsidRPr="00E401F5">
        <w:rPr>
          <w:rFonts w:ascii="Times New Roman" w:hAnsi="Times New Roman" w:cs="Times New Roman"/>
          <w:color w:val="auto"/>
          <w:sz w:val="28"/>
          <w:szCs w:val="28"/>
        </w:rPr>
        <w:t xml:space="preserve"> плати працівника за наявності кошторисних призначень</w:t>
      </w:r>
      <w:r w:rsidR="00C71371" w:rsidRPr="00E401F5">
        <w:rPr>
          <w:rFonts w:ascii="Times New Roman" w:hAnsi="Times New Roman" w:cs="Times New Roman"/>
          <w:color w:val="auto"/>
          <w:sz w:val="28"/>
          <w:szCs w:val="28"/>
        </w:rPr>
        <w:t>.</w:t>
      </w:r>
    </w:p>
    <w:p w:rsidR="007D4B48" w:rsidRPr="00E401F5" w:rsidRDefault="007D4B48" w:rsidP="00E401F5">
      <w:pPr>
        <w:spacing w:line="360" w:lineRule="auto"/>
        <w:ind w:firstLine="360"/>
        <w:jc w:val="both"/>
        <w:rPr>
          <w:rFonts w:ascii="Times New Roman" w:hAnsi="Times New Roman" w:cs="Times New Roman"/>
          <w:b/>
          <w:i/>
          <w:color w:val="auto"/>
          <w:sz w:val="28"/>
          <w:szCs w:val="28"/>
        </w:rPr>
      </w:pPr>
      <w:bookmarkStart w:id="13" w:name="bookmark13"/>
      <w:r w:rsidRPr="00E401F5">
        <w:rPr>
          <w:rFonts w:ascii="Times New Roman" w:hAnsi="Times New Roman" w:cs="Times New Roman"/>
          <w:b/>
          <w:i/>
          <w:color w:val="auto"/>
          <w:sz w:val="28"/>
          <w:szCs w:val="28"/>
        </w:rPr>
        <w:t>3. ПОРЯДОК ПРЕМІЮВАННЯ</w:t>
      </w:r>
      <w:bookmarkEnd w:id="13"/>
    </w:p>
    <w:p w:rsidR="007D4B48" w:rsidRPr="00E401F5" w:rsidRDefault="007D4B48" w:rsidP="00E401F5">
      <w:pPr>
        <w:tabs>
          <w:tab w:val="left" w:pos="1254"/>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3.1.Підставою для виплати премії є результати роботи кафедр, відділів, підсумки проведених оглядів-конкурсів, досягнення колективів і окремих працівників.</w:t>
      </w: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3.2.Преміювання співробітників здійснюється наказом директора на підставі подання керівників підрозділів як за окремі види робіт, так і за навчальний рік чи семестр за узгодженням із профспілковим комітетом працівників.</w:t>
      </w: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3.3.До преміювання рекомендуються працівники, що показали високі та конкретні досягнення в праці.</w:t>
      </w: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lastRenderedPageBreak/>
        <w:t>3.4.Преміювання позбавляються працівники, що одержали стягнення впродовж навчального року.</w:t>
      </w: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3.5.Джерелом преміювання є кошти, що надходять за надання платних послуг інститутом, зі спеціального фонду, а також економії фонду заробітної плати, загального фонду.</w:t>
      </w: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3.6.Норми, що не визначені в даному Положенні, регулюються на підставі чинного законодавства України.</w:t>
      </w: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p>
    <w:p w:rsidR="007D4B48" w:rsidRPr="00E401F5" w:rsidRDefault="007D4B48" w:rsidP="00E401F5">
      <w:pPr>
        <w:tabs>
          <w:tab w:val="left" w:pos="1280"/>
        </w:tabs>
        <w:spacing w:line="360" w:lineRule="auto"/>
        <w:ind w:firstLine="360"/>
        <w:jc w:val="both"/>
        <w:rPr>
          <w:rFonts w:ascii="Times New Roman" w:hAnsi="Times New Roman" w:cs="Times New Roman"/>
          <w:color w:val="auto"/>
          <w:sz w:val="28"/>
          <w:szCs w:val="28"/>
        </w:rPr>
      </w:pPr>
    </w:p>
    <w:p w:rsidR="00380144" w:rsidRPr="00E401F5" w:rsidRDefault="00280FB0" w:rsidP="00E401F5">
      <w:pPr>
        <w:tabs>
          <w:tab w:val="right" w:pos="4632"/>
          <w:tab w:val="left" w:pos="4723"/>
          <w:tab w:val="right" w:pos="8366"/>
          <w:tab w:val="right" w:pos="9509"/>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Ректор </w:t>
      </w:r>
      <w:r w:rsidR="007D4B48" w:rsidRPr="00E401F5">
        <w:rPr>
          <w:rFonts w:ascii="Times New Roman" w:hAnsi="Times New Roman" w:cs="Times New Roman"/>
          <w:color w:val="auto"/>
          <w:sz w:val="28"/>
          <w:szCs w:val="28"/>
        </w:rPr>
        <w:t>К</w:t>
      </w:r>
      <w:r>
        <w:rPr>
          <w:rFonts w:ascii="Times New Roman" w:hAnsi="Times New Roman" w:cs="Times New Roman"/>
          <w:color w:val="auto"/>
          <w:sz w:val="28"/>
          <w:szCs w:val="28"/>
        </w:rPr>
        <w:t>Д</w:t>
      </w:r>
      <w:r w:rsidR="007D4B48" w:rsidRPr="00E401F5">
        <w:rPr>
          <w:rFonts w:ascii="Times New Roman" w:hAnsi="Times New Roman" w:cs="Times New Roman"/>
          <w:color w:val="auto"/>
          <w:sz w:val="28"/>
          <w:szCs w:val="28"/>
        </w:rPr>
        <w:t>ІДМ</w:t>
      </w:r>
      <w:r w:rsidR="007D4B48" w:rsidRPr="00E401F5">
        <w:rPr>
          <w:rFonts w:ascii="Times New Roman" w:hAnsi="Times New Roman" w:cs="Times New Roman"/>
          <w:color w:val="auto"/>
          <w:sz w:val="28"/>
          <w:szCs w:val="28"/>
        </w:rPr>
        <w:tab/>
        <w:t xml:space="preserve">     Голова</w:t>
      </w:r>
      <w:r w:rsidR="007D4B48" w:rsidRPr="00E401F5">
        <w:rPr>
          <w:rFonts w:ascii="Times New Roman" w:hAnsi="Times New Roman" w:cs="Times New Roman"/>
          <w:color w:val="auto"/>
          <w:sz w:val="28"/>
          <w:szCs w:val="28"/>
        </w:rPr>
        <w:tab/>
        <w:t>ППО</w:t>
      </w:r>
      <w:r w:rsidR="007D4B48" w:rsidRPr="00E401F5">
        <w:rPr>
          <w:rFonts w:ascii="Times New Roman" w:hAnsi="Times New Roman" w:cs="Times New Roman"/>
          <w:color w:val="auto"/>
          <w:sz w:val="28"/>
          <w:szCs w:val="28"/>
        </w:rPr>
        <w:tab/>
        <w:t xml:space="preserve">   </w:t>
      </w:r>
      <w:r w:rsidR="00380144" w:rsidRPr="00E401F5">
        <w:rPr>
          <w:rFonts w:ascii="Times New Roman" w:hAnsi="Times New Roman" w:cs="Times New Roman"/>
          <w:color w:val="auto"/>
          <w:sz w:val="28"/>
          <w:szCs w:val="28"/>
        </w:rPr>
        <w:t xml:space="preserve">   </w:t>
      </w:r>
      <w:r w:rsidR="007D4B48" w:rsidRPr="00E401F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D4B48" w:rsidRPr="00E401F5">
        <w:rPr>
          <w:rFonts w:ascii="Times New Roman" w:hAnsi="Times New Roman" w:cs="Times New Roman"/>
          <w:color w:val="auto"/>
          <w:sz w:val="28"/>
          <w:szCs w:val="28"/>
        </w:rPr>
        <w:t xml:space="preserve">Головний </w:t>
      </w:r>
      <w:r w:rsidR="00380144" w:rsidRPr="00E401F5">
        <w:rPr>
          <w:rFonts w:ascii="Times New Roman" w:hAnsi="Times New Roman" w:cs="Times New Roman"/>
          <w:color w:val="auto"/>
          <w:sz w:val="28"/>
          <w:szCs w:val="28"/>
        </w:rPr>
        <w:t>бухгалтер</w:t>
      </w:r>
    </w:p>
    <w:p w:rsidR="007D4B48" w:rsidRPr="00E401F5" w:rsidRDefault="007D4B48" w:rsidP="00E401F5">
      <w:pPr>
        <w:tabs>
          <w:tab w:val="right" w:pos="4632"/>
          <w:tab w:val="left" w:pos="4723"/>
          <w:tab w:val="right" w:pos="8366"/>
          <w:tab w:val="right" w:pos="9509"/>
        </w:tabs>
        <w:spacing w:line="360" w:lineRule="auto"/>
        <w:jc w:val="both"/>
        <w:rPr>
          <w:rFonts w:ascii="Times New Roman" w:hAnsi="Times New Roman" w:cs="Times New Roman"/>
          <w:color w:val="auto"/>
          <w:sz w:val="28"/>
          <w:szCs w:val="28"/>
        </w:rPr>
      </w:pPr>
      <w:r w:rsidRPr="00E401F5">
        <w:rPr>
          <w:rFonts w:ascii="Times New Roman" w:hAnsi="Times New Roman" w:cs="Times New Roman"/>
          <w:color w:val="auto"/>
          <w:sz w:val="28"/>
          <w:szCs w:val="28"/>
        </w:rPr>
        <w:tab/>
      </w:r>
      <w:r w:rsidR="00380144" w:rsidRPr="00E401F5">
        <w:rPr>
          <w:rFonts w:ascii="Times New Roman" w:hAnsi="Times New Roman" w:cs="Times New Roman"/>
          <w:color w:val="auto"/>
          <w:sz w:val="28"/>
          <w:szCs w:val="28"/>
        </w:rPr>
        <w:t xml:space="preserve">                </w:t>
      </w:r>
    </w:p>
    <w:p w:rsidR="007D4B48" w:rsidRPr="00E401F5" w:rsidRDefault="00E401F5" w:rsidP="00E401F5">
      <w:pPr>
        <w:tabs>
          <w:tab w:val="left" w:leader="dot" w:pos="989"/>
          <w:tab w:val="left" w:pos="3878"/>
          <w:tab w:val="left" w:leader="dot" w:pos="4723"/>
          <w:tab w:val="left" w:pos="7334"/>
          <w:tab w:val="left" w:leader="dot" w:pos="8026"/>
        </w:tabs>
        <w:spacing w:line="360" w:lineRule="auto"/>
        <w:jc w:val="both"/>
        <w:rPr>
          <w:rFonts w:ascii="Times New Roman" w:hAnsi="Times New Roman" w:cs="Times New Roman"/>
          <w:color w:val="auto"/>
          <w:sz w:val="28"/>
          <w:szCs w:val="28"/>
        </w:rPr>
      </w:pPr>
      <w:r w:rsidRPr="00280FB0">
        <w:rPr>
          <w:rFonts w:ascii="Times New Roman" w:hAnsi="Times New Roman" w:cs="Times New Roman"/>
          <w:color w:val="FF0000"/>
          <w:sz w:val="28"/>
          <w:szCs w:val="28"/>
        </w:rPr>
        <w:t>Галина ЮРЧИШИН</w:t>
      </w:r>
      <w:r w:rsidR="00280FB0">
        <w:rPr>
          <w:rFonts w:ascii="Times New Roman" w:hAnsi="Times New Roman" w:cs="Times New Roman"/>
          <w:color w:val="FF0000"/>
          <w:sz w:val="28"/>
          <w:szCs w:val="28"/>
        </w:rPr>
        <w:t xml:space="preserve"> .………… </w:t>
      </w:r>
      <w:r w:rsidR="007D4B48" w:rsidRPr="00280FB0">
        <w:rPr>
          <w:rFonts w:ascii="Times New Roman" w:hAnsi="Times New Roman" w:cs="Times New Roman"/>
          <w:color w:val="FF0000"/>
          <w:sz w:val="28"/>
          <w:szCs w:val="28"/>
        </w:rPr>
        <w:t xml:space="preserve"> </w:t>
      </w:r>
      <w:r w:rsidRPr="00280FB0">
        <w:rPr>
          <w:rFonts w:ascii="Times New Roman" w:hAnsi="Times New Roman" w:cs="Times New Roman"/>
          <w:color w:val="FF0000"/>
          <w:sz w:val="28"/>
          <w:szCs w:val="28"/>
        </w:rPr>
        <w:t>Юрій РАДИШ</w:t>
      </w:r>
      <w:r w:rsidR="007D4B48" w:rsidRPr="00E401F5">
        <w:rPr>
          <w:rFonts w:ascii="Times New Roman" w:hAnsi="Times New Roman" w:cs="Times New Roman"/>
          <w:color w:val="auto"/>
          <w:sz w:val="28"/>
          <w:szCs w:val="28"/>
        </w:rPr>
        <w:t>………..</w:t>
      </w:r>
      <w:r>
        <w:rPr>
          <w:rFonts w:ascii="Times New Roman" w:hAnsi="Times New Roman" w:cs="Times New Roman"/>
          <w:color w:val="auto"/>
          <w:sz w:val="28"/>
          <w:szCs w:val="28"/>
        </w:rPr>
        <w:t>Оксана ЛУКАНЮК</w:t>
      </w:r>
    </w:p>
    <w:p w:rsidR="007D4B48" w:rsidRPr="00E401F5" w:rsidRDefault="007D4B48" w:rsidP="00E401F5">
      <w:pPr>
        <w:spacing w:line="360" w:lineRule="auto"/>
        <w:jc w:val="both"/>
        <w:outlineLvl w:val="3"/>
        <w:rPr>
          <w:rFonts w:ascii="Times New Roman" w:hAnsi="Times New Roman" w:cs="Times New Roman"/>
          <w:color w:val="auto"/>
          <w:sz w:val="28"/>
          <w:szCs w:val="28"/>
        </w:rPr>
      </w:pPr>
      <w:bookmarkStart w:id="14" w:name="bookmark14"/>
    </w:p>
    <w:p w:rsidR="007D4B48" w:rsidRPr="00E401F5" w:rsidRDefault="007D4B48" w:rsidP="00E401F5">
      <w:pPr>
        <w:spacing w:line="360" w:lineRule="auto"/>
        <w:jc w:val="both"/>
        <w:outlineLvl w:val="3"/>
        <w:rPr>
          <w:rFonts w:ascii="Times New Roman" w:hAnsi="Times New Roman" w:cs="Times New Roman"/>
          <w:color w:val="auto"/>
          <w:sz w:val="28"/>
          <w:szCs w:val="28"/>
        </w:rPr>
      </w:pPr>
    </w:p>
    <w:p w:rsidR="007D4B48" w:rsidRPr="00E401F5" w:rsidRDefault="007D4B48" w:rsidP="00E401F5">
      <w:pPr>
        <w:spacing w:line="360" w:lineRule="auto"/>
        <w:jc w:val="both"/>
        <w:outlineLvl w:val="3"/>
        <w:rPr>
          <w:rFonts w:ascii="Times New Roman" w:hAnsi="Times New Roman" w:cs="Times New Roman"/>
          <w:color w:val="auto"/>
          <w:sz w:val="28"/>
          <w:szCs w:val="28"/>
        </w:rPr>
      </w:pPr>
    </w:p>
    <w:p w:rsidR="007D4B48" w:rsidRPr="00E401F5" w:rsidRDefault="007D4B48" w:rsidP="00E401F5">
      <w:pPr>
        <w:spacing w:line="360" w:lineRule="auto"/>
        <w:jc w:val="both"/>
        <w:outlineLvl w:val="3"/>
        <w:rPr>
          <w:rFonts w:ascii="Times New Roman" w:hAnsi="Times New Roman" w:cs="Times New Roman"/>
          <w:color w:val="auto"/>
          <w:sz w:val="28"/>
          <w:szCs w:val="28"/>
        </w:rPr>
      </w:pPr>
    </w:p>
    <w:p w:rsidR="007D4B48" w:rsidRDefault="007D4B48" w:rsidP="007D4B48">
      <w:pPr>
        <w:spacing w:line="360" w:lineRule="auto"/>
        <w:outlineLvl w:val="3"/>
        <w:rPr>
          <w:rFonts w:ascii="Times New Roman" w:hAnsi="Times New Roman" w:cs="Times New Roman"/>
          <w:sz w:val="28"/>
          <w:szCs w:val="28"/>
        </w:rPr>
      </w:pPr>
    </w:p>
    <w:p w:rsidR="007D4B48" w:rsidRDefault="007D4B48" w:rsidP="007D4B48">
      <w:pPr>
        <w:spacing w:line="360" w:lineRule="auto"/>
        <w:outlineLvl w:val="3"/>
        <w:rPr>
          <w:rFonts w:ascii="Times New Roman" w:hAnsi="Times New Roman" w:cs="Times New Roman"/>
          <w:sz w:val="28"/>
          <w:szCs w:val="28"/>
        </w:rPr>
      </w:pPr>
    </w:p>
    <w:p w:rsidR="007D4B48" w:rsidRDefault="007D4B48" w:rsidP="007D4B48">
      <w:pPr>
        <w:spacing w:line="360" w:lineRule="auto"/>
        <w:outlineLvl w:val="3"/>
        <w:rPr>
          <w:rFonts w:ascii="Times New Roman" w:hAnsi="Times New Roman" w:cs="Times New Roman"/>
          <w:sz w:val="28"/>
          <w:szCs w:val="28"/>
        </w:rPr>
      </w:pPr>
    </w:p>
    <w:p w:rsidR="007D4B48" w:rsidRDefault="007D4B48" w:rsidP="007D4B48">
      <w:pPr>
        <w:spacing w:line="360" w:lineRule="auto"/>
        <w:outlineLvl w:val="3"/>
        <w:rPr>
          <w:rFonts w:ascii="Times New Roman" w:hAnsi="Times New Roman" w:cs="Times New Roman"/>
          <w:sz w:val="28"/>
          <w:szCs w:val="28"/>
        </w:rPr>
      </w:pPr>
    </w:p>
    <w:p w:rsidR="007D4B48" w:rsidRDefault="007D4B48" w:rsidP="007D4B48">
      <w:pPr>
        <w:spacing w:line="360" w:lineRule="auto"/>
        <w:outlineLvl w:val="3"/>
        <w:rPr>
          <w:rFonts w:ascii="Times New Roman" w:hAnsi="Times New Roman" w:cs="Times New Roman"/>
          <w:sz w:val="28"/>
          <w:szCs w:val="28"/>
        </w:rPr>
      </w:pPr>
    </w:p>
    <w:p w:rsidR="007D4B48" w:rsidRDefault="007D4B48" w:rsidP="007D4B48">
      <w:pPr>
        <w:spacing w:line="360" w:lineRule="auto"/>
        <w:outlineLvl w:val="3"/>
        <w:rPr>
          <w:rFonts w:ascii="Times New Roman" w:hAnsi="Times New Roman" w:cs="Times New Roman"/>
          <w:sz w:val="28"/>
          <w:szCs w:val="28"/>
        </w:rPr>
      </w:pPr>
    </w:p>
    <w:p w:rsidR="007D4B48" w:rsidRDefault="007D4B48" w:rsidP="007D4B48">
      <w:pPr>
        <w:spacing w:line="360" w:lineRule="auto"/>
        <w:outlineLvl w:val="3"/>
        <w:rPr>
          <w:rFonts w:ascii="Times New Roman" w:hAnsi="Times New Roman" w:cs="Times New Roman"/>
          <w:sz w:val="28"/>
          <w:szCs w:val="28"/>
        </w:rPr>
      </w:pPr>
    </w:p>
    <w:p w:rsidR="00243904" w:rsidRDefault="00243904" w:rsidP="007D4B48">
      <w:pPr>
        <w:spacing w:line="360" w:lineRule="auto"/>
        <w:outlineLvl w:val="3"/>
        <w:rPr>
          <w:rFonts w:ascii="Times New Roman" w:hAnsi="Times New Roman" w:cs="Times New Roman"/>
          <w:sz w:val="28"/>
          <w:szCs w:val="28"/>
        </w:rPr>
      </w:pPr>
    </w:p>
    <w:p w:rsidR="00243904" w:rsidRDefault="00243904" w:rsidP="007D4B48">
      <w:pPr>
        <w:spacing w:line="360" w:lineRule="auto"/>
        <w:outlineLvl w:val="3"/>
        <w:rPr>
          <w:rFonts w:ascii="Times New Roman" w:hAnsi="Times New Roman" w:cs="Times New Roman"/>
          <w:sz w:val="28"/>
          <w:szCs w:val="28"/>
        </w:rPr>
      </w:pPr>
    </w:p>
    <w:p w:rsidR="00243904" w:rsidRDefault="00243904" w:rsidP="007D4B48">
      <w:pPr>
        <w:spacing w:line="360" w:lineRule="auto"/>
        <w:outlineLvl w:val="3"/>
        <w:rPr>
          <w:rFonts w:ascii="Times New Roman" w:hAnsi="Times New Roman" w:cs="Times New Roman"/>
          <w:sz w:val="28"/>
          <w:szCs w:val="28"/>
        </w:rPr>
      </w:pPr>
    </w:p>
    <w:p w:rsidR="00243904" w:rsidRDefault="00243904" w:rsidP="007D4B48">
      <w:pPr>
        <w:spacing w:line="360" w:lineRule="auto"/>
        <w:outlineLvl w:val="3"/>
        <w:rPr>
          <w:rFonts w:ascii="Times New Roman" w:hAnsi="Times New Roman" w:cs="Times New Roman"/>
          <w:sz w:val="28"/>
          <w:szCs w:val="28"/>
        </w:rPr>
      </w:pPr>
    </w:p>
    <w:p w:rsidR="00243904" w:rsidRDefault="00243904" w:rsidP="007D4B48">
      <w:pPr>
        <w:spacing w:line="360" w:lineRule="auto"/>
        <w:outlineLvl w:val="3"/>
        <w:rPr>
          <w:rFonts w:ascii="Times New Roman" w:hAnsi="Times New Roman" w:cs="Times New Roman"/>
          <w:sz w:val="28"/>
          <w:szCs w:val="28"/>
        </w:rPr>
      </w:pPr>
    </w:p>
    <w:p w:rsidR="00243904" w:rsidRDefault="00243904" w:rsidP="007D4B48">
      <w:pPr>
        <w:spacing w:line="360" w:lineRule="auto"/>
        <w:outlineLvl w:val="3"/>
        <w:rPr>
          <w:rFonts w:ascii="Times New Roman" w:hAnsi="Times New Roman" w:cs="Times New Roman"/>
          <w:sz w:val="28"/>
          <w:szCs w:val="28"/>
        </w:rPr>
      </w:pPr>
    </w:p>
    <w:p w:rsidR="00C71371" w:rsidRDefault="00C71371" w:rsidP="00C71371">
      <w:pPr>
        <w:spacing w:line="360" w:lineRule="auto"/>
        <w:jc w:val="both"/>
        <w:outlineLvl w:val="3"/>
        <w:rPr>
          <w:rFonts w:ascii="Times New Roman" w:hAnsi="Times New Roman" w:cs="Times New Roman"/>
          <w:sz w:val="28"/>
          <w:szCs w:val="28"/>
        </w:rPr>
      </w:pPr>
    </w:p>
    <w:p w:rsidR="0010519A" w:rsidRDefault="0010519A" w:rsidP="00C71371">
      <w:pPr>
        <w:spacing w:line="360" w:lineRule="auto"/>
        <w:jc w:val="both"/>
        <w:outlineLvl w:val="3"/>
        <w:rPr>
          <w:rFonts w:ascii="Times New Roman" w:hAnsi="Times New Roman" w:cs="Times New Roman"/>
          <w:sz w:val="28"/>
          <w:szCs w:val="28"/>
        </w:rPr>
      </w:pPr>
    </w:p>
    <w:p w:rsidR="0010519A" w:rsidRDefault="0010519A" w:rsidP="00C71371">
      <w:pPr>
        <w:spacing w:line="360" w:lineRule="auto"/>
        <w:jc w:val="both"/>
        <w:outlineLvl w:val="3"/>
        <w:rPr>
          <w:rFonts w:ascii="Times New Roman" w:hAnsi="Times New Roman" w:cs="Times New Roman"/>
          <w:sz w:val="28"/>
          <w:szCs w:val="28"/>
        </w:rPr>
      </w:pPr>
    </w:p>
    <w:p w:rsidR="0010519A" w:rsidRDefault="0010519A" w:rsidP="00C71371">
      <w:pPr>
        <w:spacing w:line="360" w:lineRule="auto"/>
        <w:jc w:val="both"/>
        <w:outlineLvl w:val="3"/>
        <w:rPr>
          <w:rFonts w:ascii="Times New Roman" w:hAnsi="Times New Roman" w:cs="Times New Roman"/>
          <w:sz w:val="28"/>
          <w:szCs w:val="28"/>
        </w:rPr>
      </w:pPr>
    </w:p>
    <w:p w:rsidR="007D4B48" w:rsidRPr="00225435" w:rsidRDefault="007D4B48" w:rsidP="00225435">
      <w:pPr>
        <w:spacing w:line="360" w:lineRule="auto"/>
        <w:jc w:val="both"/>
        <w:outlineLvl w:val="3"/>
        <w:rPr>
          <w:rFonts w:ascii="Times New Roman" w:hAnsi="Times New Roman" w:cs="Times New Roman"/>
          <w:b/>
          <w:color w:val="auto"/>
          <w:sz w:val="28"/>
          <w:szCs w:val="28"/>
        </w:rPr>
      </w:pPr>
      <w:r w:rsidRPr="00225435">
        <w:rPr>
          <w:rFonts w:ascii="Times New Roman" w:hAnsi="Times New Roman" w:cs="Times New Roman"/>
          <w:b/>
          <w:color w:val="auto"/>
          <w:sz w:val="28"/>
          <w:szCs w:val="28"/>
        </w:rPr>
        <w:t>ДОДАТОК №3 ПОЛОЖЕННЯ ПРО ВСТАНОВЛЕННЯ НАДБАВОК І ДОПЛАТ ДО</w:t>
      </w:r>
      <w:bookmarkEnd w:id="14"/>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b/>
          <w:color w:val="auto"/>
          <w:sz w:val="28"/>
          <w:szCs w:val="28"/>
        </w:rPr>
        <w:t>ЗАРОБІТНОЇ ПЛАТИ</w:t>
      </w:r>
      <w:r w:rsidRPr="00225435">
        <w:rPr>
          <w:rFonts w:ascii="Times New Roman" w:hAnsi="Times New Roman" w:cs="Times New Roman"/>
          <w:color w:val="auto"/>
          <w:sz w:val="28"/>
          <w:szCs w:val="28"/>
        </w:rPr>
        <w:t xml:space="preserve"> </w:t>
      </w:r>
    </w:p>
    <w:p w:rsidR="007D4B48" w:rsidRPr="00225435" w:rsidRDefault="007D4B48" w:rsidP="00FB793B">
      <w:pPr>
        <w:spacing w:line="360" w:lineRule="auto"/>
        <w:ind w:firstLine="360"/>
        <w:jc w:val="both"/>
        <w:rPr>
          <w:rFonts w:ascii="Times New Roman" w:hAnsi="Times New Roman" w:cs="Times New Roman"/>
          <w:b/>
          <w:i/>
          <w:color w:val="auto"/>
          <w:sz w:val="28"/>
          <w:szCs w:val="28"/>
        </w:rPr>
      </w:pPr>
      <w:r w:rsidRPr="00225435">
        <w:rPr>
          <w:rFonts w:ascii="Times New Roman" w:hAnsi="Times New Roman" w:cs="Times New Roman"/>
          <w:color w:val="auto"/>
          <w:sz w:val="28"/>
          <w:szCs w:val="28"/>
        </w:rPr>
        <w:t xml:space="preserve">в Косівському </w:t>
      </w:r>
      <w:r w:rsidR="00FB793B">
        <w:rPr>
          <w:rFonts w:ascii="Times New Roman" w:hAnsi="Times New Roman" w:cs="Times New Roman"/>
          <w:color w:val="auto"/>
          <w:sz w:val="28"/>
          <w:szCs w:val="28"/>
        </w:rPr>
        <w:t xml:space="preserve">державному </w:t>
      </w:r>
      <w:r w:rsidRPr="00225435">
        <w:rPr>
          <w:rFonts w:ascii="Times New Roman" w:hAnsi="Times New Roman" w:cs="Times New Roman"/>
          <w:color w:val="auto"/>
          <w:sz w:val="28"/>
          <w:szCs w:val="28"/>
        </w:rPr>
        <w:t>інституті декоративного мистецтва</w:t>
      </w:r>
      <w:r w:rsidR="00FB793B">
        <w:rPr>
          <w:rFonts w:ascii="Times New Roman" w:hAnsi="Times New Roman" w:cs="Times New Roman"/>
          <w:color w:val="auto"/>
          <w:sz w:val="28"/>
          <w:szCs w:val="28"/>
        </w:rPr>
        <w:t xml:space="preserve">, </w:t>
      </w:r>
      <w:r w:rsidR="00A762A3" w:rsidRPr="00225435">
        <w:rPr>
          <w:rFonts w:ascii="Times New Roman" w:hAnsi="Times New Roman" w:cs="Times New Roman"/>
          <w:color w:val="auto"/>
          <w:sz w:val="28"/>
          <w:szCs w:val="28"/>
        </w:rPr>
        <w:t>фахово</w:t>
      </w:r>
      <w:r w:rsidR="006E28B0" w:rsidRPr="00225435">
        <w:rPr>
          <w:rFonts w:ascii="Times New Roman" w:hAnsi="Times New Roman" w:cs="Times New Roman"/>
          <w:color w:val="auto"/>
          <w:sz w:val="28"/>
          <w:szCs w:val="28"/>
        </w:rPr>
        <w:t>му</w:t>
      </w:r>
      <w:r w:rsidR="00A762A3" w:rsidRPr="00225435">
        <w:rPr>
          <w:rFonts w:ascii="Times New Roman" w:hAnsi="Times New Roman" w:cs="Times New Roman"/>
          <w:color w:val="auto"/>
          <w:sz w:val="28"/>
          <w:szCs w:val="28"/>
        </w:rPr>
        <w:t xml:space="preserve"> коледж</w:t>
      </w:r>
      <w:r w:rsidR="0010519A">
        <w:rPr>
          <w:rFonts w:ascii="Times New Roman" w:hAnsi="Times New Roman" w:cs="Times New Roman"/>
          <w:color w:val="auto"/>
          <w:sz w:val="28"/>
          <w:szCs w:val="28"/>
        </w:rPr>
        <w:t>і</w:t>
      </w:r>
      <w:r w:rsidRPr="00225435">
        <w:rPr>
          <w:rFonts w:ascii="Times New Roman" w:hAnsi="Times New Roman" w:cs="Times New Roman"/>
          <w:color w:val="auto"/>
          <w:sz w:val="28"/>
          <w:szCs w:val="28"/>
        </w:rPr>
        <w:t xml:space="preserve"> </w:t>
      </w:r>
      <w:bookmarkStart w:id="15" w:name="bookmark16"/>
      <w:r w:rsidR="00FB793B" w:rsidRPr="00E401F5">
        <w:rPr>
          <w:rFonts w:ascii="Times New Roman" w:hAnsi="Times New Roman" w:cs="Times New Roman"/>
          <w:color w:val="auto"/>
          <w:sz w:val="28"/>
          <w:szCs w:val="28"/>
        </w:rPr>
        <w:t>Косівського</w:t>
      </w:r>
      <w:r w:rsidR="00FB793B">
        <w:rPr>
          <w:rFonts w:ascii="Times New Roman" w:hAnsi="Times New Roman" w:cs="Times New Roman"/>
          <w:color w:val="auto"/>
          <w:sz w:val="28"/>
          <w:szCs w:val="28"/>
        </w:rPr>
        <w:t xml:space="preserve"> державного</w:t>
      </w:r>
      <w:r w:rsidR="00FB793B" w:rsidRPr="00E401F5">
        <w:rPr>
          <w:rFonts w:ascii="Times New Roman" w:hAnsi="Times New Roman" w:cs="Times New Roman"/>
          <w:color w:val="auto"/>
          <w:sz w:val="28"/>
          <w:szCs w:val="28"/>
        </w:rPr>
        <w:t xml:space="preserve"> інституту декоративного мистецтва</w:t>
      </w:r>
      <w:r w:rsidR="00FB793B">
        <w:rPr>
          <w:rFonts w:ascii="Times New Roman" w:hAnsi="Times New Roman" w:cs="Times New Roman"/>
          <w:color w:val="auto"/>
          <w:sz w:val="28"/>
          <w:szCs w:val="28"/>
        </w:rPr>
        <w:t>.</w:t>
      </w:r>
      <w:r w:rsidR="00FB793B" w:rsidRPr="00225435">
        <w:rPr>
          <w:rFonts w:ascii="Times New Roman" w:hAnsi="Times New Roman" w:cs="Times New Roman"/>
          <w:b/>
          <w:i/>
          <w:color w:val="auto"/>
          <w:sz w:val="28"/>
          <w:szCs w:val="28"/>
        </w:rPr>
        <w:t xml:space="preserve"> </w:t>
      </w:r>
      <w:r w:rsidRPr="00225435">
        <w:rPr>
          <w:rFonts w:ascii="Times New Roman" w:hAnsi="Times New Roman" w:cs="Times New Roman"/>
          <w:b/>
          <w:i/>
          <w:color w:val="auto"/>
          <w:sz w:val="28"/>
          <w:szCs w:val="28"/>
        </w:rPr>
        <w:t>1.ЗАГАЛЬНІ ПОЛОЖЕННЯ</w:t>
      </w:r>
      <w:bookmarkEnd w:id="15"/>
    </w:p>
    <w:p w:rsidR="007D4B48" w:rsidRPr="00225435" w:rsidRDefault="007D4B48" w:rsidP="00225435">
      <w:pPr>
        <w:tabs>
          <w:tab w:val="left" w:pos="1277"/>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1.1.Це положення встановлює принципи регулювання фонду додаткової заробітної плати в </w:t>
      </w:r>
      <w:r w:rsidR="00FB793B" w:rsidRPr="00225435">
        <w:rPr>
          <w:rFonts w:ascii="Times New Roman" w:hAnsi="Times New Roman" w:cs="Times New Roman"/>
          <w:color w:val="auto"/>
          <w:sz w:val="28"/>
          <w:szCs w:val="28"/>
        </w:rPr>
        <w:t xml:space="preserve">Косівському </w:t>
      </w:r>
      <w:r w:rsidR="00FB793B">
        <w:rPr>
          <w:rFonts w:ascii="Times New Roman" w:hAnsi="Times New Roman" w:cs="Times New Roman"/>
          <w:color w:val="auto"/>
          <w:sz w:val="28"/>
          <w:szCs w:val="28"/>
        </w:rPr>
        <w:t xml:space="preserve">державному </w:t>
      </w:r>
      <w:r w:rsidR="00FB793B" w:rsidRPr="00225435">
        <w:rPr>
          <w:rFonts w:ascii="Times New Roman" w:hAnsi="Times New Roman" w:cs="Times New Roman"/>
          <w:color w:val="auto"/>
          <w:sz w:val="28"/>
          <w:szCs w:val="28"/>
        </w:rPr>
        <w:t>інституті декоративного мистецтва</w:t>
      </w:r>
      <w:r w:rsidR="00FB793B">
        <w:rPr>
          <w:rFonts w:ascii="Times New Roman" w:hAnsi="Times New Roman" w:cs="Times New Roman"/>
          <w:color w:val="auto"/>
          <w:sz w:val="28"/>
          <w:szCs w:val="28"/>
        </w:rPr>
        <w:t xml:space="preserve">, </w:t>
      </w:r>
      <w:r w:rsidR="00FB793B" w:rsidRPr="00225435">
        <w:rPr>
          <w:rFonts w:ascii="Times New Roman" w:hAnsi="Times New Roman" w:cs="Times New Roman"/>
          <w:color w:val="auto"/>
          <w:sz w:val="28"/>
          <w:szCs w:val="28"/>
        </w:rPr>
        <w:t>фаховому коледж</w:t>
      </w:r>
      <w:r w:rsidR="00612138">
        <w:rPr>
          <w:rFonts w:ascii="Times New Roman" w:hAnsi="Times New Roman" w:cs="Times New Roman"/>
          <w:color w:val="auto"/>
          <w:sz w:val="28"/>
          <w:szCs w:val="28"/>
        </w:rPr>
        <w:t>і</w:t>
      </w:r>
      <w:r w:rsidR="00FB793B" w:rsidRPr="00225435">
        <w:rPr>
          <w:rFonts w:ascii="Times New Roman" w:hAnsi="Times New Roman" w:cs="Times New Roman"/>
          <w:color w:val="auto"/>
          <w:sz w:val="28"/>
          <w:szCs w:val="28"/>
        </w:rPr>
        <w:t xml:space="preserve"> </w:t>
      </w:r>
      <w:r w:rsidR="00FB793B" w:rsidRPr="00E401F5">
        <w:rPr>
          <w:rFonts w:ascii="Times New Roman" w:hAnsi="Times New Roman" w:cs="Times New Roman"/>
          <w:color w:val="auto"/>
          <w:sz w:val="28"/>
          <w:szCs w:val="28"/>
        </w:rPr>
        <w:t>Косівського</w:t>
      </w:r>
      <w:r w:rsidR="00FB793B">
        <w:rPr>
          <w:rFonts w:ascii="Times New Roman" w:hAnsi="Times New Roman" w:cs="Times New Roman"/>
          <w:color w:val="auto"/>
          <w:sz w:val="28"/>
          <w:szCs w:val="28"/>
        </w:rPr>
        <w:t xml:space="preserve"> державного</w:t>
      </w:r>
      <w:r w:rsidR="00FB793B" w:rsidRPr="00E401F5">
        <w:rPr>
          <w:rFonts w:ascii="Times New Roman" w:hAnsi="Times New Roman" w:cs="Times New Roman"/>
          <w:color w:val="auto"/>
          <w:sz w:val="28"/>
          <w:szCs w:val="28"/>
        </w:rPr>
        <w:t xml:space="preserve"> інституту декоративного мистецтва</w:t>
      </w:r>
      <w:r w:rsidRPr="00225435">
        <w:rPr>
          <w:rFonts w:ascii="Times New Roman" w:hAnsi="Times New Roman" w:cs="Times New Roman"/>
          <w:color w:val="auto"/>
          <w:sz w:val="28"/>
          <w:szCs w:val="28"/>
        </w:rPr>
        <w:t>.</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Додаткова заробітна плата — це винагорода за працю понад установлені норми, за трудові успіхи й винахідливість, а також за особливі умови праці.</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Фонд додаткової заробітної плати включає доплати, надбавки, гарантійні й компенсаційні виплати, передбачені чинним законодавством, премії, що пов'язані з виконанням виробничих завдань і функцій.</w:t>
      </w:r>
    </w:p>
    <w:p w:rsidR="007D4B48" w:rsidRPr="00225435" w:rsidRDefault="007D4B48" w:rsidP="00225435">
      <w:pPr>
        <w:tabs>
          <w:tab w:val="left" w:pos="1277"/>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1.2.Положення розроблено відповідно до Законів України „Про оплату праці”, „Про освіту”, „Про вищу освіту”, постанови КМУ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МОН України від 02 квітня 1993 року № 90 „Про затвердження Інструкції про оплату праці та розміри ставок заробітної плати професорсько-викладацького складу вищих навчальних закладів”.</w:t>
      </w:r>
    </w:p>
    <w:p w:rsidR="007D4B48" w:rsidRPr="00225435" w:rsidRDefault="007D4B48" w:rsidP="00225435">
      <w:pPr>
        <w:tabs>
          <w:tab w:val="left" w:pos="1277"/>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1.3.Норми, що не визначені в даному Положенні, регулюються на підставі чинного законодавства України.</w:t>
      </w:r>
    </w:p>
    <w:p w:rsidR="00EB6CE8" w:rsidRPr="00225435" w:rsidRDefault="00EB6CE8" w:rsidP="00225435">
      <w:pPr>
        <w:tabs>
          <w:tab w:val="left" w:pos="1277"/>
        </w:tabs>
        <w:spacing w:line="360" w:lineRule="auto"/>
        <w:ind w:firstLine="360"/>
        <w:jc w:val="both"/>
        <w:rPr>
          <w:rFonts w:ascii="Times New Roman" w:hAnsi="Times New Roman" w:cs="Times New Roman"/>
          <w:color w:val="auto"/>
          <w:sz w:val="28"/>
          <w:szCs w:val="28"/>
        </w:rPr>
      </w:pPr>
    </w:p>
    <w:p w:rsidR="00EB6CE8" w:rsidRPr="00225435" w:rsidRDefault="00EB6CE8" w:rsidP="00225435">
      <w:pPr>
        <w:tabs>
          <w:tab w:val="left" w:pos="1277"/>
        </w:tabs>
        <w:spacing w:line="360" w:lineRule="auto"/>
        <w:ind w:firstLine="360"/>
        <w:jc w:val="both"/>
        <w:rPr>
          <w:rFonts w:ascii="Times New Roman" w:hAnsi="Times New Roman" w:cs="Times New Roman"/>
          <w:color w:val="auto"/>
          <w:sz w:val="28"/>
          <w:szCs w:val="28"/>
        </w:rPr>
      </w:pPr>
    </w:p>
    <w:p w:rsidR="00EB6CE8" w:rsidRPr="00225435" w:rsidRDefault="00EB6CE8" w:rsidP="00225435">
      <w:pPr>
        <w:tabs>
          <w:tab w:val="left" w:pos="1277"/>
        </w:tabs>
        <w:spacing w:line="360" w:lineRule="auto"/>
        <w:ind w:firstLine="360"/>
        <w:jc w:val="both"/>
        <w:rPr>
          <w:rFonts w:ascii="Times New Roman" w:hAnsi="Times New Roman" w:cs="Times New Roman"/>
          <w:color w:val="auto"/>
          <w:sz w:val="28"/>
          <w:szCs w:val="28"/>
        </w:rPr>
      </w:pPr>
    </w:p>
    <w:p w:rsidR="00EB6CE8" w:rsidRDefault="00EB6CE8" w:rsidP="00225435">
      <w:pPr>
        <w:tabs>
          <w:tab w:val="left" w:pos="1277"/>
        </w:tabs>
        <w:spacing w:line="360" w:lineRule="auto"/>
        <w:ind w:firstLine="360"/>
        <w:jc w:val="both"/>
        <w:rPr>
          <w:rFonts w:ascii="Times New Roman" w:hAnsi="Times New Roman" w:cs="Times New Roman"/>
          <w:color w:val="auto"/>
          <w:sz w:val="28"/>
          <w:szCs w:val="28"/>
        </w:rPr>
      </w:pPr>
    </w:p>
    <w:p w:rsidR="00BC4D64" w:rsidRDefault="00BC4D64" w:rsidP="00225435">
      <w:pPr>
        <w:tabs>
          <w:tab w:val="left" w:pos="1277"/>
        </w:tabs>
        <w:spacing w:line="360" w:lineRule="auto"/>
        <w:ind w:firstLine="360"/>
        <w:jc w:val="both"/>
        <w:rPr>
          <w:rFonts w:ascii="Times New Roman" w:hAnsi="Times New Roman" w:cs="Times New Roman"/>
          <w:color w:val="auto"/>
          <w:sz w:val="28"/>
          <w:szCs w:val="28"/>
        </w:rPr>
      </w:pPr>
    </w:p>
    <w:p w:rsidR="0087681B" w:rsidRPr="00225435" w:rsidRDefault="0087681B" w:rsidP="00225435">
      <w:pPr>
        <w:tabs>
          <w:tab w:val="left" w:pos="1277"/>
        </w:tabs>
        <w:spacing w:line="360" w:lineRule="auto"/>
        <w:ind w:firstLine="360"/>
        <w:jc w:val="both"/>
        <w:rPr>
          <w:rFonts w:ascii="Times New Roman" w:hAnsi="Times New Roman" w:cs="Times New Roman"/>
          <w:color w:val="auto"/>
          <w:sz w:val="28"/>
          <w:szCs w:val="28"/>
        </w:rPr>
      </w:pPr>
    </w:p>
    <w:p w:rsidR="00EB6CE8" w:rsidRPr="00225435" w:rsidRDefault="00EB6CE8" w:rsidP="00225435">
      <w:pPr>
        <w:tabs>
          <w:tab w:val="left" w:pos="1277"/>
        </w:tabs>
        <w:spacing w:line="360" w:lineRule="auto"/>
        <w:ind w:firstLine="360"/>
        <w:jc w:val="both"/>
        <w:rPr>
          <w:rFonts w:ascii="Times New Roman" w:hAnsi="Times New Roman" w:cs="Times New Roman"/>
          <w:color w:val="auto"/>
          <w:sz w:val="28"/>
          <w:szCs w:val="28"/>
        </w:rPr>
      </w:pPr>
    </w:p>
    <w:p w:rsidR="007D4B48" w:rsidRPr="00225435" w:rsidRDefault="007D4B48" w:rsidP="00225435">
      <w:pPr>
        <w:tabs>
          <w:tab w:val="left" w:pos="1036"/>
        </w:tabs>
        <w:spacing w:line="360" w:lineRule="auto"/>
        <w:ind w:firstLine="360"/>
        <w:jc w:val="both"/>
        <w:outlineLvl w:val="3"/>
        <w:rPr>
          <w:rFonts w:ascii="Times New Roman" w:hAnsi="Times New Roman" w:cs="Times New Roman"/>
          <w:b/>
          <w:i/>
          <w:color w:val="auto"/>
          <w:sz w:val="28"/>
          <w:szCs w:val="28"/>
        </w:rPr>
      </w:pPr>
      <w:bookmarkStart w:id="16" w:name="bookmark17"/>
      <w:r w:rsidRPr="00225435">
        <w:rPr>
          <w:rFonts w:ascii="Times New Roman" w:hAnsi="Times New Roman" w:cs="Times New Roman"/>
          <w:b/>
          <w:i/>
          <w:color w:val="auto"/>
          <w:sz w:val="28"/>
          <w:szCs w:val="28"/>
        </w:rPr>
        <w:t>2.ВИДИ, РОЗМІРИ ТА ПОРЯДОК ВСТАНОВЛЕННЯ НАДБАВОК</w:t>
      </w:r>
      <w:bookmarkEnd w:id="16"/>
    </w:p>
    <w:p w:rsidR="007D4B48" w:rsidRPr="00225435" w:rsidRDefault="007D4B48" w:rsidP="00225435">
      <w:pPr>
        <w:tabs>
          <w:tab w:val="left" w:pos="1277"/>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2.1.Надбавки до заробітної плати працівникам встановлюються:</w:t>
      </w:r>
    </w:p>
    <w:p w:rsidR="007D4B48" w:rsidRPr="00225435" w:rsidRDefault="007D4B48" w:rsidP="00225435">
      <w:pPr>
        <w:tabs>
          <w:tab w:val="left" w:pos="1491"/>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2.1.1.У розмірі до 50 відсотків посадового окладу (ставки заробітної плати, тарифної ставки):</w:t>
      </w:r>
    </w:p>
    <w:p w:rsidR="007D4B48" w:rsidRPr="00225435" w:rsidRDefault="007D4B48" w:rsidP="00225435">
      <w:pPr>
        <w:tabs>
          <w:tab w:val="left" w:pos="934"/>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за високі досягнення в праці;</w:t>
      </w:r>
    </w:p>
    <w:p w:rsidR="007D4B48" w:rsidRPr="00225435" w:rsidRDefault="007D4B48" w:rsidP="00225435">
      <w:pPr>
        <w:tabs>
          <w:tab w:val="left" w:pos="934"/>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за виконання особливо важливої роботи (на термін її виконання);</w:t>
      </w:r>
    </w:p>
    <w:p w:rsidR="007D4B48" w:rsidRPr="00225435" w:rsidRDefault="007D4B48" w:rsidP="00225435">
      <w:pPr>
        <w:tabs>
          <w:tab w:val="left" w:pos="934"/>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за складність, напруженість у роботі.</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Граничний розмір зазначених надбавок для одного працівника не повинен перевищувати 50 відсотків посадового окладу.</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У разі несвоєчасного виконання завдань, погіршення якості роботи та порушення трудової дисципліни зазначені надбавки скасовуються або зменшуються;</w:t>
      </w:r>
    </w:p>
    <w:p w:rsidR="007D4B48" w:rsidRPr="00225435" w:rsidRDefault="007D4B48" w:rsidP="00225435">
      <w:pPr>
        <w:tabs>
          <w:tab w:val="left" w:pos="1491"/>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2.1.2.За почесні звання України, "народний" - у розмірі 40 відсотків, "заслужений" - 20 відсотків посадового окладу (ставки заробітної плати);</w:t>
      </w:r>
    </w:p>
    <w:p w:rsidR="007D4B48" w:rsidRPr="00225435" w:rsidRDefault="007D4B48" w:rsidP="00225435">
      <w:pPr>
        <w:tabs>
          <w:tab w:val="left" w:pos="1491"/>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2.1.3.За спортивні звання "заслужений тренер", "заслужений майстер спорту" - у розмірі 20 відсотків, "майстер спорту міжнародного класу" - 15 відсотків, "майстер спорту" - 10 відсотків посадового окладу (ставки заробітної плати).</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Надбавки за почесні та спортивні звання встановлюються працівникам, якщо їхня діяльність за профілем збігається з наявним почесним або спортивним званням. За наявності двох або більше звань надбавки встановлюються за одним (вищим) званням.</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Відповідність почесного або спортивного звання профілю діяльності працівника на займаній посаді визначається керівником установи, закладу або організації;</w:t>
      </w:r>
    </w:p>
    <w:p w:rsidR="007D4B48" w:rsidRPr="00225435" w:rsidRDefault="007D4B48" w:rsidP="00225435">
      <w:pPr>
        <w:tabs>
          <w:tab w:val="left" w:pos="1491"/>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2.1.4.За класність водіям автотранспортних засобів - водіям II класу - 10 відсотків, водіям I класу - 25 відсотків установленої тарифної ставки за відпрацьований час;</w:t>
      </w:r>
    </w:p>
    <w:p w:rsidR="007D4B48" w:rsidRPr="00225435" w:rsidRDefault="007D4B48" w:rsidP="00225435">
      <w:pPr>
        <w:tabs>
          <w:tab w:val="left" w:pos="2185"/>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2.1.5.За вислугу років педагогічним і науково-педагогічним працівникам</w:t>
      </w:r>
    </w:p>
    <w:p w:rsidR="007D4B48" w:rsidRPr="00225435" w:rsidRDefault="007D4B48" w:rsidP="00225435">
      <w:pPr>
        <w:tabs>
          <w:tab w:val="left" w:pos="294"/>
          <w:tab w:val="left" w:pos="294"/>
        </w:tabs>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w:t>
      </w:r>
      <w:r w:rsidRPr="00225435">
        <w:rPr>
          <w:rFonts w:ascii="Times New Roman" w:hAnsi="Times New Roman" w:cs="Times New Roman"/>
          <w:color w:val="auto"/>
          <w:sz w:val="28"/>
          <w:szCs w:val="28"/>
        </w:rPr>
        <w:tab/>
        <w:t>щомісячно у відсотках до посадового окладу (ставки заробітної плати) залежно від стажу педагогічної роботи, у таких розмірах:</w:t>
      </w:r>
    </w:p>
    <w:p w:rsidR="007D4B48" w:rsidRPr="00225435" w:rsidRDefault="007D4B48" w:rsidP="00225435">
      <w:pPr>
        <w:tabs>
          <w:tab w:val="left" w:pos="934"/>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lastRenderedPageBreak/>
        <w:t>- понад 3 роки - 10 відсотків,</w:t>
      </w:r>
    </w:p>
    <w:p w:rsidR="007D4B48" w:rsidRPr="00225435" w:rsidRDefault="007D4B48" w:rsidP="00225435">
      <w:pPr>
        <w:tabs>
          <w:tab w:val="left" w:pos="934"/>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понад 10 років - 20 відсотків,</w:t>
      </w:r>
    </w:p>
    <w:p w:rsidR="007D4B48" w:rsidRPr="00225435" w:rsidRDefault="007D4B48" w:rsidP="00225435">
      <w:pPr>
        <w:tabs>
          <w:tab w:val="left" w:pos="934"/>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понад 20 років - 30 відсотків.</w:t>
      </w:r>
    </w:p>
    <w:p w:rsidR="007D4B48" w:rsidRPr="00225435" w:rsidRDefault="007D4B48" w:rsidP="00225435">
      <w:pPr>
        <w:tabs>
          <w:tab w:val="left" w:pos="118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2.2.Порядок встановлення надбавок.</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При встановленні конкретних розмірів надбавок необхідно дотримуватися наступних вимог:</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надбавки, указані в п. 2.1.1, призначаються працівникам К</w:t>
      </w:r>
      <w:r w:rsidR="00BC4D64">
        <w:rPr>
          <w:rFonts w:ascii="Times New Roman" w:hAnsi="Times New Roman" w:cs="Times New Roman"/>
          <w:color w:val="auto"/>
          <w:sz w:val="28"/>
          <w:szCs w:val="28"/>
        </w:rPr>
        <w:t>ДІ</w:t>
      </w:r>
      <w:r w:rsidRPr="00225435">
        <w:rPr>
          <w:rFonts w:ascii="Times New Roman" w:hAnsi="Times New Roman" w:cs="Times New Roman"/>
          <w:color w:val="auto"/>
          <w:sz w:val="28"/>
          <w:szCs w:val="28"/>
        </w:rPr>
        <w:t>ДМ</w:t>
      </w:r>
      <w:r w:rsidR="00BC4D64">
        <w:rPr>
          <w:rFonts w:ascii="Times New Roman" w:hAnsi="Times New Roman" w:cs="Times New Roman"/>
          <w:color w:val="auto"/>
          <w:sz w:val="28"/>
          <w:szCs w:val="28"/>
        </w:rPr>
        <w:t xml:space="preserve">, </w:t>
      </w:r>
      <w:r w:rsidR="00A762A3" w:rsidRPr="00225435">
        <w:rPr>
          <w:rFonts w:ascii="Times New Roman" w:hAnsi="Times New Roman" w:cs="Times New Roman"/>
          <w:color w:val="auto"/>
          <w:sz w:val="28"/>
          <w:szCs w:val="28"/>
        </w:rPr>
        <w:t>ФК</w:t>
      </w:r>
      <w:r w:rsidR="00BC4D64">
        <w:rPr>
          <w:rFonts w:ascii="Times New Roman" w:hAnsi="Times New Roman" w:cs="Times New Roman"/>
          <w:color w:val="auto"/>
          <w:sz w:val="28"/>
          <w:szCs w:val="28"/>
        </w:rPr>
        <w:t>КДІ</w:t>
      </w:r>
      <w:r w:rsidRPr="00225435">
        <w:rPr>
          <w:rFonts w:ascii="Times New Roman" w:hAnsi="Times New Roman" w:cs="Times New Roman"/>
          <w:color w:val="auto"/>
          <w:sz w:val="28"/>
          <w:szCs w:val="28"/>
        </w:rPr>
        <w:t>ДМ у межах фонду заробітної плати, затвердженого в кошторисах доходів і видатків;</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конкретний розмір надбавки працівникам встановлюється індивідуально на підставі службової записки керівника підрозділу на ім'я директора з візою головного бухгалтера та відповідного профспілкового органу;</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надбавки встановлюються за результатами роботи не раніше ніж </w:t>
      </w:r>
      <w:r w:rsidRPr="00225435">
        <w:rPr>
          <w:rFonts w:ascii="Times New Roman" w:hAnsi="Times New Roman" w:cs="Times New Roman"/>
          <w:color w:val="auto"/>
          <w:sz w:val="28"/>
          <w:szCs w:val="28"/>
          <w:lang w:val="ru-RU"/>
        </w:rPr>
        <w:t xml:space="preserve">через </w:t>
      </w:r>
      <w:r w:rsidRPr="00225435">
        <w:rPr>
          <w:rFonts w:ascii="Times New Roman" w:hAnsi="Times New Roman" w:cs="Times New Roman"/>
          <w:color w:val="auto"/>
          <w:sz w:val="28"/>
          <w:szCs w:val="28"/>
        </w:rPr>
        <w:t>один місяць від дня працевлаштування;</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при переведенні працівника з одного підрозділу в інший або з однієї посади на іншу питання збереження або встановлення надбавок вирішується в індивідуальному порядку, за обов'язковим погодженням профспілкового комітету;</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контроль за відповідністю до якості роботи встановленим розмірам надбавки здійснюється керівниками підрозділів, при погіршенні якості роботи й порушенні трудової дисципліни надбавка скасовується або зменшується на підставі службової записки керівника підрозділу на ім'я </w:t>
      </w:r>
      <w:r w:rsidR="00343E50">
        <w:rPr>
          <w:rFonts w:ascii="Times New Roman" w:hAnsi="Times New Roman" w:cs="Times New Roman"/>
          <w:color w:val="auto"/>
          <w:sz w:val="28"/>
          <w:szCs w:val="28"/>
        </w:rPr>
        <w:t>ректора</w:t>
      </w:r>
      <w:r w:rsidRPr="00225435">
        <w:rPr>
          <w:rFonts w:ascii="Times New Roman" w:hAnsi="Times New Roman" w:cs="Times New Roman"/>
          <w:color w:val="auto"/>
          <w:sz w:val="28"/>
          <w:szCs w:val="28"/>
        </w:rPr>
        <w:t>, за погодженням профспілкового комітету;</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наказ </w:t>
      </w:r>
      <w:r w:rsidRPr="00225435">
        <w:rPr>
          <w:rFonts w:ascii="Times New Roman" w:hAnsi="Times New Roman" w:cs="Times New Roman"/>
          <w:color w:val="auto"/>
          <w:sz w:val="28"/>
          <w:szCs w:val="28"/>
          <w:lang w:val="ru-RU"/>
        </w:rPr>
        <w:t xml:space="preserve">про </w:t>
      </w:r>
      <w:r w:rsidRPr="00225435">
        <w:rPr>
          <w:rFonts w:ascii="Times New Roman" w:hAnsi="Times New Roman" w:cs="Times New Roman"/>
          <w:color w:val="auto"/>
          <w:sz w:val="28"/>
          <w:szCs w:val="28"/>
        </w:rPr>
        <w:t xml:space="preserve">встановлення, зміну розмірів або скасування надбавки формується відділом кадрів на підставі службових записок і підписується </w:t>
      </w:r>
      <w:r w:rsidR="00343E50">
        <w:rPr>
          <w:rFonts w:ascii="Times New Roman" w:hAnsi="Times New Roman" w:cs="Times New Roman"/>
          <w:color w:val="auto"/>
          <w:sz w:val="28"/>
          <w:szCs w:val="28"/>
        </w:rPr>
        <w:t>ректором</w:t>
      </w:r>
      <w:r w:rsidRPr="00225435">
        <w:rPr>
          <w:rFonts w:ascii="Times New Roman" w:hAnsi="Times New Roman" w:cs="Times New Roman"/>
          <w:color w:val="auto"/>
          <w:sz w:val="28"/>
          <w:szCs w:val="28"/>
        </w:rPr>
        <w:t xml:space="preserve"> за обов'язковим погодженням профспілкового комітету.</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p>
    <w:p w:rsidR="00EB6CE8" w:rsidRPr="00225435" w:rsidRDefault="00EB6CE8" w:rsidP="00225435">
      <w:pPr>
        <w:tabs>
          <w:tab w:val="left" w:pos="923"/>
        </w:tabs>
        <w:spacing w:line="360" w:lineRule="auto"/>
        <w:ind w:firstLine="360"/>
        <w:jc w:val="both"/>
        <w:rPr>
          <w:rFonts w:ascii="Times New Roman" w:hAnsi="Times New Roman" w:cs="Times New Roman"/>
          <w:color w:val="auto"/>
          <w:sz w:val="28"/>
          <w:szCs w:val="28"/>
        </w:rPr>
      </w:pPr>
    </w:p>
    <w:p w:rsidR="00EB6CE8" w:rsidRDefault="00EB6CE8" w:rsidP="00225435">
      <w:pPr>
        <w:tabs>
          <w:tab w:val="left" w:pos="923"/>
        </w:tabs>
        <w:spacing w:line="360" w:lineRule="auto"/>
        <w:ind w:firstLine="360"/>
        <w:jc w:val="both"/>
        <w:rPr>
          <w:rFonts w:ascii="Times New Roman" w:hAnsi="Times New Roman" w:cs="Times New Roman"/>
          <w:color w:val="auto"/>
          <w:sz w:val="28"/>
          <w:szCs w:val="28"/>
        </w:rPr>
      </w:pPr>
    </w:p>
    <w:p w:rsidR="00343E50" w:rsidRPr="00225435" w:rsidRDefault="00343E50" w:rsidP="00225435">
      <w:pPr>
        <w:tabs>
          <w:tab w:val="left" w:pos="923"/>
        </w:tabs>
        <w:spacing w:line="360" w:lineRule="auto"/>
        <w:ind w:firstLine="360"/>
        <w:jc w:val="both"/>
        <w:rPr>
          <w:rFonts w:ascii="Times New Roman" w:hAnsi="Times New Roman" w:cs="Times New Roman"/>
          <w:color w:val="auto"/>
          <w:sz w:val="28"/>
          <w:szCs w:val="28"/>
        </w:rPr>
      </w:pPr>
    </w:p>
    <w:p w:rsidR="00243904" w:rsidRDefault="00243904" w:rsidP="00225435">
      <w:pPr>
        <w:tabs>
          <w:tab w:val="left" w:pos="923"/>
        </w:tabs>
        <w:spacing w:line="360" w:lineRule="auto"/>
        <w:jc w:val="both"/>
        <w:rPr>
          <w:rFonts w:ascii="Times New Roman" w:hAnsi="Times New Roman" w:cs="Times New Roman"/>
          <w:color w:val="auto"/>
          <w:sz w:val="28"/>
          <w:szCs w:val="28"/>
        </w:rPr>
      </w:pPr>
    </w:p>
    <w:p w:rsidR="0087681B" w:rsidRDefault="0087681B" w:rsidP="00225435">
      <w:pPr>
        <w:tabs>
          <w:tab w:val="left" w:pos="923"/>
        </w:tabs>
        <w:spacing w:line="360" w:lineRule="auto"/>
        <w:jc w:val="both"/>
        <w:rPr>
          <w:rFonts w:ascii="Times New Roman" w:hAnsi="Times New Roman" w:cs="Times New Roman"/>
          <w:color w:val="auto"/>
          <w:sz w:val="28"/>
          <w:szCs w:val="28"/>
        </w:rPr>
      </w:pPr>
    </w:p>
    <w:p w:rsidR="0087681B" w:rsidRPr="00225435" w:rsidRDefault="0087681B" w:rsidP="00225435">
      <w:pPr>
        <w:tabs>
          <w:tab w:val="left" w:pos="923"/>
        </w:tabs>
        <w:spacing w:line="360" w:lineRule="auto"/>
        <w:jc w:val="both"/>
        <w:rPr>
          <w:rFonts w:ascii="Times New Roman" w:hAnsi="Times New Roman" w:cs="Times New Roman"/>
          <w:color w:val="auto"/>
          <w:sz w:val="28"/>
          <w:szCs w:val="28"/>
        </w:rPr>
      </w:pPr>
    </w:p>
    <w:p w:rsidR="007D4B48" w:rsidRPr="00225435" w:rsidRDefault="007D4B48" w:rsidP="00225435">
      <w:pPr>
        <w:tabs>
          <w:tab w:val="left" w:pos="923"/>
        </w:tabs>
        <w:spacing w:line="360" w:lineRule="auto"/>
        <w:ind w:firstLine="360"/>
        <w:jc w:val="both"/>
        <w:outlineLvl w:val="3"/>
        <w:rPr>
          <w:rFonts w:ascii="Times New Roman" w:hAnsi="Times New Roman" w:cs="Times New Roman"/>
          <w:b/>
          <w:i/>
          <w:color w:val="auto"/>
          <w:sz w:val="28"/>
          <w:szCs w:val="28"/>
        </w:rPr>
      </w:pPr>
      <w:bookmarkStart w:id="17" w:name="bookmark18"/>
      <w:r w:rsidRPr="00225435">
        <w:rPr>
          <w:rFonts w:ascii="Times New Roman" w:hAnsi="Times New Roman" w:cs="Times New Roman"/>
          <w:b/>
          <w:i/>
          <w:color w:val="auto"/>
          <w:sz w:val="28"/>
          <w:szCs w:val="28"/>
        </w:rPr>
        <w:t>3.ВИДИ, РОЗМІРИ ТА ПОРЯДОК ВСТАНОВЛЕННЯ ДОПЛАТ</w:t>
      </w:r>
      <w:bookmarkEnd w:id="17"/>
    </w:p>
    <w:p w:rsidR="007D4B48" w:rsidRPr="00225435" w:rsidRDefault="007D4B48" w:rsidP="00225435">
      <w:pPr>
        <w:tabs>
          <w:tab w:val="left" w:pos="118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3.1.Доплати до заробітної плати працівникам встановлюються:</w:t>
      </w:r>
    </w:p>
    <w:p w:rsidR="007D4B48" w:rsidRPr="00225435" w:rsidRDefault="007D4B48" w:rsidP="00225435">
      <w:pPr>
        <w:tabs>
          <w:tab w:val="left" w:pos="1421"/>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3.1.1.У розмірі до 50 відсотків посадового окладу (тарифної ставки):</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за виконання обов'язків тимчасово відсутніх працівників;</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за суміщення професій (посад);</w:t>
      </w:r>
    </w:p>
    <w:p w:rsidR="007D4B48" w:rsidRPr="00225435" w:rsidRDefault="007D4B48" w:rsidP="00225435">
      <w:pPr>
        <w:tabs>
          <w:tab w:val="left" w:pos="923"/>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за розширення зони обслуговування або збільшення обсягу виконуваних</w:t>
      </w:r>
    </w:p>
    <w:p w:rsidR="007D4B48" w:rsidRPr="00225435" w:rsidRDefault="007D4B48" w:rsidP="00225435">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робіт.</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Для встановлення доплати за виконання обов'язків тимчасово відсутнього</w:t>
      </w:r>
    </w:p>
    <w:p w:rsidR="007D4B48" w:rsidRPr="00225435" w:rsidRDefault="007D4B48" w:rsidP="00225435">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працівника використовується до 50% посадового окладу відсутнього працівника.</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Зазначені види доплат не встановлюються керівникам бюджетних установ, закладів та організацій, їх заступникам, керівникам структурних підрозділів цих установ, закладів та організацій, їх заступникам;</w:t>
      </w:r>
    </w:p>
    <w:p w:rsidR="007D4B48" w:rsidRPr="00225435" w:rsidRDefault="007D4B48" w:rsidP="00225435">
      <w:pPr>
        <w:tabs>
          <w:tab w:val="left" w:pos="1482"/>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3.1.2.У розмірі 40 відсотків годинної тарифної ставки (посадового окладу) за роботу в нічний час, якщо вищий розмір не визначено законодавством, за кожну годину роботи з 22 години вечора до 6 години ранку;</w:t>
      </w:r>
    </w:p>
    <w:p w:rsidR="007D4B48" w:rsidRPr="00225435" w:rsidRDefault="007D4B48" w:rsidP="00225435">
      <w:pPr>
        <w:tabs>
          <w:tab w:val="left" w:pos="1482"/>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3.1.3.За вчене звання:</w:t>
      </w:r>
    </w:p>
    <w:p w:rsidR="007D4B48" w:rsidRPr="00225435" w:rsidRDefault="007D4B48" w:rsidP="00225435">
      <w:pPr>
        <w:tabs>
          <w:tab w:val="left" w:pos="969"/>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професора - у розмірі до 33 відсотків посадового окладу (ставки заробітної </w:t>
      </w:r>
      <w:r w:rsidRPr="00225435">
        <w:rPr>
          <w:rFonts w:ascii="Times New Roman" w:hAnsi="Times New Roman" w:cs="Times New Roman"/>
          <w:color w:val="auto"/>
          <w:sz w:val="28"/>
          <w:szCs w:val="28"/>
          <w:lang w:val="ru-RU"/>
        </w:rPr>
        <w:t>плати);</w:t>
      </w:r>
    </w:p>
    <w:p w:rsidR="007D4B48" w:rsidRPr="00225435" w:rsidRDefault="007D4B48" w:rsidP="00225435">
      <w:pPr>
        <w:tabs>
          <w:tab w:val="left" w:pos="969"/>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доцента, старшого наукового співробітника - у розмірі до 25 відсотків посадового окладу (ставки заробітної </w:t>
      </w:r>
      <w:r w:rsidRPr="00225435">
        <w:rPr>
          <w:rFonts w:ascii="Times New Roman" w:hAnsi="Times New Roman" w:cs="Times New Roman"/>
          <w:color w:val="auto"/>
          <w:sz w:val="28"/>
          <w:szCs w:val="28"/>
          <w:lang w:val="ru-RU"/>
        </w:rPr>
        <w:t>плати);</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Зазначена доплата встановлюється працівникам, якщо їхня діяльність за</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профілем збігається з наявним вченим званням. За наявності в зазначених працівників двох або більше вчених звань доплата встановлюється за одним (вищим) званням.</w:t>
      </w:r>
    </w:p>
    <w:p w:rsidR="007D4B48" w:rsidRPr="00225435" w:rsidRDefault="007D4B48" w:rsidP="00225435">
      <w:pPr>
        <w:tabs>
          <w:tab w:val="left" w:pos="1482"/>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3.1.4.За науковий ступінь:</w:t>
      </w:r>
    </w:p>
    <w:p w:rsidR="007D4B48" w:rsidRPr="00225435" w:rsidRDefault="007D4B48" w:rsidP="00225435">
      <w:pPr>
        <w:tabs>
          <w:tab w:val="left" w:pos="969"/>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w:t>
      </w:r>
      <w:r w:rsidRPr="00225435">
        <w:rPr>
          <w:rFonts w:ascii="Times New Roman" w:hAnsi="Times New Roman" w:cs="Times New Roman"/>
          <w:color w:val="auto"/>
          <w:sz w:val="28"/>
          <w:szCs w:val="28"/>
          <w:lang w:val="ru-RU"/>
        </w:rPr>
        <w:t xml:space="preserve">доктора </w:t>
      </w:r>
      <w:r w:rsidRPr="00225435">
        <w:rPr>
          <w:rFonts w:ascii="Times New Roman" w:hAnsi="Times New Roman" w:cs="Times New Roman"/>
          <w:color w:val="auto"/>
          <w:sz w:val="28"/>
          <w:szCs w:val="28"/>
        </w:rPr>
        <w:t xml:space="preserve">наук - у розмірі до 25 відсотків посадового окладу (ставки заробітної </w:t>
      </w:r>
      <w:r w:rsidRPr="00225435">
        <w:rPr>
          <w:rFonts w:ascii="Times New Roman" w:hAnsi="Times New Roman" w:cs="Times New Roman"/>
          <w:color w:val="auto"/>
          <w:sz w:val="28"/>
          <w:szCs w:val="28"/>
          <w:lang w:val="ru-RU"/>
        </w:rPr>
        <w:t>плати);</w:t>
      </w:r>
    </w:p>
    <w:p w:rsidR="007D4B48" w:rsidRPr="00225435" w:rsidRDefault="007D4B48" w:rsidP="00225435">
      <w:pPr>
        <w:tabs>
          <w:tab w:val="left" w:pos="969"/>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 кандидата наук - у розмірі до 15 відсотків посадового окладу (ставки заробітної </w:t>
      </w:r>
      <w:r w:rsidRPr="00225435">
        <w:rPr>
          <w:rFonts w:ascii="Times New Roman" w:hAnsi="Times New Roman" w:cs="Times New Roman"/>
          <w:color w:val="auto"/>
          <w:sz w:val="28"/>
          <w:szCs w:val="28"/>
          <w:lang w:val="ru-RU"/>
        </w:rPr>
        <w:t>плати).</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За наявності у працівників двох наукових ступенів доплата встановлюється </w:t>
      </w:r>
      <w:r w:rsidRPr="00225435">
        <w:rPr>
          <w:rFonts w:ascii="Times New Roman" w:hAnsi="Times New Roman" w:cs="Times New Roman"/>
          <w:color w:val="auto"/>
          <w:sz w:val="28"/>
          <w:szCs w:val="28"/>
        </w:rPr>
        <w:lastRenderedPageBreak/>
        <w:t>за одним (вищим) науковим ступенем.</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Відповідність вченого звання та наукового ступеня профілю діяльності працівника на займаній посаді визначається керівником установи, </w:t>
      </w:r>
      <w:r w:rsidRPr="00225435">
        <w:rPr>
          <w:rFonts w:ascii="Times New Roman" w:hAnsi="Times New Roman" w:cs="Times New Roman"/>
          <w:color w:val="auto"/>
          <w:sz w:val="28"/>
          <w:szCs w:val="28"/>
          <w:lang w:val="ru-RU"/>
        </w:rPr>
        <w:t xml:space="preserve">закладу </w:t>
      </w:r>
      <w:r w:rsidRPr="00225435">
        <w:rPr>
          <w:rFonts w:ascii="Times New Roman" w:hAnsi="Times New Roman" w:cs="Times New Roman"/>
          <w:color w:val="auto"/>
          <w:sz w:val="28"/>
          <w:szCs w:val="28"/>
        </w:rPr>
        <w:t>або організації.</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Документи, що засвідчують наявність наукового ступеня та вченого звання, повинні відповідати нормам та вимогам, передбаченим законодавством;</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3.1.5 За використання в роботі дезінфікуючих засобів, а також працівникам, що зайняті прибиранням туалетів, - у розмірі 10 відсотків посадового (місячного) </w:t>
      </w:r>
      <w:r w:rsidRPr="00225435">
        <w:rPr>
          <w:rFonts w:ascii="Times New Roman" w:hAnsi="Times New Roman" w:cs="Times New Roman"/>
          <w:color w:val="auto"/>
          <w:sz w:val="28"/>
          <w:szCs w:val="28"/>
          <w:lang w:val="ru-RU"/>
        </w:rPr>
        <w:t>окладу;</w:t>
      </w:r>
    </w:p>
    <w:p w:rsidR="007D4B48" w:rsidRPr="00225435" w:rsidRDefault="007D4B48" w:rsidP="00225435">
      <w:pPr>
        <w:tabs>
          <w:tab w:val="left" w:pos="1598"/>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3.1.6.Особам  із числа професорсько-викладацького складу, які не мають вченого звання професора, за завідування кафедрою - у розмірі 20 відсотків посадового окладу, але не більше завідувача кафедри - професора;</w:t>
      </w:r>
    </w:p>
    <w:p w:rsidR="007D4B48" w:rsidRPr="00225435" w:rsidRDefault="007D4B48" w:rsidP="00225435">
      <w:pPr>
        <w:tabs>
          <w:tab w:val="left" w:pos="1598"/>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3.1.7.За роботу у важких і шкідливих умовах праці - у розмірі 12 відсотків посадового окладу.</w:t>
      </w:r>
    </w:p>
    <w:p w:rsidR="007D4B48" w:rsidRPr="00225435" w:rsidRDefault="007D4B48" w:rsidP="00225435">
      <w:pPr>
        <w:tabs>
          <w:tab w:val="left" w:pos="1190"/>
        </w:tabs>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3.2.Порядок встановлення доплат.</w:t>
      </w:r>
    </w:p>
    <w:p w:rsidR="007D4B48" w:rsidRPr="00225435" w:rsidRDefault="007D4B48" w:rsidP="00225435">
      <w:pPr>
        <w:spacing w:line="360" w:lineRule="auto"/>
        <w:ind w:firstLine="360"/>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Наказ про встановлення, зміну розмірів або скасування доплат формується відділом кадрів на підставі службових записок і підписується директором, за обов'язковим погодженням профспілкового комітету.</w:t>
      </w: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Pr="00225435" w:rsidRDefault="007D4B48" w:rsidP="00225435">
      <w:pPr>
        <w:spacing w:line="360" w:lineRule="auto"/>
        <w:ind w:firstLine="360"/>
        <w:jc w:val="both"/>
        <w:rPr>
          <w:rFonts w:ascii="Times New Roman" w:hAnsi="Times New Roman" w:cs="Times New Roman"/>
          <w:color w:val="auto"/>
          <w:sz w:val="28"/>
          <w:szCs w:val="28"/>
        </w:rPr>
      </w:pPr>
    </w:p>
    <w:p w:rsidR="007D4B48" w:rsidRDefault="007D4B48" w:rsidP="00225435">
      <w:pPr>
        <w:spacing w:line="360" w:lineRule="auto"/>
        <w:jc w:val="both"/>
        <w:rPr>
          <w:rFonts w:ascii="Times New Roman" w:hAnsi="Times New Roman" w:cs="Times New Roman"/>
          <w:b/>
          <w:color w:val="auto"/>
          <w:sz w:val="28"/>
          <w:szCs w:val="28"/>
        </w:rPr>
      </w:pPr>
    </w:p>
    <w:p w:rsidR="0087681B" w:rsidRDefault="0087681B" w:rsidP="00225435">
      <w:pPr>
        <w:spacing w:line="360" w:lineRule="auto"/>
        <w:jc w:val="both"/>
        <w:rPr>
          <w:rFonts w:ascii="Times New Roman" w:hAnsi="Times New Roman" w:cs="Times New Roman"/>
          <w:b/>
          <w:color w:val="auto"/>
          <w:sz w:val="28"/>
          <w:szCs w:val="28"/>
        </w:rPr>
      </w:pPr>
    </w:p>
    <w:p w:rsidR="0087681B" w:rsidRPr="00225435" w:rsidRDefault="0087681B" w:rsidP="00225435">
      <w:pPr>
        <w:spacing w:line="360" w:lineRule="auto"/>
        <w:jc w:val="both"/>
        <w:rPr>
          <w:rFonts w:ascii="Times New Roman" w:hAnsi="Times New Roman" w:cs="Times New Roman"/>
          <w:b/>
          <w:color w:val="auto"/>
          <w:sz w:val="28"/>
          <w:szCs w:val="28"/>
        </w:rPr>
      </w:pPr>
    </w:p>
    <w:p w:rsidR="00C71371" w:rsidRPr="00225435" w:rsidRDefault="00C71371" w:rsidP="00225435">
      <w:pPr>
        <w:spacing w:line="360" w:lineRule="auto"/>
        <w:jc w:val="both"/>
        <w:rPr>
          <w:rFonts w:ascii="Times New Roman" w:hAnsi="Times New Roman" w:cs="Times New Roman"/>
          <w:b/>
          <w:color w:val="auto"/>
          <w:sz w:val="28"/>
          <w:szCs w:val="28"/>
        </w:rPr>
      </w:pPr>
    </w:p>
    <w:p w:rsidR="007D4B48" w:rsidRPr="00225435" w:rsidRDefault="00987B75" w:rsidP="00C71371">
      <w:pPr>
        <w:spacing w:line="360" w:lineRule="auto"/>
        <w:jc w:val="both"/>
        <w:rPr>
          <w:rFonts w:ascii="Times New Roman" w:hAnsi="Times New Roman" w:cs="Times New Roman"/>
          <w:b/>
          <w:color w:val="auto"/>
          <w:sz w:val="28"/>
          <w:szCs w:val="28"/>
        </w:rPr>
      </w:pPr>
      <w:r w:rsidRPr="00225435">
        <w:rPr>
          <w:rFonts w:ascii="Times New Roman" w:hAnsi="Times New Roman" w:cs="Times New Roman"/>
          <w:b/>
          <w:color w:val="auto"/>
          <w:sz w:val="28"/>
          <w:szCs w:val="28"/>
        </w:rPr>
        <w:t xml:space="preserve">                                                    </w:t>
      </w:r>
      <w:r w:rsidR="007D4B48" w:rsidRPr="00225435">
        <w:rPr>
          <w:rFonts w:ascii="Times New Roman" w:hAnsi="Times New Roman" w:cs="Times New Roman"/>
          <w:b/>
          <w:color w:val="auto"/>
          <w:sz w:val="28"/>
          <w:szCs w:val="28"/>
        </w:rPr>
        <w:t>ДОДАТОК №4</w:t>
      </w:r>
    </w:p>
    <w:p w:rsidR="007D4B48" w:rsidRPr="00225435" w:rsidRDefault="001C7F7C" w:rsidP="00C71371">
      <w:pPr>
        <w:spacing w:line="360" w:lineRule="auto"/>
        <w:ind w:left="360" w:hanging="360"/>
        <w:jc w:val="both"/>
        <w:rPr>
          <w:rFonts w:ascii="Times New Roman" w:hAnsi="Times New Roman" w:cs="Times New Roman"/>
          <w:b/>
          <w:i/>
          <w:color w:val="auto"/>
          <w:sz w:val="28"/>
          <w:szCs w:val="28"/>
        </w:rPr>
      </w:pPr>
      <w:r w:rsidRPr="00225435">
        <w:rPr>
          <w:rFonts w:ascii="Times New Roman" w:hAnsi="Times New Roman" w:cs="Times New Roman"/>
          <w:b/>
          <w:i/>
          <w:color w:val="auto"/>
          <w:sz w:val="28"/>
          <w:szCs w:val="28"/>
        </w:rPr>
        <w:t xml:space="preserve">   </w:t>
      </w:r>
      <w:r w:rsidR="007D4B48" w:rsidRPr="00225435">
        <w:rPr>
          <w:rFonts w:ascii="Times New Roman" w:hAnsi="Times New Roman" w:cs="Times New Roman"/>
          <w:b/>
          <w:i/>
          <w:color w:val="auto"/>
          <w:sz w:val="28"/>
          <w:szCs w:val="28"/>
        </w:rPr>
        <w:t>ПЕРЕЛІК посад працівників освіти з ненормованим робочим днем та особливим характером праці, яким надається додаткова відпустка</w:t>
      </w:r>
    </w:p>
    <w:tbl>
      <w:tblPr>
        <w:tblOverlap w:val="never"/>
        <w:tblW w:w="10215" w:type="dxa"/>
        <w:tblLayout w:type="fixed"/>
        <w:tblCellMar>
          <w:left w:w="10" w:type="dxa"/>
          <w:right w:w="10" w:type="dxa"/>
        </w:tblCellMar>
        <w:tblLook w:val="04A0" w:firstRow="1" w:lastRow="0" w:firstColumn="1" w:lastColumn="0" w:noHBand="0" w:noVBand="1"/>
      </w:tblPr>
      <w:tblGrid>
        <w:gridCol w:w="864"/>
        <w:gridCol w:w="6778"/>
        <w:gridCol w:w="2573"/>
      </w:tblGrid>
      <w:tr w:rsidR="007D4B48" w:rsidRPr="00225435" w:rsidTr="007D4B48">
        <w:trPr>
          <w:trHeight w:val="653"/>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w:t>
            </w:r>
          </w:p>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п/п</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Назва посад</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Кількість календарних днів</w:t>
            </w:r>
          </w:p>
        </w:tc>
      </w:tr>
      <w:tr w:rsidR="007D4B48" w:rsidRPr="00225435" w:rsidTr="007D4B48">
        <w:trPr>
          <w:trHeight w:val="32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w:t>
            </w:r>
          </w:p>
        </w:tc>
        <w:tc>
          <w:tcPr>
            <w:tcW w:w="6778" w:type="dxa"/>
            <w:tcBorders>
              <w:top w:val="single" w:sz="4" w:space="0" w:color="auto"/>
              <w:left w:val="single" w:sz="4" w:space="0" w:color="auto"/>
            </w:tcBorders>
            <w:shd w:val="clear" w:color="auto" w:fill="FFFFFF"/>
          </w:tcPr>
          <w:p w:rsidR="007D4B48" w:rsidRPr="00225435" w:rsidRDefault="00976C47" w:rsidP="00C71371">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Ректор</w:t>
            </w:r>
            <w:r w:rsidR="007D4B48" w:rsidRPr="00225435">
              <w:rPr>
                <w:rFonts w:ascii="Times New Roman" w:hAnsi="Times New Roman" w:cs="Times New Roman"/>
                <w:color w:val="auto"/>
                <w:sz w:val="28"/>
                <w:szCs w:val="28"/>
              </w:rPr>
              <w:t xml:space="preserve"> інституту</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B61F5A" w:rsidP="00EC7078">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3 </w:t>
            </w:r>
            <w:r w:rsidR="007D4B48" w:rsidRPr="00225435">
              <w:rPr>
                <w:rFonts w:ascii="Times New Roman" w:hAnsi="Times New Roman" w:cs="Times New Roman"/>
                <w:color w:val="auto"/>
                <w:sz w:val="28"/>
                <w:szCs w:val="28"/>
              </w:rPr>
              <w:t>днів</w:t>
            </w:r>
          </w:p>
        </w:tc>
      </w:tr>
      <w:tr w:rsidR="007D4B48" w:rsidRPr="00225435" w:rsidTr="007D4B48">
        <w:trPr>
          <w:trHeight w:val="442"/>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w:t>
            </w:r>
          </w:p>
        </w:tc>
        <w:tc>
          <w:tcPr>
            <w:tcW w:w="6778" w:type="dxa"/>
            <w:tcBorders>
              <w:top w:val="single" w:sz="4" w:space="0" w:color="auto"/>
              <w:left w:val="single" w:sz="4" w:space="0" w:color="auto"/>
            </w:tcBorders>
            <w:shd w:val="clear" w:color="auto" w:fill="FFFFFF"/>
          </w:tcPr>
          <w:p w:rsidR="007D4B48" w:rsidRPr="00225435" w:rsidRDefault="00976C47" w:rsidP="00B92EEE">
            <w:pPr>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Проректор</w:t>
            </w:r>
            <w:r w:rsidR="007D4B48" w:rsidRPr="00225435">
              <w:rPr>
                <w:rFonts w:ascii="Times New Roman" w:hAnsi="Times New Roman" w:cs="Times New Roman"/>
                <w:color w:val="auto"/>
                <w:sz w:val="28"/>
                <w:szCs w:val="28"/>
              </w:rPr>
              <w:t xml:space="preserve"> </w:t>
            </w:r>
            <w:r w:rsidR="00B92EEE" w:rsidRPr="00225435">
              <w:rPr>
                <w:rFonts w:ascii="Times New Roman" w:hAnsi="Times New Roman" w:cs="Times New Roman"/>
                <w:color w:val="auto"/>
                <w:sz w:val="28"/>
                <w:szCs w:val="28"/>
              </w:rPr>
              <w:t>інституту</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B61F5A" w:rsidP="00EC7078">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3 </w:t>
            </w:r>
            <w:r w:rsidR="007D4B48" w:rsidRPr="00225435">
              <w:rPr>
                <w:rFonts w:ascii="Times New Roman" w:hAnsi="Times New Roman" w:cs="Times New Roman"/>
                <w:color w:val="auto"/>
                <w:sz w:val="28"/>
                <w:szCs w:val="28"/>
              </w:rPr>
              <w:t>днів</w:t>
            </w:r>
          </w:p>
        </w:tc>
      </w:tr>
      <w:tr w:rsidR="007D4B48" w:rsidRPr="00225435" w:rsidTr="007D4B48">
        <w:trPr>
          <w:trHeight w:val="427"/>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Директор </w:t>
            </w:r>
            <w:r w:rsidR="00B61F5A" w:rsidRPr="00225435">
              <w:rPr>
                <w:rFonts w:ascii="Times New Roman" w:hAnsi="Times New Roman" w:cs="Times New Roman"/>
                <w:color w:val="auto"/>
                <w:sz w:val="28"/>
                <w:szCs w:val="28"/>
              </w:rPr>
              <w:t>коледжу</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B61F5A" w:rsidP="00EC7078">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3</w:t>
            </w:r>
            <w:r w:rsidR="00EC7078">
              <w:rPr>
                <w:rFonts w:ascii="Times New Roman" w:hAnsi="Times New Roman" w:cs="Times New Roman"/>
                <w:color w:val="auto"/>
                <w:sz w:val="28"/>
                <w:szCs w:val="28"/>
                <w:lang w:val="en-US"/>
              </w:rPr>
              <w:t xml:space="preserve"> </w:t>
            </w:r>
            <w:r w:rsidR="007D4B48" w:rsidRPr="00225435">
              <w:rPr>
                <w:rFonts w:ascii="Times New Roman" w:hAnsi="Times New Roman" w:cs="Times New Roman"/>
                <w:color w:val="auto"/>
                <w:sz w:val="28"/>
                <w:szCs w:val="28"/>
              </w:rPr>
              <w:t>днів</w:t>
            </w:r>
          </w:p>
        </w:tc>
      </w:tr>
      <w:tr w:rsidR="007D4B48" w:rsidRPr="00225435" w:rsidTr="007D4B48">
        <w:trPr>
          <w:trHeight w:val="298"/>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4.</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Заступник директора </w:t>
            </w:r>
            <w:r w:rsidR="00B61F5A" w:rsidRPr="00225435">
              <w:rPr>
                <w:rFonts w:ascii="Times New Roman" w:hAnsi="Times New Roman" w:cs="Times New Roman"/>
                <w:color w:val="auto"/>
                <w:sz w:val="28"/>
                <w:szCs w:val="28"/>
              </w:rPr>
              <w:t>коледжу</w:t>
            </w:r>
            <w:r w:rsidR="003C1FC5" w:rsidRPr="00225435">
              <w:rPr>
                <w:rFonts w:ascii="Times New Roman" w:hAnsi="Times New Roman" w:cs="Times New Roman"/>
                <w:color w:val="auto"/>
                <w:sz w:val="28"/>
                <w:szCs w:val="28"/>
              </w:rPr>
              <w:t xml:space="preserve"> з виховної роботи</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B61F5A"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w:t>
            </w:r>
            <w:r w:rsidR="007D4B48" w:rsidRPr="00225435">
              <w:rPr>
                <w:rFonts w:ascii="Times New Roman" w:hAnsi="Times New Roman" w:cs="Times New Roman"/>
                <w:color w:val="auto"/>
                <w:sz w:val="28"/>
                <w:szCs w:val="28"/>
              </w:rPr>
              <w:t xml:space="preserve"> днів</w:t>
            </w:r>
          </w:p>
        </w:tc>
      </w:tr>
      <w:tr w:rsidR="007D4B48" w:rsidRPr="00225435" w:rsidTr="007D4B48">
        <w:trPr>
          <w:trHeight w:val="34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5.</w:t>
            </w:r>
          </w:p>
        </w:tc>
        <w:tc>
          <w:tcPr>
            <w:tcW w:w="6778" w:type="dxa"/>
            <w:tcBorders>
              <w:top w:val="single" w:sz="4" w:space="0" w:color="auto"/>
              <w:left w:val="single" w:sz="4" w:space="0" w:color="auto"/>
            </w:tcBorders>
            <w:shd w:val="clear" w:color="auto" w:fill="FFFFFF"/>
          </w:tcPr>
          <w:p w:rsidR="007D4B48" w:rsidRPr="00225435" w:rsidRDefault="007D4B48" w:rsidP="00976C47">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Помічник </w:t>
            </w:r>
            <w:r w:rsidR="00976C47">
              <w:rPr>
                <w:rFonts w:ascii="Times New Roman" w:hAnsi="Times New Roman" w:cs="Times New Roman"/>
                <w:color w:val="auto"/>
                <w:sz w:val="28"/>
                <w:szCs w:val="28"/>
              </w:rPr>
              <w:t>ректора</w:t>
            </w:r>
            <w:r w:rsidRPr="00225435">
              <w:rPr>
                <w:rFonts w:ascii="Times New Roman" w:hAnsi="Times New Roman" w:cs="Times New Roman"/>
                <w:color w:val="auto"/>
                <w:sz w:val="28"/>
                <w:szCs w:val="28"/>
              </w:rPr>
              <w:t xml:space="preserve"> з господарської роботи</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3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Головний бухгалтер</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41"/>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Заступник головного бухгалтера</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55"/>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8.</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Головний інженер</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4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9.</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Провідний фахівець</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4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10.</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Бухгалтер</w:t>
            </w:r>
            <w:r w:rsidR="003C1FC5" w:rsidRPr="00225435">
              <w:rPr>
                <w:rFonts w:ascii="Times New Roman" w:hAnsi="Times New Roman" w:cs="Times New Roman"/>
                <w:color w:val="auto"/>
                <w:sz w:val="28"/>
                <w:szCs w:val="28"/>
              </w:rPr>
              <w:t xml:space="preserve"> 1 категорії</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3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11.</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Секретар</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5 днів</w:t>
            </w:r>
          </w:p>
        </w:tc>
      </w:tr>
      <w:tr w:rsidR="007D4B48" w:rsidRPr="00225435" w:rsidTr="007D4B48">
        <w:trPr>
          <w:trHeight w:val="355"/>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12.</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Вихователь</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4 днів</w:t>
            </w:r>
          </w:p>
        </w:tc>
      </w:tr>
      <w:tr w:rsidR="007D4B48" w:rsidRPr="00225435" w:rsidTr="007D4B48">
        <w:trPr>
          <w:trHeight w:val="33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13.</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Комендант гуртожитку</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r w:rsidR="007D4B48" w:rsidRPr="00225435">
              <w:rPr>
                <w:rFonts w:ascii="Times New Roman" w:hAnsi="Times New Roman" w:cs="Times New Roman"/>
                <w:color w:val="auto"/>
                <w:sz w:val="28"/>
                <w:szCs w:val="28"/>
              </w:rPr>
              <w:t xml:space="preserve"> днів</w:t>
            </w:r>
          </w:p>
        </w:tc>
      </w:tr>
      <w:tr w:rsidR="007D4B48" w:rsidRPr="00225435" w:rsidTr="007D4B48">
        <w:trPr>
          <w:trHeight w:val="33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14.</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Юрисконсульт</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7D4B48" w:rsidRPr="00225435" w:rsidTr="007D4B48">
        <w:trPr>
          <w:trHeight w:val="336"/>
        </w:trPr>
        <w:tc>
          <w:tcPr>
            <w:tcW w:w="864"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15.</w:t>
            </w:r>
          </w:p>
        </w:tc>
        <w:tc>
          <w:tcPr>
            <w:tcW w:w="6778" w:type="dxa"/>
            <w:tcBorders>
              <w:top w:val="single" w:sz="4" w:space="0" w:color="auto"/>
              <w:lef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Завідувач бібліотеки</w:t>
            </w:r>
          </w:p>
        </w:tc>
        <w:tc>
          <w:tcPr>
            <w:tcW w:w="2573" w:type="dxa"/>
            <w:tcBorders>
              <w:top w:val="single" w:sz="4" w:space="0" w:color="auto"/>
              <w:left w:val="single" w:sz="4" w:space="0" w:color="auto"/>
              <w:right w:val="single" w:sz="4" w:space="0" w:color="auto"/>
            </w:tcBorders>
            <w:shd w:val="clear" w:color="auto" w:fill="FFFFFF"/>
          </w:tcPr>
          <w:p w:rsidR="007D4B48" w:rsidRPr="00225435" w:rsidRDefault="007D4B4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3C1FC5" w:rsidRPr="00225435" w:rsidTr="000D6CBA">
        <w:trPr>
          <w:trHeight w:val="336"/>
        </w:trPr>
        <w:tc>
          <w:tcPr>
            <w:tcW w:w="864" w:type="dxa"/>
            <w:tcBorders>
              <w:top w:val="single" w:sz="4" w:space="0" w:color="auto"/>
              <w:lef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w:t>
            </w:r>
            <w:r w:rsidR="00EB6CE8" w:rsidRPr="00225435">
              <w:rPr>
                <w:rFonts w:ascii="Times New Roman" w:hAnsi="Times New Roman" w:cs="Times New Roman"/>
                <w:color w:val="auto"/>
                <w:sz w:val="28"/>
                <w:szCs w:val="28"/>
              </w:rPr>
              <w:t>6</w:t>
            </w:r>
            <w:r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Практичний психолог</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4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17</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Лаборанти</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r w:rsidR="003C1FC5" w:rsidRPr="00225435">
              <w:rPr>
                <w:rFonts w:ascii="Times New Roman" w:hAnsi="Times New Roman" w:cs="Times New Roman"/>
                <w:color w:val="auto"/>
                <w:sz w:val="28"/>
                <w:szCs w:val="28"/>
              </w:rPr>
              <w:t xml:space="preserve">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18</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Діловод</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5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19</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4F07B3"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Завідувач </w:t>
            </w:r>
            <w:r w:rsidR="003C1FC5" w:rsidRPr="00225435">
              <w:rPr>
                <w:rFonts w:ascii="Times New Roman" w:hAnsi="Times New Roman" w:cs="Times New Roman"/>
                <w:color w:val="auto"/>
                <w:sz w:val="28"/>
                <w:szCs w:val="28"/>
              </w:rPr>
              <w:t>навчального відділу</w:t>
            </w:r>
            <w:r w:rsidRPr="00225435">
              <w:rPr>
                <w:rFonts w:ascii="Times New Roman" w:hAnsi="Times New Roman" w:cs="Times New Roman"/>
                <w:color w:val="auto"/>
                <w:sz w:val="28"/>
                <w:szCs w:val="28"/>
              </w:rPr>
              <w:t xml:space="preserve"> </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20</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Архіваріус</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4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21</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Завідувач склад</w:t>
            </w:r>
            <w:r w:rsidR="004F07B3" w:rsidRPr="00225435">
              <w:rPr>
                <w:rFonts w:ascii="Times New Roman" w:hAnsi="Times New Roman" w:cs="Times New Roman"/>
                <w:color w:val="auto"/>
                <w:sz w:val="28"/>
                <w:szCs w:val="28"/>
              </w:rPr>
              <w:t>у</w:t>
            </w:r>
            <w:r w:rsidRPr="00225435">
              <w:rPr>
                <w:rFonts w:ascii="Times New Roman" w:hAnsi="Times New Roman" w:cs="Times New Roman"/>
                <w:color w:val="auto"/>
                <w:sz w:val="28"/>
                <w:szCs w:val="28"/>
              </w:rPr>
              <w:t xml:space="preserve"> </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22</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Начальник відділу кадрів </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 днів</w:t>
            </w:r>
          </w:p>
        </w:tc>
      </w:tr>
      <w:tr w:rsidR="004F07B3"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4F07B3" w:rsidRPr="00225435" w:rsidRDefault="004F07B3"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23</w:t>
            </w:r>
            <w:r w:rsidR="00EB6CE8"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4F07B3" w:rsidRPr="00225435" w:rsidRDefault="004F07B3"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Старший інспектор з кадрів</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4F07B3"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r w:rsidR="006E539C" w:rsidRPr="00225435">
              <w:rPr>
                <w:rFonts w:ascii="Times New Roman" w:hAnsi="Times New Roman" w:cs="Times New Roman"/>
                <w:color w:val="auto"/>
                <w:sz w:val="28"/>
                <w:szCs w:val="28"/>
              </w:rPr>
              <w:t xml:space="preserve"> днів</w:t>
            </w:r>
          </w:p>
        </w:tc>
      </w:tr>
      <w:tr w:rsidR="004F07B3"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4F07B3"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24</w:t>
            </w:r>
          </w:p>
        </w:tc>
        <w:tc>
          <w:tcPr>
            <w:tcW w:w="6778" w:type="dxa"/>
            <w:tcBorders>
              <w:top w:val="single" w:sz="4" w:space="0" w:color="auto"/>
              <w:left w:val="single" w:sz="4" w:space="0" w:color="auto"/>
              <w:bottom w:val="single" w:sz="4" w:space="0" w:color="auto"/>
            </w:tcBorders>
            <w:shd w:val="clear" w:color="auto" w:fill="FFFFFF"/>
          </w:tcPr>
          <w:p w:rsidR="004F07B3" w:rsidRPr="00225435" w:rsidRDefault="00E83003"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Завідувач </w:t>
            </w:r>
            <w:r w:rsidR="00E45F0E" w:rsidRPr="00225435">
              <w:rPr>
                <w:rFonts w:ascii="Times New Roman" w:hAnsi="Times New Roman" w:cs="Times New Roman"/>
                <w:color w:val="auto"/>
                <w:sz w:val="28"/>
                <w:szCs w:val="28"/>
              </w:rPr>
              <w:t>лабораторі</w:t>
            </w:r>
            <w:r w:rsidRPr="00225435">
              <w:rPr>
                <w:rFonts w:ascii="Times New Roman" w:hAnsi="Times New Roman" w:cs="Times New Roman"/>
                <w:color w:val="auto"/>
                <w:sz w:val="28"/>
                <w:szCs w:val="28"/>
              </w:rPr>
              <w:t>ї</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4F07B3"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r w:rsidR="006E539C" w:rsidRPr="00225435">
              <w:rPr>
                <w:rFonts w:ascii="Times New Roman" w:hAnsi="Times New Roman" w:cs="Times New Roman"/>
                <w:color w:val="auto"/>
                <w:sz w:val="28"/>
                <w:szCs w:val="28"/>
              </w:rPr>
              <w:t xml:space="preserve">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25</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Майстер виробничого навчання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3C1FC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lastRenderedPageBreak/>
              <w:t>26</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353CB5"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Інспектор </w:t>
            </w:r>
            <w:r w:rsidR="00E45F0E" w:rsidRPr="00225435">
              <w:rPr>
                <w:rFonts w:ascii="Times New Roman" w:hAnsi="Times New Roman" w:cs="Times New Roman"/>
                <w:color w:val="auto"/>
                <w:sz w:val="28"/>
                <w:szCs w:val="28"/>
              </w:rPr>
              <w:t>навчального</w:t>
            </w:r>
            <w:r w:rsidRPr="00225435">
              <w:rPr>
                <w:rFonts w:ascii="Times New Roman" w:hAnsi="Times New Roman" w:cs="Times New Roman"/>
                <w:color w:val="auto"/>
                <w:sz w:val="28"/>
                <w:szCs w:val="28"/>
              </w:rPr>
              <w:t xml:space="preserve"> відділу</w:t>
            </w:r>
            <w:r w:rsidR="00E45F0E" w:rsidRPr="00225435">
              <w:rPr>
                <w:rFonts w:ascii="Times New Roman" w:hAnsi="Times New Roman" w:cs="Times New Roman"/>
                <w:color w:val="auto"/>
                <w:sz w:val="28"/>
                <w:szCs w:val="28"/>
              </w:rPr>
              <w:t>( статист)</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r w:rsidR="006E539C" w:rsidRPr="00225435">
              <w:rPr>
                <w:rFonts w:ascii="Times New Roman" w:hAnsi="Times New Roman" w:cs="Times New Roman"/>
                <w:color w:val="auto"/>
                <w:sz w:val="28"/>
                <w:szCs w:val="28"/>
              </w:rPr>
              <w:t xml:space="preserve"> днів</w:t>
            </w:r>
          </w:p>
        </w:tc>
      </w:tr>
      <w:tr w:rsidR="003C1FC5"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3C1FC5"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27</w:t>
            </w:r>
            <w:r w:rsidR="003C1FC5" w:rsidRPr="00225435">
              <w:rPr>
                <w:rFonts w:ascii="Times New Roman" w:hAnsi="Times New Roman" w:cs="Times New Roman"/>
                <w:color w:val="auto"/>
                <w:sz w:val="28"/>
                <w:szCs w:val="28"/>
              </w:rPr>
              <w:t>.</w:t>
            </w:r>
          </w:p>
        </w:tc>
        <w:tc>
          <w:tcPr>
            <w:tcW w:w="6778" w:type="dxa"/>
            <w:tcBorders>
              <w:top w:val="single" w:sz="4" w:space="0" w:color="auto"/>
              <w:left w:val="single" w:sz="4" w:space="0" w:color="auto"/>
              <w:bottom w:val="single" w:sz="4" w:space="0" w:color="auto"/>
            </w:tcBorders>
            <w:shd w:val="clear" w:color="auto" w:fill="FFFFFF"/>
          </w:tcPr>
          <w:p w:rsidR="003C1FC5"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Оператор комп’ютерного набору</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3C1FC5"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6</w:t>
            </w:r>
            <w:r w:rsidR="006E539C" w:rsidRPr="00225435">
              <w:rPr>
                <w:rFonts w:ascii="Times New Roman" w:hAnsi="Times New Roman" w:cs="Times New Roman"/>
                <w:color w:val="auto"/>
                <w:sz w:val="28"/>
                <w:szCs w:val="28"/>
              </w:rPr>
              <w:t xml:space="preserve"> днів</w:t>
            </w:r>
          </w:p>
        </w:tc>
      </w:tr>
      <w:tr w:rsidR="00E45F0E" w:rsidRPr="00225435" w:rsidTr="007D4B48">
        <w:trPr>
          <w:trHeight w:val="365"/>
        </w:trPr>
        <w:tc>
          <w:tcPr>
            <w:tcW w:w="864" w:type="dxa"/>
            <w:tcBorders>
              <w:top w:val="single" w:sz="4" w:space="0" w:color="auto"/>
              <w:left w:val="single" w:sz="4" w:space="0" w:color="auto"/>
              <w:bottom w:val="single" w:sz="4" w:space="0" w:color="auto"/>
            </w:tcBorders>
            <w:shd w:val="clear" w:color="auto" w:fill="FFFFFF"/>
          </w:tcPr>
          <w:p w:rsidR="00E45F0E" w:rsidRPr="00225435" w:rsidRDefault="00EB6CE8"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28.</w:t>
            </w:r>
          </w:p>
        </w:tc>
        <w:tc>
          <w:tcPr>
            <w:tcW w:w="6778" w:type="dxa"/>
            <w:tcBorders>
              <w:top w:val="single" w:sz="4" w:space="0" w:color="auto"/>
              <w:left w:val="single" w:sz="4" w:space="0" w:color="auto"/>
              <w:bottom w:val="single" w:sz="4" w:space="0" w:color="auto"/>
            </w:tcBorders>
            <w:shd w:val="clear" w:color="auto" w:fill="FFFFFF"/>
          </w:tcPr>
          <w:p w:rsidR="00E45F0E"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 xml:space="preserve">Завідувач </w:t>
            </w:r>
            <w:r w:rsidR="00E83003" w:rsidRPr="00225435">
              <w:rPr>
                <w:rFonts w:ascii="Times New Roman" w:hAnsi="Times New Roman" w:cs="Times New Roman"/>
                <w:color w:val="auto"/>
                <w:sz w:val="28"/>
                <w:szCs w:val="28"/>
              </w:rPr>
              <w:t>навчально-</w:t>
            </w:r>
            <w:r w:rsidRPr="00225435">
              <w:rPr>
                <w:rFonts w:ascii="Times New Roman" w:hAnsi="Times New Roman" w:cs="Times New Roman"/>
                <w:color w:val="auto"/>
                <w:sz w:val="28"/>
                <w:szCs w:val="28"/>
              </w:rPr>
              <w:t>методичн</w:t>
            </w:r>
            <w:r w:rsidR="00E83003" w:rsidRPr="00225435">
              <w:rPr>
                <w:rFonts w:ascii="Times New Roman" w:hAnsi="Times New Roman" w:cs="Times New Roman"/>
                <w:color w:val="auto"/>
                <w:sz w:val="28"/>
                <w:szCs w:val="28"/>
              </w:rPr>
              <w:t>им</w:t>
            </w:r>
            <w:r w:rsidRPr="00225435">
              <w:rPr>
                <w:rFonts w:ascii="Times New Roman" w:hAnsi="Times New Roman" w:cs="Times New Roman"/>
                <w:color w:val="auto"/>
                <w:sz w:val="28"/>
                <w:szCs w:val="28"/>
              </w:rPr>
              <w:t xml:space="preserve"> кабінет</w:t>
            </w:r>
            <w:r w:rsidR="00E83003" w:rsidRPr="00225435">
              <w:rPr>
                <w:rFonts w:ascii="Times New Roman" w:hAnsi="Times New Roman" w:cs="Times New Roman"/>
                <w:color w:val="auto"/>
                <w:sz w:val="28"/>
                <w:szCs w:val="28"/>
              </w:rPr>
              <w:t>ом</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E45F0E" w:rsidRPr="00225435" w:rsidRDefault="00E45F0E" w:rsidP="00C71371">
            <w:pPr>
              <w:spacing w:line="360" w:lineRule="auto"/>
              <w:jc w:val="both"/>
              <w:rPr>
                <w:rFonts w:ascii="Times New Roman" w:hAnsi="Times New Roman" w:cs="Times New Roman"/>
                <w:color w:val="auto"/>
                <w:sz w:val="28"/>
                <w:szCs w:val="28"/>
              </w:rPr>
            </w:pPr>
            <w:r w:rsidRPr="00225435">
              <w:rPr>
                <w:rFonts w:ascii="Times New Roman" w:hAnsi="Times New Roman" w:cs="Times New Roman"/>
                <w:color w:val="auto"/>
                <w:sz w:val="28"/>
                <w:szCs w:val="28"/>
              </w:rPr>
              <w:t>7</w:t>
            </w:r>
            <w:r w:rsidR="006E539C" w:rsidRPr="00225435">
              <w:rPr>
                <w:rFonts w:ascii="Times New Roman" w:hAnsi="Times New Roman" w:cs="Times New Roman"/>
                <w:color w:val="auto"/>
                <w:sz w:val="28"/>
                <w:szCs w:val="28"/>
              </w:rPr>
              <w:t xml:space="preserve"> днів</w:t>
            </w:r>
          </w:p>
        </w:tc>
      </w:tr>
    </w:tbl>
    <w:p w:rsidR="007D4B48" w:rsidRPr="00225435" w:rsidRDefault="007D4B48" w:rsidP="00C71371">
      <w:pPr>
        <w:spacing w:line="360" w:lineRule="auto"/>
        <w:ind w:firstLine="360"/>
        <w:jc w:val="both"/>
        <w:rPr>
          <w:rFonts w:ascii="Times New Roman" w:hAnsi="Times New Roman" w:cs="Times New Roman"/>
          <w:color w:val="auto"/>
          <w:sz w:val="28"/>
          <w:szCs w:val="28"/>
        </w:rPr>
      </w:pPr>
    </w:p>
    <w:p w:rsidR="007D4B48" w:rsidRPr="002833FF" w:rsidRDefault="007D4B48" w:rsidP="00C71371">
      <w:pPr>
        <w:widowControl/>
        <w:autoSpaceDE w:val="0"/>
        <w:autoSpaceDN w:val="0"/>
        <w:adjustRightInd w:val="0"/>
        <w:spacing w:line="360" w:lineRule="auto"/>
        <w:jc w:val="both"/>
        <w:rPr>
          <w:rFonts w:ascii="Times New Roman" w:eastAsiaTheme="minorHAnsi" w:hAnsi="Times New Roman" w:cs="Times New Roman"/>
          <w:color w:val="auto"/>
          <w:sz w:val="28"/>
          <w:szCs w:val="28"/>
          <w:lang w:eastAsia="en-US"/>
        </w:rPr>
      </w:pPr>
      <w:r w:rsidRPr="002300DB">
        <w:rPr>
          <w:rFonts w:ascii="Times New Roman" w:hAnsi="Times New Roman" w:cs="Times New Roman"/>
          <w:sz w:val="28"/>
          <w:szCs w:val="28"/>
        </w:rPr>
        <w:t xml:space="preserve">* </w:t>
      </w:r>
      <w:r>
        <w:rPr>
          <w:rFonts w:ascii="Times New Roman" w:hAnsi="Times New Roman" w:cs="Times New Roman"/>
          <w:sz w:val="28"/>
          <w:szCs w:val="28"/>
        </w:rPr>
        <w:t>1)додаток №4 розроблений на підставі</w:t>
      </w:r>
      <w:r w:rsidRPr="002833FF">
        <w:rPr>
          <w:rFonts w:ascii="TimesNewRoman" w:eastAsiaTheme="minorHAnsi" w:hAnsi="TimesNewRoman" w:cs="TimesNewRoman"/>
          <w:color w:val="auto"/>
          <w:sz w:val="23"/>
          <w:szCs w:val="23"/>
          <w:lang w:eastAsia="en-US"/>
        </w:rPr>
        <w:t xml:space="preserve"> </w:t>
      </w:r>
      <w:r w:rsidRPr="002833FF">
        <w:rPr>
          <w:rFonts w:ascii="Times New Roman" w:eastAsiaTheme="minorHAnsi" w:hAnsi="Times New Roman" w:cs="Times New Roman"/>
          <w:color w:val="auto"/>
          <w:sz w:val="28"/>
          <w:szCs w:val="28"/>
          <w:lang w:eastAsia="en-US"/>
        </w:rPr>
        <w:t>Постанови</w:t>
      </w:r>
      <w:r w:rsidRPr="002833FF">
        <w:rPr>
          <w:rFonts w:ascii="Times New Roman" w:hAnsi="Times New Roman" w:cs="Times New Roman"/>
          <w:sz w:val="28"/>
          <w:szCs w:val="28"/>
        </w:rPr>
        <w:t xml:space="preserve"> </w:t>
      </w:r>
      <w:r w:rsidRPr="002833FF">
        <w:rPr>
          <w:rFonts w:ascii="Times New Roman" w:eastAsiaTheme="minorHAnsi" w:hAnsi="Times New Roman" w:cs="Times New Roman"/>
          <w:color w:val="auto"/>
          <w:sz w:val="28"/>
          <w:szCs w:val="28"/>
          <w:lang w:eastAsia="en-US"/>
        </w:rPr>
        <w:t>Кабінету</w:t>
      </w:r>
      <w:r w:rsidRPr="002833FF">
        <w:rPr>
          <w:rFonts w:ascii="TimesNewRoman" w:eastAsiaTheme="minorHAnsi" w:hAnsi="TimesNewRoman" w:cs="TimesNewRoman"/>
          <w:color w:val="auto"/>
          <w:sz w:val="23"/>
          <w:szCs w:val="23"/>
          <w:lang w:eastAsia="en-US"/>
        </w:rPr>
        <w:t xml:space="preserve"> </w:t>
      </w:r>
      <w:r w:rsidRPr="002833FF">
        <w:rPr>
          <w:rFonts w:ascii="Times New Roman" w:eastAsiaTheme="minorHAnsi" w:hAnsi="Times New Roman" w:cs="Times New Roman"/>
          <w:color w:val="auto"/>
          <w:sz w:val="28"/>
          <w:szCs w:val="28"/>
          <w:lang w:eastAsia="en-US"/>
        </w:rPr>
        <w:t xml:space="preserve">Міністрів України № </w:t>
      </w:r>
      <w:r>
        <w:rPr>
          <w:rFonts w:ascii="Times New Roman" w:eastAsiaTheme="minorHAnsi" w:hAnsi="Times New Roman" w:cs="Times New Roman"/>
          <w:color w:val="auto"/>
          <w:sz w:val="28"/>
          <w:szCs w:val="28"/>
          <w:lang w:eastAsia="en-US"/>
        </w:rPr>
        <w:t>679</w:t>
      </w:r>
      <w:r w:rsidRPr="002833FF">
        <w:rPr>
          <w:rFonts w:ascii="Times New Roman" w:eastAsiaTheme="minorHAnsi" w:hAnsi="Times New Roman" w:cs="Times New Roman"/>
          <w:color w:val="auto"/>
          <w:sz w:val="28"/>
          <w:szCs w:val="28"/>
          <w:lang w:eastAsia="en-US"/>
        </w:rPr>
        <w:t xml:space="preserve">від 13.05.2003р. “Про нову редакцію додатків 1 </w:t>
      </w:r>
      <w:r>
        <w:rPr>
          <w:rFonts w:ascii="Times New Roman" w:eastAsiaTheme="minorHAnsi" w:hAnsi="Times New Roman" w:cs="Times New Roman"/>
          <w:color w:val="auto"/>
          <w:sz w:val="28"/>
          <w:szCs w:val="28"/>
          <w:lang w:eastAsia="en-US"/>
        </w:rPr>
        <w:t xml:space="preserve"> і </w:t>
      </w:r>
      <w:r>
        <w:rPr>
          <w:rFonts w:ascii="Times New Roman" w:hAnsi="Times New Roman" w:cs="Times New Roman"/>
          <w:sz w:val="28"/>
          <w:szCs w:val="28"/>
        </w:rPr>
        <w:t xml:space="preserve">додатку 2 до Постанови Кабміну України від 17.11.1997року №1290(зі змінами внесеними Постанови Кабміну України від 16.12.2004року №1674) </w:t>
      </w:r>
    </w:p>
    <w:p w:rsidR="007D4B48" w:rsidRPr="002833FF" w:rsidRDefault="007D4B48" w:rsidP="00C71371">
      <w:pPr>
        <w:widowControl/>
        <w:autoSpaceDE w:val="0"/>
        <w:autoSpaceDN w:val="0"/>
        <w:adjustRightInd w:val="0"/>
        <w:spacing w:line="360" w:lineRule="auto"/>
        <w:jc w:val="both"/>
        <w:rPr>
          <w:rFonts w:ascii="Times New Roman" w:eastAsiaTheme="minorHAnsi" w:hAnsi="Times New Roman" w:cs="Times New Roman"/>
          <w:color w:val="auto"/>
          <w:sz w:val="28"/>
          <w:szCs w:val="28"/>
          <w:lang w:eastAsia="en-US"/>
        </w:rPr>
      </w:pPr>
      <w:r w:rsidRPr="002833FF">
        <w:rPr>
          <w:rFonts w:ascii="Times New Roman" w:eastAsiaTheme="minorHAnsi" w:hAnsi="Times New Roman" w:cs="Times New Roman"/>
          <w:color w:val="auto"/>
          <w:sz w:val="28"/>
          <w:szCs w:val="28"/>
          <w:lang w:eastAsia="en-US"/>
        </w:rPr>
        <w:t>2) Щорічна додаткова відпустка за додатками № 3, № 4, № 5 надається понад щорічну основну відпустку за однією підставою, обраною працівником (ст. 10 Закону України “Про відпустки”).</w:t>
      </w: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7D4B48">
      <w:pPr>
        <w:spacing w:line="360" w:lineRule="auto"/>
        <w:ind w:firstLine="360"/>
        <w:rPr>
          <w:rFonts w:ascii="Times New Roman" w:hAnsi="Times New Roman" w:cs="Times New Roman"/>
          <w:sz w:val="28"/>
          <w:szCs w:val="28"/>
        </w:rPr>
      </w:pPr>
    </w:p>
    <w:p w:rsidR="007D4B48" w:rsidRDefault="007D4B48" w:rsidP="00C71371">
      <w:pPr>
        <w:spacing w:line="360" w:lineRule="auto"/>
        <w:rPr>
          <w:rFonts w:ascii="Times New Roman" w:hAnsi="Times New Roman" w:cs="Times New Roman"/>
          <w:sz w:val="28"/>
          <w:szCs w:val="28"/>
        </w:rPr>
      </w:pPr>
    </w:p>
    <w:p w:rsidR="007D4B48" w:rsidRPr="00C71371" w:rsidRDefault="00C71371" w:rsidP="00C71371">
      <w:pPr>
        <w:spacing w:line="360" w:lineRule="auto"/>
        <w:ind w:firstLine="360"/>
        <w:rPr>
          <w:rFonts w:ascii="Times New Roman" w:hAnsi="Times New Roman" w:cs="Times New Roman"/>
          <w:sz w:val="28"/>
          <w:szCs w:val="28"/>
        </w:rPr>
      </w:pPr>
      <w:r>
        <w:rPr>
          <w:rFonts w:ascii="Times New Roman" w:hAnsi="Times New Roman" w:cs="Times New Roman"/>
          <w:b/>
          <w:sz w:val="28"/>
          <w:szCs w:val="28"/>
        </w:rPr>
        <w:t xml:space="preserve">                                                      </w:t>
      </w:r>
      <w:r w:rsidR="007D4B48" w:rsidRPr="00E7698E">
        <w:rPr>
          <w:rFonts w:ascii="Times New Roman" w:hAnsi="Times New Roman" w:cs="Times New Roman"/>
          <w:b/>
          <w:sz w:val="28"/>
          <w:szCs w:val="28"/>
        </w:rPr>
        <w:t>ДОДАТОК №5</w:t>
      </w:r>
    </w:p>
    <w:p w:rsidR="007D4B48" w:rsidRPr="002300DB" w:rsidRDefault="007D4B48" w:rsidP="007D4B48">
      <w:pPr>
        <w:spacing w:line="360" w:lineRule="auto"/>
        <w:ind w:left="360" w:hanging="360"/>
        <w:rPr>
          <w:rFonts w:ascii="Times New Roman" w:hAnsi="Times New Roman" w:cs="Times New Roman"/>
          <w:sz w:val="28"/>
          <w:szCs w:val="28"/>
        </w:rPr>
      </w:pPr>
      <w:r w:rsidRPr="002300DB">
        <w:rPr>
          <w:rFonts w:ascii="Times New Roman" w:hAnsi="Times New Roman" w:cs="Times New Roman"/>
          <w:sz w:val="28"/>
          <w:szCs w:val="28"/>
        </w:rPr>
        <w:t>Перелік професій і посад, яким видається безплатно спецодяг, спецвзуття та інші засоби індивідуального захисту</w:t>
      </w:r>
    </w:p>
    <w:tbl>
      <w:tblPr>
        <w:tblOverlap w:val="never"/>
        <w:tblW w:w="0" w:type="auto"/>
        <w:tblLayout w:type="fixed"/>
        <w:tblCellMar>
          <w:left w:w="10" w:type="dxa"/>
          <w:right w:w="10" w:type="dxa"/>
        </w:tblCellMar>
        <w:tblLook w:val="04A0" w:firstRow="1" w:lastRow="0" w:firstColumn="1" w:lastColumn="0" w:noHBand="0" w:noVBand="1"/>
      </w:tblPr>
      <w:tblGrid>
        <w:gridCol w:w="744"/>
        <w:gridCol w:w="3274"/>
        <w:gridCol w:w="3658"/>
        <w:gridCol w:w="2434"/>
      </w:tblGrid>
      <w:tr w:rsidR="007D4B48" w:rsidRPr="002300DB" w:rsidTr="007D4B48">
        <w:trPr>
          <w:trHeight w:val="998"/>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w:t>
            </w:r>
          </w:p>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п/п</w:t>
            </w:r>
          </w:p>
        </w:tc>
        <w:tc>
          <w:tcPr>
            <w:tcW w:w="327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Найменування професій та посад</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Найменування спецодягу, спецвзуття та запобіжних пристроїв</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Строк</w:t>
            </w:r>
          </w:p>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експлуатації</w:t>
            </w:r>
          </w:p>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(місяців)</w:t>
            </w:r>
          </w:p>
        </w:tc>
      </w:tr>
      <w:tr w:rsidR="007D4B48" w:rsidRPr="002300DB" w:rsidTr="007D4B48">
        <w:trPr>
          <w:trHeight w:val="384"/>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w:t>
            </w:r>
          </w:p>
        </w:tc>
        <w:tc>
          <w:tcPr>
            <w:tcW w:w="327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2</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3</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4</w:t>
            </w:r>
          </w:p>
        </w:tc>
      </w:tr>
      <w:tr w:rsidR="007D4B48" w:rsidRPr="002300DB" w:rsidTr="007D4B48">
        <w:trPr>
          <w:trHeight w:val="384"/>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w:t>
            </w:r>
          </w:p>
        </w:tc>
        <w:tc>
          <w:tcPr>
            <w:tcW w:w="3274" w:type="dxa"/>
            <w:tcBorders>
              <w:top w:val="single" w:sz="4" w:space="0" w:color="auto"/>
              <w:left w:val="single" w:sz="4" w:space="0" w:color="auto"/>
            </w:tcBorders>
            <w:shd w:val="clear" w:color="auto" w:fill="FFFFFF"/>
          </w:tcPr>
          <w:p w:rsidR="007D4B48" w:rsidRPr="002300DB" w:rsidRDefault="00A86307" w:rsidP="007D4B48">
            <w:pPr>
              <w:spacing w:line="360" w:lineRule="auto"/>
              <w:rPr>
                <w:rFonts w:ascii="Times New Roman" w:hAnsi="Times New Roman" w:cs="Times New Roman"/>
                <w:sz w:val="28"/>
                <w:szCs w:val="28"/>
              </w:rPr>
            </w:pPr>
            <w:r>
              <w:rPr>
                <w:rFonts w:ascii="Times New Roman" w:hAnsi="Times New Roman" w:cs="Times New Roman"/>
                <w:sz w:val="28"/>
                <w:szCs w:val="28"/>
              </w:rPr>
              <w:t>Г</w:t>
            </w:r>
            <w:r w:rsidR="007D4B48" w:rsidRPr="002300DB">
              <w:rPr>
                <w:rFonts w:ascii="Times New Roman" w:hAnsi="Times New Roman" w:cs="Times New Roman"/>
                <w:sz w:val="28"/>
                <w:szCs w:val="28"/>
              </w:rPr>
              <w:t>ардеробник</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Халат бавовняний</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12</w:t>
            </w:r>
          </w:p>
        </w:tc>
      </w:tr>
      <w:tr w:rsidR="007D4B48" w:rsidRPr="002300DB" w:rsidTr="007D4B48">
        <w:trPr>
          <w:trHeight w:val="312"/>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2.</w:t>
            </w:r>
          </w:p>
        </w:tc>
        <w:tc>
          <w:tcPr>
            <w:tcW w:w="327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Лаборант</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Халат бавовняний</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18</w:t>
            </w:r>
          </w:p>
        </w:tc>
      </w:tr>
      <w:tr w:rsidR="007D4B48" w:rsidRPr="002300DB" w:rsidTr="007D4B48">
        <w:trPr>
          <w:trHeight w:val="283"/>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Фартух із нагрудником</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черговий</w:t>
            </w:r>
          </w:p>
        </w:tc>
      </w:tr>
      <w:tr w:rsidR="007D4B48" w:rsidRPr="002300DB" w:rsidTr="007D4B48">
        <w:trPr>
          <w:trHeight w:val="274"/>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Рукавиці гумові</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чергові</w:t>
            </w:r>
          </w:p>
        </w:tc>
      </w:tr>
      <w:tr w:rsidR="007D4B48" w:rsidRPr="002300DB" w:rsidTr="007D4B48">
        <w:trPr>
          <w:trHeight w:val="346"/>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Окуляри захисні</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до зносу</w:t>
            </w:r>
          </w:p>
        </w:tc>
      </w:tr>
      <w:tr w:rsidR="007D4B48" w:rsidRPr="002300DB" w:rsidTr="007D4B48">
        <w:trPr>
          <w:trHeight w:val="326"/>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4.</w:t>
            </w:r>
          </w:p>
        </w:tc>
        <w:tc>
          <w:tcPr>
            <w:tcW w:w="327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Двірник</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Халат бавовняний</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черговий</w:t>
            </w:r>
          </w:p>
        </w:tc>
      </w:tr>
      <w:tr w:rsidR="007D4B48" w:rsidRPr="002300DB" w:rsidTr="007D4B48">
        <w:trPr>
          <w:trHeight w:val="264"/>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Фартух із нагрудником</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черговий</w:t>
            </w:r>
          </w:p>
        </w:tc>
      </w:tr>
      <w:tr w:rsidR="007D4B48" w:rsidRPr="002300DB" w:rsidTr="007D4B48">
        <w:trPr>
          <w:trHeight w:val="523"/>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Рукавиці гумові</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чергові</w:t>
            </w:r>
          </w:p>
        </w:tc>
      </w:tr>
      <w:tr w:rsidR="007D4B48" w:rsidRPr="002300DB" w:rsidTr="007D4B48">
        <w:trPr>
          <w:trHeight w:val="288"/>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5</w:t>
            </w:r>
          </w:p>
        </w:tc>
        <w:tc>
          <w:tcPr>
            <w:tcW w:w="327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Столяр</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 xml:space="preserve">Костюм </w:t>
            </w:r>
            <w:proofErr w:type="spellStart"/>
            <w:r w:rsidRPr="002300DB">
              <w:rPr>
                <w:rFonts w:ascii="Times New Roman" w:hAnsi="Times New Roman" w:cs="Times New Roman"/>
                <w:sz w:val="28"/>
                <w:szCs w:val="28"/>
              </w:rPr>
              <w:t>віскозно</w:t>
            </w:r>
            <w:proofErr w:type="spellEnd"/>
            <w:r w:rsidR="003D0325">
              <w:rPr>
                <w:rFonts w:ascii="Times New Roman" w:hAnsi="Times New Roman" w:cs="Times New Roman"/>
                <w:sz w:val="28"/>
                <w:szCs w:val="28"/>
              </w:rPr>
              <w:t xml:space="preserve"> </w:t>
            </w:r>
            <w:r w:rsidRPr="002300DB">
              <w:rPr>
                <w:rFonts w:ascii="Times New Roman" w:hAnsi="Times New Roman" w:cs="Times New Roman"/>
                <w:sz w:val="28"/>
                <w:szCs w:val="28"/>
              </w:rPr>
              <w:t>-лавсановий</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12</w:t>
            </w:r>
          </w:p>
        </w:tc>
      </w:tr>
      <w:tr w:rsidR="007D4B48" w:rsidRPr="002300DB" w:rsidTr="007D4B48">
        <w:trPr>
          <w:trHeight w:val="288"/>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Фартух бавовняний</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6</w:t>
            </w:r>
          </w:p>
        </w:tc>
      </w:tr>
      <w:tr w:rsidR="007D4B48" w:rsidRPr="002300DB" w:rsidTr="007D4B48">
        <w:trPr>
          <w:trHeight w:val="322"/>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Рукавиці комбіновані</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3</w:t>
            </w:r>
          </w:p>
        </w:tc>
      </w:tr>
      <w:tr w:rsidR="007D4B48" w:rsidRPr="002300DB" w:rsidTr="007D4B48">
        <w:trPr>
          <w:trHeight w:val="307"/>
        </w:trPr>
        <w:tc>
          <w:tcPr>
            <w:tcW w:w="74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6.</w:t>
            </w:r>
          </w:p>
        </w:tc>
        <w:tc>
          <w:tcPr>
            <w:tcW w:w="3274"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Прибиральник службових</w:t>
            </w:r>
          </w:p>
        </w:tc>
        <w:tc>
          <w:tcPr>
            <w:tcW w:w="3658" w:type="dxa"/>
            <w:tcBorders>
              <w:top w:val="single" w:sz="4" w:space="0" w:color="auto"/>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Халат бавовняний</w:t>
            </w:r>
          </w:p>
        </w:tc>
        <w:tc>
          <w:tcPr>
            <w:tcW w:w="2434" w:type="dxa"/>
            <w:tcBorders>
              <w:top w:val="single" w:sz="4" w:space="0" w:color="auto"/>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12</w:t>
            </w:r>
          </w:p>
        </w:tc>
      </w:tr>
      <w:tr w:rsidR="007D4B48" w:rsidRPr="002300DB" w:rsidTr="007D4B48">
        <w:trPr>
          <w:trHeight w:val="298"/>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приміщень</w:t>
            </w: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Рукавиці комбіновані</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2</w:t>
            </w:r>
          </w:p>
        </w:tc>
      </w:tr>
      <w:tr w:rsidR="007D4B48" w:rsidRPr="002300DB" w:rsidTr="007D4B48">
        <w:trPr>
          <w:trHeight w:val="274"/>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При вимиванні підлоги й місць</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12</w:t>
            </w:r>
          </w:p>
        </w:tc>
      </w:tr>
      <w:tr w:rsidR="007D4B48" w:rsidRPr="002300DB" w:rsidTr="007D4B48">
        <w:trPr>
          <w:trHeight w:val="283"/>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загального користування</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r>
      <w:tr w:rsidR="007D4B48" w:rsidRPr="002300DB" w:rsidTr="007D4B48">
        <w:trPr>
          <w:trHeight w:val="245"/>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додатково:</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r>
      <w:tr w:rsidR="007D4B48" w:rsidRPr="002300DB" w:rsidTr="007D4B48">
        <w:trPr>
          <w:trHeight w:val="288"/>
        </w:trPr>
        <w:tc>
          <w:tcPr>
            <w:tcW w:w="74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Чоботи гумові</w:t>
            </w:r>
          </w:p>
        </w:tc>
        <w:tc>
          <w:tcPr>
            <w:tcW w:w="2434" w:type="dxa"/>
            <w:tcBorders>
              <w:left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6</w:t>
            </w:r>
          </w:p>
        </w:tc>
      </w:tr>
      <w:tr w:rsidR="007D4B48" w:rsidRPr="002300DB" w:rsidTr="007D4B48">
        <w:trPr>
          <w:trHeight w:val="293"/>
        </w:trPr>
        <w:tc>
          <w:tcPr>
            <w:tcW w:w="744" w:type="dxa"/>
            <w:tcBorders>
              <w:left w:val="single" w:sz="4" w:space="0" w:color="auto"/>
              <w:bottom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274" w:type="dxa"/>
            <w:tcBorders>
              <w:left w:val="single" w:sz="4" w:space="0" w:color="auto"/>
              <w:bottom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p>
        </w:tc>
        <w:tc>
          <w:tcPr>
            <w:tcW w:w="3658" w:type="dxa"/>
            <w:tcBorders>
              <w:left w:val="single" w:sz="4" w:space="0" w:color="auto"/>
              <w:bottom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Рукавиці гумові</w:t>
            </w:r>
          </w:p>
        </w:tc>
        <w:tc>
          <w:tcPr>
            <w:tcW w:w="2434" w:type="dxa"/>
            <w:tcBorders>
              <w:left w:val="single" w:sz="4" w:space="0" w:color="auto"/>
              <w:bottom w:val="single" w:sz="4" w:space="0" w:color="auto"/>
              <w:right w:val="single" w:sz="4" w:space="0" w:color="auto"/>
            </w:tcBorders>
            <w:shd w:val="clear" w:color="auto" w:fill="FFFFFF"/>
          </w:tcPr>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6</w:t>
            </w:r>
          </w:p>
        </w:tc>
      </w:tr>
    </w:tbl>
    <w:p w:rsidR="007D4B48" w:rsidRDefault="007D4B48" w:rsidP="007D4B48">
      <w:pPr>
        <w:spacing w:line="360" w:lineRule="auto"/>
        <w:rPr>
          <w:rFonts w:ascii="Times New Roman" w:hAnsi="Times New Roman" w:cs="Times New Roman"/>
          <w:sz w:val="28"/>
          <w:szCs w:val="28"/>
        </w:rPr>
      </w:pPr>
    </w:p>
    <w:p w:rsidR="007D4B48" w:rsidRDefault="007D4B48" w:rsidP="007D4B48">
      <w:pPr>
        <w:spacing w:line="360" w:lineRule="auto"/>
        <w:rPr>
          <w:rFonts w:ascii="Times New Roman" w:hAnsi="Times New Roman" w:cs="Times New Roman"/>
          <w:sz w:val="28"/>
          <w:szCs w:val="28"/>
        </w:rPr>
      </w:pPr>
    </w:p>
    <w:p w:rsidR="007D4B48" w:rsidRDefault="007D4B48" w:rsidP="007D4B48">
      <w:pPr>
        <w:spacing w:line="360" w:lineRule="auto"/>
        <w:rPr>
          <w:rFonts w:ascii="Times New Roman" w:hAnsi="Times New Roman" w:cs="Times New Roman"/>
          <w:sz w:val="28"/>
          <w:szCs w:val="28"/>
        </w:rPr>
      </w:pPr>
    </w:p>
    <w:p w:rsidR="007D4B48" w:rsidRDefault="007D4B48" w:rsidP="007D4B48">
      <w:pPr>
        <w:spacing w:line="360" w:lineRule="auto"/>
        <w:rPr>
          <w:rFonts w:ascii="Times New Roman" w:hAnsi="Times New Roman" w:cs="Times New Roman"/>
          <w:sz w:val="28"/>
          <w:szCs w:val="28"/>
        </w:rPr>
      </w:pPr>
    </w:p>
    <w:p w:rsidR="007D4B48" w:rsidRDefault="007D4B48" w:rsidP="007D4B48">
      <w:pPr>
        <w:spacing w:line="360" w:lineRule="auto"/>
        <w:rPr>
          <w:rFonts w:ascii="Times New Roman" w:hAnsi="Times New Roman" w:cs="Times New Roman"/>
          <w:sz w:val="28"/>
          <w:szCs w:val="28"/>
        </w:rPr>
      </w:pPr>
    </w:p>
    <w:p w:rsidR="007D4B48" w:rsidRPr="00E7698E" w:rsidRDefault="007D4B48" w:rsidP="007D4B48">
      <w:pPr>
        <w:spacing w:line="360" w:lineRule="auto"/>
        <w:jc w:val="center"/>
        <w:rPr>
          <w:rFonts w:ascii="Times New Roman" w:hAnsi="Times New Roman" w:cs="Times New Roman"/>
          <w:b/>
          <w:sz w:val="28"/>
          <w:szCs w:val="28"/>
        </w:rPr>
      </w:pPr>
      <w:r w:rsidRPr="00E7698E">
        <w:rPr>
          <w:rFonts w:ascii="Times New Roman" w:hAnsi="Times New Roman" w:cs="Times New Roman"/>
          <w:b/>
          <w:sz w:val="28"/>
          <w:szCs w:val="28"/>
        </w:rPr>
        <w:t>ДОДАТОК №6</w:t>
      </w:r>
    </w:p>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Перелік професій і посад працівників, робота яких пов’язана із забрудненням, яким безплатно видається мило та миючі засоби</w:t>
      </w:r>
      <w:r>
        <w:rPr>
          <w:rFonts w:ascii="Times New Roman" w:hAnsi="Times New Roman" w:cs="Times New Roman"/>
          <w:sz w:val="28"/>
          <w:szCs w:val="28"/>
        </w:rPr>
        <w:t>:</w:t>
      </w:r>
    </w:p>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Кількість мила на місяць /100 гр. на місяць/</w:t>
      </w:r>
    </w:p>
    <w:p w:rsidR="007D4B48" w:rsidRPr="002300DB" w:rsidRDefault="007D4B48" w:rsidP="007D4B48">
      <w:pPr>
        <w:tabs>
          <w:tab w:val="left" w:pos="2031"/>
        </w:tabs>
        <w:spacing w:line="360" w:lineRule="auto"/>
        <w:rPr>
          <w:rFonts w:ascii="Times New Roman" w:hAnsi="Times New Roman" w:cs="Times New Roman"/>
          <w:sz w:val="28"/>
          <w:szCs w:val="28"/>
        </w:rPr>
      </w:pPr>
      <w:r w:rsidRPr="002300DB">
        <w:rPr>
          <w:rFonts w:ascii="Times New Roman" w:hAnsi="Times New Roman" w:cs="Times New Roman"/>
          <w:sz w:val="28"/>
          <w:szCs w:val="28"/>
        </w:rPr>
        <w:t>1.Прибиральник</w:t>
      </w:r>
      <w:r w:rsidRPr="002300DB">
        <w:rPr>
          <w:rFonts w:ascii="Times New Roman" w:hAnsi="Times New Roman" w:cs="Times New Roman"/>
          <w:sz w:val="28"/>
          <w:szCs w:val="28"/>
        </w:rPr>
        <w:tab/>
        <w:t>службових приміщень, умивальників</w:t>
      </w:r>
    </w:p>
    <w:p w:rsidR="007D4B48" w:rsidRPr="002300DB" w:rsidRDefault="007D4B48" w:rsidP="007D4B48">
      <w:pPr>
        <w:spacing w:line="360" w:lineRule="auto"/>
        <w:rPr>
          <w:rFonts w:ascii="Times New Roman" w:hAnsi="Times New Roman" w:cs="Times New Roman"/>
          <w:sz w:val="28"/>
          <w:szCs w:val="28"/>
        </w:rPr>
      </w:pPr>
      <w:r w:rsidRPr="002300DB">
        <w:rPr>
          <w:rFonts w:ascii="Times New Roman" w:hAnsi="Times New Roman" w:cs="Times New Roman"/>
          <w:sz w:val="28"/>
          <w:szCs w:val="28"/>
        </w:rPr>
        <w:t>2.Бібліотекар</w:t>
      </w:r>
    </w:p>
    <w:p w:rsidR="007D4B48" w:rsidRPr="002300DB" w:rsidRDefault="007D4B48" w:rsidP="007D4B48">
      <w:pPr>
        <w:tabs>
          <w:tab w:val="left" w:pos="1599"/>
        </w:tabs>
        <w:spacing w:line="360" w:lineRule="auto"/>
        <w:rPr>
          <w:rFonts w:ascii="Times New Roman" w:hAnsi="Times New Roman" w:cs="Times New Roman"/>
          <w:sz w:val="28"/>
          <w:szCs w:val="28"/>
        </w:rPr>
      </w:pPr>
      <w:r>
        <w:rPr>
          <w:rFonts w:ascii="Times New Roman" w:hAnsi="Times New Roman" w:cs="Times New Roman"/>
          <w:sz w:val="28"/>
          <w:szCs w:val="28"/>
        </w:rPr>
        <w:t>3.</w:t>
      </w:r>
      <w:r w:rsidRPr="002300DB">
        <w:rPr>
          <w:rFonts w:ascii="Times New Roman" w:hAnsi="Times New Roman" w:cs="Times New Roman"/>
          <w:sz w:val="28"/>
          <w:szCs w:val="28"/>
        </w:rPr>
        <w:t>Двірник</w:t>
      </w:r>
    </w:p>
    <w:p w:rsidR="007D4B48" w:rsidRPr="002300DB" w:rsidRDefault="007D4B48" w:rsidP="007D4B48">
      <w:pPr>
        <w:tabs>
          <w:tab w:val="left" w:pos="1419"/>
        </w:tabs>
        <w:spacing w:line="360" w:lineRule="auto"/>
        <w:rPr>
          <w:rFonts w:ascii="Times New Roman" w:hAnsi="Times New Roman" w:cs="Times New Roman"/>
          <w:sz w:val="28"/>
          <w:szCs w:val="28"/>
        </w:rPr>
      </w:pPr>
      <w:r w:rsidRPr="002300DB">
        <w:rPr>
          <w:rFonts w:ascii="Times New Roman" w:hAnsi="Times New Roman" w:cs="Times New Roman"/>
          <w:sz w:val="28"/>
          <w:szCs w:val="28"/>
        </w:rPr>
        <w:t>4.Майстер</w:t>
      </w:r>
      <w:r w:rsidRPr="002300DB">
        <w:rPr>
          <w:rFonts w:ascii="Times New Roman" w:hAnsi="Times New Roman" w:cs="Times New Roman"/>
          <w:sz w:val="28"/>
          <w:szCs w:val="28"/>
        </w:rPr>
        <w:tab/>
        <w:t>виробничого навчання</w:t>
      </w:r>
    </w:p>
    <w:p w:rsidR="007D4B48" w:rsidRPr="002300DB" w:rsidRDefault="007D4B48" w:rsidP="007D4B48">
      <w:pPr>
        <w:tabs>
          <w:tab w:val="left" w:pos="1427"/>
        </w:tabs>
        <w:spacing w:line="360" w:lineRule="auto"/>
        <w:rPr>
          <w:rFonts w:ascii="Times New Roman" w:hAnsi="Times New Roman" w:cs="Times New Roman"/>
          <w:sz w:val="28"/>
          <w:szCs w:val="28"/>
        </w:rPr>
      </w:pPr>
      <w:r>
        <w:rPr>
          <w:rFonts w:ascii="Times New Roman" w:hAnsi="Times New Roman" w:cs="Times New Roman"/>
          <w:sz w:val="28"/>
          <w:szCs w:val="28"/>
        </w:rPr>
        <w:t xml:space="preserve">5.Викладачі </w:t>
      </w:r>
      <w:r w:rsidRPr="002300DB">
        <w:rPr>
          <w:rFonts w:ascii="Times New Roman" w:hAnsi="Times New Roman" w:cs="Times New Roman"/>
          <w:sz w:val="28"/>
          <w:szCs w:val="28"/>
        </w:rPr>
        <w:t>при виконанні лабораторних робіт</w:t>
      </w: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jc w:val="center"/>
        <w:rPr>
          <w:rFonts w:ascii="Times New Roman" w:hAnsi="Times New Roman" w:cs="Times New Roman"/>
          <w:b/>
          <w:sz w:val="28"/>
          <w:szCs w:val="28"/>
        </w:rPr>
      </w:pPr>
    </w:p>
    <w:p w:rsidR="007D4B48" w:rsidRDefault="007D4B48" w:rsidP="007D4B48">
      <w:pPr>
        <w:spacing w:line="360" w:lineRule="auto"/>
        <w:rPr>
          <w:rFonts w:ascii="Times New Roman" w:hAnsi="Times New Roman" w:cs="Times New Roman"/>
          <w:b/>
          <w:sz w:val="28"/>
          <w:szCs w:val="28"/>
        </w:rPr>
      </w:pPr>
    </w:p>
    <w:p w:rsidR="007D4B48" w:rsidRDefault="007D4B48" w:rsidP="007D4B48">
      <w:pPr>
        <w:spacing w:line="360" w:lineRule="auto"/>
        <w:rPr>
          <w:rFonts w:ascii="Times New Roman" w:hAnsi="Times New Roman" w:cs="Times New Roman"/>
          <w:b/>
          <w:sz w:val="28"/>
          <w:szCs w:val="28"/>
        </w:rPr>
      </w:pPr>
    </w:p>
    <w:p w:rsidR="007D4B48" w:rsidRDefault="007D4B48" w:rsidP="007D4B48">
      <w:pPr>
        <w:spacing w:line="360" w:lineRule="auto"/>
        <w:rPr>
          <w:rFonts w:ascii="Times New Roman" w:hAnsi="Times New Roman" w:cs="Times New Roman"/>
          <w:b/>
          <w:sz w:val="28"/>
          <w:szCs w:val="28"/>
        </w:rPr>
      </w:pPr>
    </w:p>
    <w:p w:rsidR="007D4B48" w:rsidRPr="00E7698E" w:rsidRDefault="007D4B48" w:rsidP="007D4B48">
      <w:pPr>
        <w:spacing w:line="360" w:lineRule="auto"/>
        <w:jc w:val="center"/>
        <w:rPr>
          <w:rFonts w:ascii="Times New Roman" w:hAnsi="Times New Roman" w:cs="Times New Roman"/>
          <w:b/>
          <w:sz w:val="28"/>
          <w:szCs w:val="28"/>
        </w:rPr>
      </w:pPr>
      <w:r w:rsidRPr="00E7698E">
        <w:rPr>
          <w:rFonts w:ascii="Times New Roman" w:hAnsi="Times New Roman" w:cs="Times New Roman"/>
          <w:b/>
          <w:sz w:val="28"/>
          <w:szCs w:val="28"/>
        </w:rPr>
        <w:t>ДОДАТОК №7</w:t>
      </w:r>
    </w:p>
    <w:p w:rsidR="007D4B48" w:rsidRPr="002300DB" w:rsidRDefault="007D4B48" w:rsidP="007D4B48">
      <w:pPr>
        <w:spacing w:line="360" w:lineRule="auto"/>
        <w:ind w:firstLine="360"/>
        <w:rPr>
          <w:rFonts w:ascii="Times New Roman" w:hAnsi="Times New Roman" w:cs="Times New Roman"/>
          <w:sz w:val="28"/>
          <w:szCs w:val="28"/>
        </w:rPr>
      </w:pPr>
      <w:r w:rsidRPr="002300DB">
        <w:rPr>
          <w:rFonts w:ascii="Times New Roman" w:hAnsi="Times New Roman" w:cs="Times New Roman"/>
          <w:sz w:val="28"/>
          <w:szCs w:val="28"/>
        </w:rPr>
        <w:t>Перелік видів організаційно-педагогічної роботи, до якої залучаються педагогічні працівники в період канікул, що збігається з відпусткою, в інших випадках (п.п.76,77"Інструкції про порядок обчислення заробітної плати працівників освіти”)</w:t>
      </w:r>
    </w:p>
    <w:p w:rsidR="007D4B48" w:rsidRPr="002300DB" w:rsidRDefault="007D4B48" w:rsidP="007D4B48">
      <w:pPr>
        <w:tabs>
          <w:tab w:val="right" w:pos="6833"/>
        </w:tabs>
        <w:spacing w:line="360" w:lineRule="auto"/>
        <w:rPr>
          <w:rFonts w:ascii="Times New Roman" w:hAnsi="Times New Roman" w:cs="Times New Roman"/>
          <w:sz w:val="28"/>
          <w:szCs w:val="28"/>
        </w:rPr>
      </w:pPr>
      <w:r>
        <w:rPr>
          <w:rFonts w:ascii="Times New Roman" w:hAnsi="Times New Roman" w:cs="Times New Roman"/>
          <w:sz w:val="28"/>
          <w:szCs w:val="28"/>
        </w:rPr>
        <w:t>1.</w:t>
      </w:r>
      <w:r w:rsidRPr="002300DB">
        <w:rPr>
          <w:rFonts w:ascii="Times New Roman" w:hAnsi="Times New Roman" w:cs="Times New Roman"/>
          <w:sz w:val="28"/>
          <w:szCs w:val="28"/>
        </w:rPr>
        <w:t>Робота в приймальній комісії К</w:t>
      </w:r>
      <w:r w:rsidR="002D204F">
        <w:rPr>
          <w:rFonts w:ascii="Times New Roman" w:hAnsi="Times New Roman" w:cs="Times New Roman"/>
          <w:sz w:val="28"/>
          <w:szCs w:val="28"/>
        </w:rPr>
        <w:t xml:space="preserve">ДІДМ </w:t>
      </w:r>
      <w:r w:rsidRPr="002300DB">
        <w:rPr>
          <w:rFonts w:ascii="Times New Roman" w:hAnsi="Times New Roman" w:cs="Times New Roman"/>
          <w:sz w:val="28"/>
          <w:szCs w:val="28"/>
        </w:rPr>
        <w:t>.</w:t>
      </w:r>
    </w:p>
    <w:p w:rsidR="007D4B48" w:rsidRPr="002300DB" w:rsidRDefault="007D4B48" w:rsidP="007D4B48">
      <w:pPr>
        <w:tabs>
          <w:tab w:val="right" w:pos="6833"/>
        </w:tabs>
        <w:spacing w:line="360" w:lineRule="auto"/>
        <w:rPr>
          <w:rFonts w:ascii="Times New Roman" w:hAnsi="Times New Roman" w:cs="Times New Roman"/>
          <w:sz w:val="28"/>
          <w:szCs w:val="28"/>
        </w:rPr>
      </w:pPr>
      <w:r>
        <w:rPr>
          <w:rFonts w:ascii="Times New Roman" w:hAnsi="Times New Roman" w:cs="Times New Roman"/>
          <w:sz w:val="28"/>
          <w:szCs w:val="28"/>
        </w:rPr>
        <w:t>2.</w:t>
      </w:r>
      <w:r w:rsidRPr="002300DB">
        <w:rPr>
          <w:rFonts w:ascii="Times New Roman" w:hAnsi="Times New Roman" w:cs="Times New Roman"/>
          <w:sz w:val="28"/>
          <w:szCs w:val="28"/>
        </w:rPr>
        <w:t>Робота в екзаменаційній комісії К</w:t>
      </w:r>
      <w:r w:rsidR="002D204F">
        <w:rPr>
          <w:rFonts w:ascii="Times New Roman" w:hAnsi="Times New Roman" w:cs="Times New Roman"/>
          <w:sz w:val="28"/>
          <w:szCs w:val="28"/>
        </w:rPr>
        <w:t xml:space="preserve">ДІДМ </w:t>
      </w:r>
      <w:r w:rsidRPr="002300DB">
        <w:rPr>
          <w:rFonts w:ascii="Times New Roman" w:hAnsi="Times New Roman" w:cs="Times New Roman"/>
          <w:sz w:val="28"/>
          <w:szCs w:val="28"/>
        </w:rPr>
        <w:t>.</w:t>
      </w:r>
    </w:p>
    <w:p w:rsidR="007D4B48" w:rsidRDefault="007D4B48" w:rsidP="007D4B48"/>
    <w:p w:rsidR="00C60D61" w:rsidRDefault="00C60D61"/>
    <w:sectPr w:rsidR="00C60D61" w:rsidSect="004824F3">
      <w:footerReference w:type="default" r:id="rId7"/>
      <w:pgSz w:w="11909" w:h="16834"/>
      <w:pgMar w:top="709" w:right="994" w:bottom="567"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87" w:rsidRDefault="00341387">
      <w:r>
        <w:separator/>
      </w:r>
    </w:p>
  </w:endnote>
  <w:endnote w:type="continuationSeparator" w:id="0">
    <w:p w:rsidR="00341387" w:rsidRDefault="0034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427457"/>
      <w:docPartObj>
        <w:docPartGallery w:val="Page Numbers (Bottom of Page)"/>
        <w:docPartUnique/>
      </w:docPartObj>
    </w:sdtPr>
    <w:sdtEndPr/>
    <w:sdtContent>
      <w:p w:rsidR="00A95A80" w:rsidRDefault="00A95A80">
        <w:pPr>
          <w:pStyle w:val="a7"/>
          <w:jc w:val="center"/>
        </w:pPr>
      </w:p>
      <w:p w:rsidR="00A95A80" w:rsidRDefault="00A95A80">
        <w:pPr>
          <w:pStyle w:val="a7"/>
          <w:jc w:val="center"/>
        </w:pPr>
        <w:r>
          <w:fldChar w:fldCharType="begin"/>
        </w:r>
        <w:r>
          <w:instrText>PAGE   \* MERGEFORMAT</w:instrText>
        </w:r>
        <w:r>
          <w:fldChar w:fldCharType="separate"/>
        </w:r>
        <w:r w:rsidR="00B92EEE" w:rsidRPr="00B92EEE">
          <w:rPr>
            <w:noProof/>
            <w:lang w:val="ru-RU"/>
          </w:rPr>
          <w:t>49</w:t>
        </w:r>
        <w:r>
          <w:fldChar w:fldCharType="end"/>
        </w:r>
      </w:p>
    </w:sdtContent>
  </w:sdt>
  <w:p w:rsidR="00A95A80" w:rsidRDefault="00A95A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87" w:rsidRDefault="00341387">
      <w:r>
        <w:separator/>
      </w:r>
    </w:p>
  </w:footnote>
  <w:footnote w:type="continuationSeparator" w:id="0">
    <w:p w:rsidR="00341387" w:rsidRDefault="00341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48"/>
    <w:rsid w:val="00003575"/>
    <w:rsid w:val="00003EFD"/>
    <w:rsid w:val="00033DE3"/>
    <w:rsid w:val="00037D86"/>
    <w:rsid w:val="00044F96"/>
    <w:rsid w:val="00045F38"/>
    <w:rsid w:val="00083595"/>
    <w:rsid w:val="000D1218"/>
    <w:rsid w:val="000D6CBA"/>
    <w:rsid w:val="000E1683"/>
    <w:rsid w:val="0010519A"/>
    <w:rsid w:val="00183C9D"/>
    <w:rsid w:val="001C7F7C"/>
    <w:rsid w:val="001F09D3"/>
    <w:rsid w:val="0020484F"/>
    <w:rsid w:val="00225435"/>
    <w:rsid w:val="00231739"/>
    <w:rsid w:val="00243904"/>
    <w:rsid w:val="002525DA"/>
    <w:rsid w:val="00275ED7"/>
    <w:rsid w:val="0027602E"/>
    <w:rsid w:val="00280FB0"/>
    <w:rsid w:val="002A5ED1"/>
    <w:rsid w:val="002C2B7A"/>
    <w:rsid w:val="002C5321"/>
    <w:rsid w:val="002D204F"/>
    <w:rsid w:val="002E364E"/>
    <w:rsid w:val="002F1D4F"/>
    <w:rsid w:val="00314A3D"/>
    <w:rsid w:val="00341387"/>
    <w:rsid w:val="00343E50"/>
    <w:rsid w:val="00352FC2"/>
    <w:rsid w:val="00353CB5"/>
    <w:rsid w:val="003674E8"/>
    <w:rsid w:val="00380144"/>
    <w:rsid w:val="00382308"/>
    <w:rsid w:val="003C0E22"/>
    <w:rsid w:val="003C1FC5"/>
    <w:rsid w:val="003D0325"/>
    <w:rsid w:val="0046157E"/>
    <w:rsid w:val="00464AA3"/>
    <w:rsid w:val="00475A27"/>
    <w:rsid w:val="004824F3"/>
    <w:rsid w:val="004849FD"/>
    <w:rsid w:val="004972B0"/>
    <w:rsid w:val="004F07B3"/>
    <w:rsid w:val="0050658C"/>
    <w:rsid w:val="00523E94"/>
    <w:rsid w:val="00542FBB"/>
    <w:rsid w:val="00573DC0"/>
    <w:rsid w:val="00574A40"/>
    <w:rsid w:val="005841E5"/>
    <w:rsid w:val="005E1695"/>
    <w:rsid w:val="005F214E"/>
    <w:rsid w:val="00612138"/>
    <w:rsid w:val="00623EB9"/>
    <w:rsid w:val="00665EF3"/>
    <w:rsid w:val="00672D8E"/>
    <w:rsid w:val="006766DA"/>
    <w:rsid w:val="0068744A"/>
    <w:rsid w:val="006B1B8F"/>
    <w:rsid w:val="006B40ED"/>
    <w:rsid w:val="006E28B0"/>
    <w:rsid w:val="006E539C"/>
    <w:rsid w:val="006F1246"/>
    <w:rsid w:val="006F2C97"/>
    <w:rsid w:val="00734098"/>
    <w:rsid w:val="00736150"/>
    <w:rsid w:val="00741AF5"/>
    <w:rsid w:val="00747793"/>
    <w:rsid w:val="007528D1"/>
    <w:rsid w:val="00777840"/>
    <w:rsid w:val="00784953"/>
    <w:rsid w:val="007B3E90"/>
    <w:rsid w:val="007D4B48"/>
    <w:rsid w:val="007E4BF7"/>
    <w:rsid w:val="008071F9"/>
    <w:rsid w:val="00811056"/>
    <w:rsid w:val="0084577D"/>
    <w:rsid w:val="0087681B"/>
    <w:rsid w:val="0089073A"/>
    <w:rsid w:val="00891AC6"/>
    <w:rsid w:val="008B0482"/>
    <w:rsid w:val="008B1888"/>
    <w:rsid w:val="008B7FCA"/>
    <w:rsid w:val="008E0092"/>
    <w:rsid w:val="008E76A9"/>
    <w:rsid w:val="008F5A2D"/>
    <w:rsid w:val="009061E8"/>
    <w:rsid w:val="00927806"/>
    <w:rsid w:val="00934115"/>
    <w:rsid w:val="00961B5B"/>
    <w:rsid w:val="00976C47"/>
    <w:rsid w:val="00987B75"/>
    <w:rsid w:val="009976DF"/>
    <w:rsid w:val="009C2EC8"/>
    <w:rsid w:val="009E6432"/>
    <w:rsid w:val="009E7CC8"/>
    <w:rsid w:val="009F2D56"/>
    <w:rsid w:val="00A163B1"/>
    <w:rsid w:val="00A16433"/>
    <w:rsid w:val="00A17D71"/>
    <w:rsid w:val="00A46770"/>
    <w:rsid w:val="00A473B4"/>
    <w:rsid w:val="00A762A3"/>
    <w:rsid w:val="00A86307"/>
    <w:rsid w:val="00A95A80"/>
    <w:rsid w:val="00AD5A9D"/>
    <w:rsid w:val="00AF1AAA"/>
    <w:rsid w:val="00AF7DFA"/>
    <w:rsid w:val="00B05386"/>
    <w:rsid w:val="00B10E92"/>
    <w:rsid w:val="00B13FAA"/>
    <w:rsid w:val="00B61F5A"/>
    <w:rsid w:val="00B92EEE"/>
    <w:rsid w:val="00BC4D64"/>
    <w:rsid w:val="00BC79ED"/>
    <w:rsid w:val="00BC7D8F"/>
    <w:rsid w:val="00C60D61"/>
    <w:rsid w:val="00C71371"/>
    <w:rsid w:val="00C8681C"/>
    <w:rsid w:val="00C86A08"/>
    <w:rsid w:val="00CD27A9"/>
    <w:rsid w:val="00D0054B"/>
    <w:rsid w:val="00D523DF"/>
    <w:rsid w:val="00D55684"/>
    <w:rsid w:val="00D8376A"/>
    <w:rsid w:val="00DB4C91"/>
    <w:rsid w:val="00DD187F"/>
    <w:rsid w:val="00DE148F"/>
    <w:rsid w:val="00DF3858"/>
    <w:rsid w:val="00E00B41"/>
    <w:rsid w:val="00E03F04"/>
    <w:rsid w:val="00E07826"/>
    <w:rsid w:val="00E32AB9"/>
    <w:rsid w:val="00E401F5"/>
    <w:rsid w:val="00E45F0E"/>
    <w:rsid w:val="00E73031"/>
    <w:rsid w:val="00E83003"/>
    <w:rsid w:val="00EB6CE8"/>
    <w:rsid w:val="00EC7078"/>
    <w:rsid w:val="00ED3006"/>
    <w:rsid w:val="00F32447"/>
    <w:rsid w:val="00F562B5"/>
    <w:rsid w:val="00F658F7"/>
    <w:rsid w:val="00FB06CD"/>
    <w:rsid w:val="00FB35B2"/>
    <w:rsid w:val="00FB793B"/>
    <w:rsid w:val="00FD21D0"/>
    <w:rsid w:val="00FD6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5BF2"/>
  <w15:chartTrackingRefBased/>
  <w15:docId w15:val="{0D17BDFA-EE8B-4191-9098-2A7DDC65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D4B48"/>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B48"/>
    <w:rPr>
      <w:rFonts w:ascii="Tahoma" w:hAnsi="Tahoma" w:cs="Tahoma"/>
      <w:sz w:val="16"/>
      <w:szCs w:val="16"/>
    </w:rPr>
  </w:style>
  <w:style w:type="character" w:customStyle="1" w:styleId="a4">
    <w:name w:val="Текст у виносці Знак"/>
    <w:basedOn w:val="a0"/>
    <w:link w:val="a3"/>
    <w:uiPriority w:val="99"/>
    <w:semiHidden/>
    <w:rsid w:val="007D4B48"/>
    <w:rPr>
      <w:rFonts w:ascii="Tahoma" w:eastAsia="Courier New" w:hAnsi="Tahoma" w:cs="Tahoma"/>
      <w:color w:val="000000"/>
      <w:sz w:val="16"/>
      <w:szCs w:val="16"/>
      <w:lang w:eastAsia="ru-RU"/>
    </w:rPr>
  </w:style>
  <w:style w:type="paragraph" w:styleId="a5">
    <w:name w:val="header"/>
    <w:basedOn w:val="a"/>
    <w:link w:val="a6"/>
    <w:uiPriority w:val="99"/>
    <w:unhideWhenUsed/>
    <w:rsid w:val="007D4B48"/>
    <w:pPr>
      <w:tabs>
        <w:tab w:val="center" w:pos="4677"/>
        <w:tab w:val="right" w:pos="9355"/>
      </w:tabs>
    </w:pPr>
  </w:style>
  <w:style w:type="character" w:customStyle="1" w:styleId="a6">
    <w:name w:val="Верхній колонтитул Знак"/>
    <w:basedOn w:val="a0"/>
    <w:link w:val="a5"/>
    <w:uiPriority w:val="99"/>
    <w:rsid w:val="007D4B48"/>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7D4B48"/>
    <w:pPr>
      <w:tabs>
        <w:tab w:val="center" w:pos="4677"/>
        <w:tab w:val="right" w:pos="9355"/>
      </w:tabs>
    </w:pPr>
  </w:style>
  <w:style w:type="character" w:customStyle="1" w:styleId="a8">
    <w:name w:val="Нижній колонтитул Знак"/>
    <w:basedOn w:val="a0"/>
    <w:link w:val="a7"/>
    <w:uiPriority w:val="99"/>
    <w:rsid w:val="007D4B48"/>
    <w:rPr>
      <w:rFonts w:ascii="Courier New" w:eastAsia="Courier New" w:hAnsi="Courier New" w:cs="Courier New"/>
      <w:color w:val="000000"/>
      <w:sz w:val="24"/>
      <w:szCs w:val="24"/>
      <w:lang w:eastAsia="ru-RU"/>
    </w:rPr>
  </w:style>
  <w:style w:type="paragraph" w:customStyle="1" w:styleId="Default">
    <w:name w:val="Default"/>
    <w:rsid w:val="0078495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semiHidden/>
    <w:unhideWhenUsed/>
    <w:rsid w:val="004849FD"/>
    <w:rPr>
      <w:color w:val="0000FF"/>
      <w:u w:val="single"/>
    </w:rPr>
  </w:style>
  <w:style w:type="paragraph" w:styleId="HTML">
    <w:name w:val="HTML Preformatted"/>
    <w:basedOn w:val="a"/>
    <w:link w:val="HTML0"/>
    <w:uiPriority w:val="99"/>
    <w:semiHidden/>
    <w:unhideWhenUsed/>
    <w:rsid w:val="002E3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ru-RU"/>
    </w:rPr>
  </w:style>
  <w:style w:type="character" w:customStyle="1" w:styleId="HTML0">
    <w:name w:val="Стандартний HTML Знак"/>
    <w:basedOn w:val="a0"/>
    <w:link w:val="HTML"/>
    <w:uiPriority w:val="99"/>
    <w:semiHidden/>
    <w:rsid w:val="002E364E"/>
    <w:rPr>
      <w:rFonts w:ascii="Courier New" w:eastAsia="Times New Roman" w:hAnsi="Courier New" w:cs="Courier New"/>
      <w:sz w:val="20"/>
      <w:szCs w:val="20"/>
      <w:lang w:val="ru-RU" w:eastAsia="ru-RU"/>
    </w:rPr>
  </w:style>
  <w:style w:type="paragraph" w:styleId="aa">
    <w:name w:val="Normal (Web)"/>
    <w:basedOn w:val="a"/>
    <w:uiPriority w:val="99"/>
    <w:semiHidden/>
    <w:unhideWhenUsed/>
    <w:rsid w:val="00573DC0"/>
    <w:pPr>
      <w:widowControl/>
      <w:spacing w:before="100" w:beforeAutospacing="1" w:after="100" w:afterAutospacing="1"/>
    </w:pPr>
    <w:rPr>
      <w:rFonts w:ascii="Times New Roman" w:eastAsia="Times New Roman" w:hAnsi="Times New Roman" w:cs="Times New Roman"/>
      <w:color w:val="auto"/>
      <w:lang w:eastAsia="uk-UA"/>
    </w:rPr>
  </w:style>
  <w:style w:type="paragraph" w:customStyle="1" w:styleId="rvps2">
    <w:name w:val="rvps2"/>
    <w:basedOn w:val="a"/>
    <w:rsid w:val="00573DC0"/>
    <w:pPr>
      <w:widowControl/>
      <w:spacing w:before="100" w:beforeAutospacing="1" w:after="100" w:afterAutospacing="1"/>
    </w:pPr>
    <w:rPr>
      <w:rFonts w:ascii="Times New Roman" w:eastAsia="Times New Roman" w:hAnsi="Times New Roman" w:cs="Times New Roman"/>
      <w:color w:val="auto"/>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01881">
      <w:bodyDiv w:val="1"/>
      <w:marLeft w:val="0"/>
      <w:marRight w:val="0"/>
      <w:marTop w:val="0"/>
      <w:marBottom w:val="0"/>
      <w:divBdr>
        <w:top w:val="none" w:sz="0" w:space="0" w:color="auto"/>
        <w:left w:val="none" w:sz="0" w:space="0" w:color="auto"/>
        <w:bottom w:val="none" w:sz="0" w:space="0" w:color="auto"/>
        <w:right w:val="none" w:sz="0" w:space="0" w:color="auto"/>
      </w:divBdr>
    </w:div>
    <w:div w:id="1727872949">
      <w:bodyDiv w:val="1"/>
      <w:marLeft w:val="0"/>
      <w:marRight w:val="0"/>
      <w:marTop w:val="0"/>
      <w:marBottom w:val="0"/>
      <w:divBdr>
        <w:top w:val="none" w:sz="0" w:space="0" w:color="auto"/>
        <w:left w:val="none" w:sz="0" w:space="0" w:color="auto"/>
        <w:bottom w:val="none" w:sz="0" w:space="0" w:color="auto"/>
        <w:right w:val="none" w:sz="0" w:space="0" w:color="auto"/>
      </w:divBdr>
      <w:divsChild>
        <w:div w:id="2041471971">
          <w:marLeft w:val="0"/>
          <w:marRight w:val="0"/>
          <w:marTop w:val="0"/>
          <w:marBottom w:val="0"/>
          <w:divBdr>
            <w:top w:val="none" w:sz="0" w:space="0" w:color="auto"/>
            <w:left w:val="none" w:sz="0" w:space="0" w:color="auto"/>
            <w:bottom w:val="none" w:sz="0" w:space="0" w:color="auto"/>
            <w:right w:val="none" w:sz="0" w:space="0" w:color="auto"/>
          </w:divBdr>
        </w:div>
        <w:div w:id="495220674">
          <w:marLeft w:val="0"/>
          <w:marRight w:val="0"/>
          <w:marTop w:val="0"/>
          <w:marBottom w:val="0"/>
          <w:divBdr>
            <w:top w:val="none" w:sz="0" w:space="0" w:color="auto"/>
            <w:left w:val="none" w:sz="0" w:space="0" w:color="auto"/>
            <w:bottom w:val="none" w:sz="0" w:space="0" w:color="auto"/>
            <w:right w:val="none" w:sz="0" w:space="0" w:color="auto"/>
          </w:divBdr>
        </w:div>
        <w:div w:id="1818260782">
          <w:marLeft w:val="0"/>
          <w:marRight w:val="0"/>
          <w:marTop w:val="0"/>
          <w:marBottom w:val="0"/>
          <w:divBdr>
            <w:top w:val="none" w:sz="0" w:space="0" w:color="auto"/>
            <w:left w:val="none" w:sz="0" w:space="0" w:color="auto"/>
            <w:bottom w:val="none" w:sz="0" w:space="0" w:color="auto"/>
            <w:right w:val="none" w:sz="0" w:space="0" w:color="auto"/>
          </w:divBdr>
        </w:div>
        <w:div w:id="393696172">
          <w:marLeft w:val="0"/>
          <w:marRight w:val="0"/>
          <w:marTop w:val="0"/>
          <w:marBottom w:val="0"/>
          <w:divBdr>
            <w:top w:val="none" w:sz="0" w:space="0" w:color="auto"/>
            <w:left w:val="none" w:sz="0" w:space="0" w:color="auto"/>
            <w:bottom w:val="none" w:sz="0" w:space="0" w:color="auto"/>
            <w:right w:val="none" w:sz="0" w:space="0" w:color="auto"/>
          </w:divBdr>
        </w:div>
        <w:div w:id="465510129">
          <w:marLeft w:val="0"/>
          <w:marRight w:val="0"/>
          <w:marTop w:val="0"/>
          <w:marBottom w:val="0"/>
          <w:divBdr>
            <w:top w:val="none" w:sz="0" w:space="0" w:color="auto"/>
            <w:left w:val="none" w:sz="0" w:space="0" w:color="auto"/>
            <w:bottom w:val="none" w:sz="0" w:space="0" w:color="auto"/>
            <w:right w:val="none" w:sz="0" w:space="0" w:color="auto"/>
          </w:divBdr>
        </w:div>
        <w:div w:id="561912711">
          <w:marLeft w:val="0"/>
          <w:marRight w:val="0"/>
          <w:marTop w:val="0"/>
          <w:marBottom w:val="0"/>
          <w:divBdr>
            <w:top w:val="none" w:sz="0" w:space="0" w:color="auto"/>
            <w:left w:val="none" w:sz="0" w:space="0" w:color="auto"/>
            <w:bottom w:val="none" w:sz="0" w:space="0" w:color="auto"/>
            <w:right w:val="none" w:sz="0" w:space="0" w:color="auto"/>
          </w:divBdr>
        </w:div>
        <w:div w:id="290938782">
          <w:marLeft w:val="0"/>
          <w:marRight w:val="0"/>
          <w:marTop w:val="0"/>
          <w:marBottom w:val="0"/>
          <w:divBdr>
            <w:top w:val="none" w:sz="0" w:space="0" w:color="auto"/>
            <w:left w:val="none" w:sz="0" w:space="0" w:color="auto"/>
            <w:bottom w:val="none" w:sz="0" w:space="0" w:color="auto"/>
            <w:right w:val="none" w:sz="0" w:space="0" w:color="auto"/>
          </w:divBdr>
        </w:div>
      </w:divsChild>
    </w:div>
    <w:div w:id="20837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C0CD-0184-4219-A4B8-98AD971C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47609</Words>
  <Characters>27138</Characters>
  <Application>Microsoft Office Word</Application>
  <DocSecurity>0</DocSecurity>
  <Lines>226</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Юрій Порох</cp:lastModifiedBy>
  <cp:revision>2</cp:revision>
  <cp:lastPrinted>2024-04-19T09:44:00Z</cp:lastPrinted>
  <dcterms:created xsi:type="dcterms:W3CDTF">2025-03-11T13:34:00Z</dcterms:created>
  <dcterms:modified xsi:type="dcterms:W3CDTF">2025-03-11T13:34:00Z</dcterms:modified>
</cp:coreProperties>
</file>